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AF22AF" w:rsidRDefault="006F5913" w:rsidP="006F5913">
      <w:pPr>
        <w:keepLines/>
        <w:spacing w:before="240" w:after="240"/>
        <w:jc w:val="center"/>
        <w:outlineLvl w:val="0"/>
        <w:rPr>
          <w:b/>
          <w:sz w:val="22"/>
          <w:szCs w:val="22"/>
          <w:lang w:val="bg-BG"/>
        </w:rPr>
      </w:pPr>
      <w:r w:rsidRPr="00AF22AF">
        <w:rPr>
          <w:b/>
          <w:sz w:val="22"/>
          <w:szCs w:val="22"/>
          <w:lang w:val="bg-BG"/>
        </w:rPr>
        <w:t xml:space="preserve">                                                                                                                                                                                                                                                                                                                                                                                                                                                                   ПРОЦЕДУРА ЗА ВЪЗЛАГАНЕ НА ОБЩЕСТВЕНА ПОРЪЧКА</w:t>
      </w:r>
    </w:p>
    <w:p w14:paraId="25D58E20" w14:textId="742789CB" w:rsidR="006F5913" w:rsidRPr="00AF22AF" w:rsidRDefault="006F5913" w:rsidP="006F5913">
      <w:pPr>
        <w:keepLines/>
        <w:spacing w:before="240" w:after="240"/>
        <w:jc w:val="center"/>
        <w:outlineLvl w:val="0"/>
        <w:rPr>
          <w:b/>
          <w:sz w:val="22"/>
          <w:szCs w:val="22"/>
          <w:lang w:val="bg-BG"/>
        </w:rPr>
      </w:pPr>
      <w:r w:rsidRPr="00AF22AF">
        <w:rPr>
          <w:b/>
          <w:sz w:val="22"/>
          <w:szCs w:val="22"/>
          <w:lang w:val="bg-BG"/>
        </w:rPr>
        <w:t xml:space="preserve">ВИД: </w:t>
      </w:r>
      <w:r w:rsidR="009D258E" w:rsidRPr="00AF22AF">
        <w:rPr>
          <w:b/>
          <w:sz w:val="22"/>
          <w:szCs w:val="22"/>
          <w:lang w:val="bg-BG"/>
        </w:rPr>
        <w:t>Публично състезание</w:t>
      </w:r>
    </w:p>
    <w:p w14:paraId="0CBA2F1B" w14:textId="18F87109" w:rsidR="006F5913" w:rsidRPr="00AF22AF" w:rsidRDefault="006F5913" w:rsidP="006F5913">
      <w:pPr>
        <w:keepLines/>
        <w:spacing w:before="240" w:after="240"/>
        <w:jc w:val="center"/>
        <w:outlineLvl w:val="0"/>
        <w:rPr>
          <w:b/>
          <w:sz w:val="22"/>
          <w:szCs w:val="22"/>
          <w:lang w:val="bg-BG"/>
        </w:rPr>
      </w:pPr>
      <w:r w:rsidRPr="00AF22AF">
        <w:rPr>
          <w:b/>
          <w:sz w:val="22"/>
          <w:szCs w:val="22"/>
          <w:lang w:val="bg-BG"/>
        </w:rPr>
        <w:t>№ ТТ00</w:t>
      </w:r>
      <w:r w:rsidR="009D258E" w:rsidRPr="00AF22AF">
        <w:rPr>
          <w:b/>
          <w:sz w:val="22"/>
          <w:szCs w:val="22"/>
          <w:lang w:val="bg-BG"/>
        </w:rPr>
        <w:t>18</w:t>
      </w:r>
      <w:r w:rsidR="00D60743" w:rsidRPr="00AF22AF">
        <w:rPr>
          <w:b/>
          <w:sz w:val="22"/>
          <w:szCs w:val="22"/>
          <w:lang w:val="bg-BG"/>
        </w:rPr>
        <w:t>90</w:t>
      </w:r>
    </w:p>
    <w:p w14:paraId="5DADCB3D" w14:textId="77777777" w:rsidR="006F5913" w:rsidRPr="00AF22AF" w:rsidRDefault="006F5913" w:rsidP="006F5913">
      <w:pPr>
        <w:keepLines/>
        <w:spacing w:before="240" w:after="240"/>
        <w:jc w:val="center"/>
        <w:outlineLvl w:val="0"/>
        <w:rPr>
          <w:b/>
          <w:sz w:val="22"/>
          <w:szCs w:val="22"/>
          <w:lang w:val="bg-BG"/>
        </w:rPr>
      </w:pPr>
    </w:p>
    <w:p w14:paraId="6F5AD858" w14:textId="45CAD002" w:rsidR="006F5913" w:rsidRPr="00AF22AF" w:rsidRDefault="006F5913" w:rsidP="00AB1894">
      <w:pPr>
        <w:jc w:val="center"/>
        <w:rPr>
          <w:b/>
          <w:sz w:val="22"/>
          <w:szCs w:val="22"/>
          <w:lang w:val="bg-BG"/>
        </w:rPr>
      </w:pPr>
      <w:r w:rsidRPr="00AF22AF">
        <w:rPr>
          <w:b/>
          <w:sz w:val="22"/>
          <w:szCs w:val="22"/>
          <w:lang w:val="bg-BG"/>
        </w:rPr>
        <w:t xml:space="preserve">ПРЕДМЕТ: </w:t>
      </w:r>
      <w:r w:rsidR="00831E19" w:rsidRPr="00AF22AF">
        <w:rPr>
          <w:b/>
          <w:sz w:val="22"/>
          <w:szCs w:val="22"/>
          <w:lang w:val="bg-BG"/>
        </w:rPr>
        <w:t>„</w:t>
      </w:r>
      <w:r w:rsidR="00DC74F9" w:rsidRPr="00AF22AF">
        <w:rPr>
          <w:b/>
          <w:sz w:val="22"/>
          <w:szCs w:val="22"/>
          <w:lang w:val="bg-BG"/>
        </w:rPr>
        <w:t xml:space="preserve">ДОСТАВКА НА </w:t>
      </w:r>
      <w:r w:rsidR="00D60743" w:rsidRPr="00AF22AF">
        <w:rPr>
          <w:b/>
          <w:sz w:val="22"/>
          <w:szCs w:val="22"/>
          <w:lang w:val="bg-BG"/>
        </w:rPr>
        <w:t>РАБОТНО ОБЛЕКЛО</w:t>
      </w:r>
      <w:r w:rsidR="00DC74F9" w:rsidRPr="00AF22AF">
        <w:rPr>
          <w:b/>
          <w:sz w:val="22"/>
          <w:szCs w:val="22"/>
          <w:lang w:val="bg-BG"/>
        </w:rPr>
        <w:t>“</w:t>
      </w:r>
    </w:p>
    <w:p w14:paraId="0B2AAB79" w14:textId="77777777" w:rsidR="006F5913" w:rsidRPr="00AF22AF" w:rsidRDefault="006F5913" w:rsidP="006F5913">
      <w:pPr>
        <w:jc w:val="both"/>
        <w:rPr>
          <w:b/>
          <w:sz w:val="22"/>
          <w:szCs w:val="22"/>
          <w:lang w:val="bg-BG"/>
        </w:rPr>
      </w:pPr>
    </w:p>
    <w:p w14:paraId="7F00EC0A" w14:textId="77777777" w:rsidR="006F5913" w:rsidRPr="00AF22AF" w:rsidRDefault="006F5913" w:rsidP="006F5913">
      <w:pPr>
        <w:jc w:val="center"/>
        <w:rPr>
          <w:b/>
          <w:sz w:val="22"/>
          <w:szCs w:val="22"/>
          <w:lang w:val="bg-BG"/>
        </w:rPr>
      </w:pPr>
    </w:p>
    <w:p w14:paraId="616C267B" w14:textId="77777777" w:rsidR="006F5913" w:rsidRPr="00AF22AF" w:rsidRDefault="006F5913" w:rsidP="006F5913">
      <w:pPr>
        <w:jc w:val="center"/>
        <w:rPr>
          <w:b/>
          <w:sz w:val="22"/>
          <w:szCs w:val="22"/>
          <w:lang w:val="bg-BG"/>
        </w:rPr>
      </w:pPr>
    </w:p>
    <w:p w14:paraId="0D0D176D" w14:textId="77777777" w:rsidR="006F5913" w:rsidRPr="00AF22AF" w:rsidRDefault="006F5913" w:rsidP="006F5913">
      <w:pPr>
        <w:jc w:val="center"/>
        <w:rPr>
          <w:b/>
          <w:sz w:val="22"/>
          <w:szCs w:val="22"/>
          <w:lang w:val="bg-BG"/>
        </w:rPr>
      </w:pPr>
    </w:p>
    <w:p w14:paraId="4A4862CD" w14:textId="2BDE336C" w:rsidR="006F5913" w:rsidRPr="00AF22AF" w:rsidRDefault="006F5913" w:rsidP="006F5913">
      <w:pPr>
        <w:jc w:val="center"/>
        <w:rPr>
          <w:b/>
          <w:sz w:val="22"/>
          <w:szCs w:val="22"/>
          <w:lang w:val="bg-BG"/>
        </w:rPr>
      </w:pPr>
      <w:r w:rsidRPr="00AF22AF">
        <w:rPr>
          <w:b/>
          <w:sz w:val="22"/>
          <w:szCs w:val="22"/>
          <w:lang w:val="bg-BG"/>
        </w:rPr>
        <w:t xml:space="preserve">ДОКУМЕНТАЦИЯ ЗА </w:t>
      </w:r>
      <w:r w:rsidR="00E15869" w:rsidRPr="00AF22AF">
        <w:rPr>
          <w:b/>
          <w:sz w:val="22"/>
          <w:szCs w:val="22"/>
          <w:lang w:val="bg-BG"/>
        </w:rPr>
        <w:t>ОБЩЕСТВЕНА ПОРЪЧКА</w:t>
      </w:r>
    </w:p>
    <w:p w14:paraId="560320C6" w14:textId="77777777" w:rsidR="006F5913" w:rsidRPr="00AF22AF" w:rsidRDefault="006F5913" w:rsidP="006F5913">
      <w:pPr>
        <w:jc w:val="both"/>
        <w:rPr>
          <w:b/>
          <w:sz w:val="22"/>
          <w:szCs w:val="22"/>
          <w:lang w:val="bg-BG"/>
        </w:rPr>
      </w:pPr>
    </w:p>
    <w:p w14:paraId="510D1EA6" w14:textId="77777777" w:rsidR="006F5913" w:rsidRPr="00AF22AF" w:rsidRDefault="006F5913" w:rsidP="006F5913">
      <w:pPr>
        <w:keepLines/>
        <w:spacing w:before="240" w:after="240"/>
        <w:jc w:val="center"/>
        <w:outlineLvl w:val="0"/>
        <w:rPr>
          <w:b/>
          <w:sz w:val="22"/>
          <w:szCs w:val="22"/>
          <w:lang w:val="bg-BG"/>
        </w:rPr>
      </w:pPr>
    </w:p>
    <w:p w14:paraId="7F5DB485" w14:textId="77777777" w:rsidR="006F5913" w:rsidRPr="00AF22AF" w:rsidRDefault="006F5913" w:rsidP="006F5913">
      <w:pPr>
        <w:keepLines/>
        <w:spacing w:before="240" w:after="240"/>
        <w:jc w:val="center"/>
        <w:outlineLvl w:val="0"/>
        <w:rPr>
          <w:rFonts w:cs="Arial"/>
          <w:b/>
          <w:bCs/>
          <w:sz w:val="22"/>
          <w:szCs w:val="22"/>
          <w:lang w:val="bg-BG"/>
        </w:rPr>
        <w:sectPr w:rsidR="006F5913" w:rsidRPr="00AF22AF"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AF22AF" w:rsidRDefault="006F5913" w:rsidP="006F5913">
      <w:pPr>
        <w:keepLines/>
        <w:rPr>
          <w:b/>
          <w:sz w:val="22"/>
          <w:szCs w:val="22"/>
          <w:lang w:val="bg-BG"/>
        </w:rPr>
      </w:pPr>
      <w:r w:rsidRPr="00AF22AF">
        <w:rPr>
          <w:b/>
          <w:sz w:val="22"/>
          <w:szCs w:val="22"/>
          <w:lang w:val="bg-BG"/>
        </w:rPr>
        <w:lastRenderedPageBreak/>
        <w:t>“СОФИЙСКА ВОДА” АД</w:t>
      </w:r>
    </w:p>
    <w:p w14:paraId="54FE1D55" w14:textId="77777777" w:rsidR="006F5913" w:rsidRPr="00AF22AF" w:rsidRDefault="006F5913" w:rsidP="006F5913">
      <w:pPr>
        <w:keepLines/>
        <w:ind w:left="720" w:hanging="720"/>
        <w:jc w:val="both"/>
        <w:rPr>
          <w:b/>
          <w:sz w:val="22"/>
          <w:szCs w:val="22"/>
          <w:lang w:val="bg-BG"/>
        </w:rPr>
      </w:pPr>
    </w:p>
    <w:p w14:paraId="3DC4980E" w14:textId="3850C00D" w:rsidR="006F5913" w:rsidRPr="00AF22AF" w:rsidRDefault="009D258E" w:rsidP="006F5913">
      <w:pPr>
        <w:keepLines/>
        <w:jc w:val="both"/>
        <w:rPr>
          <w:b/>
          <w:sz w:val="22"/>
          <w:szCs w:val="22"/>
          <w:lang w:val="bg-BG"/>
        </w:rPr>
      </w:pPr>
      <w:r w:rsidRPr="00AF22AF">
        <w:rPr>
          <w:b/>
          <w:bCs/>
          <w:sz w:val="22"/>
          <w:szCs w:val="22"/>
          <w:lang w:val="bg-BG"/>
        </w:rPr>
        <w:t>„</w:t>
      </w:r>
      <w:r w:rsidRPr="00AF22AF">
        <w:rPr>
          <w:b/>
          <w:bCs/>
          <w:sz w:val="22"/>
          <w:szCs w:val="22"/>
          <w:lang w:val="ru-RU"/>
        </w:rPr>
        <w:t xml:space="preserve">Доставка на </w:t>
      </w:r>
      <w:r w:rsidR="00D60743" w:rsidRPr="00AF22AF">
        <w:rPr>
          <w:b/>
          <w:bCs/>
          <w:sz w:val="22"/>
          <w:szCs w:val="22"/>
          <w:lang w:val="ru-RU"/>
        </w:rPr>
        <w:t>работно облекло</w:t>
      </w:r>
      <w:r w:rsidRPr="00AF22AF">
        <w:rPr>
          <w:b/>
          <w:sz w:val="22"/>
          <w:szCs w:val="22"/>
          <w:lang w:val="bg-BG"/>
        </w:rPr>
        <w:t>“</w:t>
      </w:r>
    </w:p>
    <w:p w14:paraId="50270AF3" w14:textId="77777777" w:rsidR="009D258E" w:rsidRPr="00AF22AF" w:rsidRDefault="009D258E" w:rsidP="006F5913">
      <w:pPr>
        <w:keepLines/>
        <w:jc w:val="both"/>
        <w:rPr>
          <w:rFonts w:cs="Arial"/>
          <w:b/>
          <w:bCs/>
          <w:sz w:val="22"/>
          <w:szCs w:val="22"/>
          <w:lang w:val="bg-BG"/>
        </w:rPr>
      </w:pPr>
    </w:p>
    <w:p w14:paraId="3A0A1A37" w14:textId="77777777" w:rsidR="006F5913" w:rsidRPr="00AF22AF" w:rsidRDefault="006F5913" w:rsidP="006F5913">
      <w:pPr>
        <w:keepLines/>
        <w:spacing w:after="240"/>
        <w:ind w:left="720" w:hanging="720"/>
        <w:jc w:val="both"/>
        <w:rPr>
          <w:sz w:val="22"/>
          <w:szCs w:val="22"/>
          <w:lang w:val="bg-BG"/>
        </w:rPr>
      </w:pPr>
      <w:r w:rsidRPr="00AF22AF">
        <w:rPr>
          <w:b/>
          <w:sz w:val="22"/>
          <w:szCs w:val="22"/>
          <w:lang w:val="bg-BG"/>
        </w:rPr>
        <w:t>СЪДЪРЖАНИЕ:</w:t>
      </w:r>
    </w:p>
    <w:p w14:paraId="309C949C" w14:textId="77777777" w:rsidR="006F5913" w:rsidRPr="00AF22AF" w:rsidRDefault="006F5913" w:rsidP="006F5913">
      <w:pPr>
        <w:keepLines/>
        <w:spacing w:before="120" w:after="120"/>
        <w:rPr>
          <w:b/>
          <w:bCs/>
          <w:sz w:val="22"/>
          <w:szCs w:val="22"/>
          <w:lang w:val="bg-BG"/>
        </w:rPr>
      </w:pPr>
      <w:r w:rsidRPr="00AF22AF">
        <w:rPr>
          <w:b/>
          <w:bCs/>
          <w:sz w:val="22"/>
          <w:szCs w:val="22"/>
          <w:lang w:val="bg-BG"/>
        </w:rPr>
        <w:t>ИНСТРУКЦИИ КЪМ УЧАСТНИЦИТЕ</w:t>
      </w:r>
    </w:p>
    <w:p w14:paraId="01FDFC58" w14:textId="77777777" w:rsidR="006F5913" w:rsidRPr="00AF22AF" w:rsidRDefault="006F5913" w:rsidP="006F5913">
      <w:pPr>
        <w:keepLines/>
        <w:spacing w:before="120" w:after="120"/>
        <w:rPr>
          <w:b/>
          <w:bCs/>
          <w:sz w:val="22"/>
          <w:szCs w:val="22"/>
          <w:lang w:val="bg-BG"/>
        </w:rPr>
      </w:pPr>
      <w:r w:rsidRPr="00AF22AF">
        <w:rPr>
          <w:b/>
          <w:bCs/>
          <w:sz w:val="22"/>
          <w:szCs w:val="22"/>
          <w:lang w:val="bg-BG"/>
        </w:rPr>
        <w:t>ПРОЕКТОДОГОВОР, включително:</w:t>
      </w:r>
    </w:p>
    <w:p w14:paraId="07C65D04" w14:textId="77777777" w:rsidR="006F5913" w:rsidRPr="00AF22AF" w:rsidRDefault="006F5913" w:rsidP="00C338E3">
      <w:pPr>
        <w:pStyle w:val="ListParagraph"/>
        <w:keepLines/>
        <w:numPr>
          <w:ilvl w:val="0"/>
          <w:numId w:val="10"/>
        </w:numPr>
        <w:spacing w:before="120" w:after="120"/>
        <w:contextualSpacing w:val="0"/>
        <w:rPr>
          <w:b/>
          <w:bCs/>
          <w:sz w:val="22"/>
          <w:szCs w:val="22"/>
          <w:lang w:val="bg-BG"/>
        </w:rPr>
      </w:pPr>
      <w:r w:rsidRPr="00AF22AF">
        <w:rPr>
          <w:b/>
          <w:bCs/>
          <w:sz w:val="22"/>
          <w:szCs w:val="22"/>
          <w:lang w:val="bg-BG"/>
        </w:rPr>
        <w:t xml:space="preserve">РАЗДЕЛ А: </w:t>
      </w:r>
      <w:r w:rsidRPr="00AF22AF">
        <w:rPr>
          <w:bCs/>
          <w:sz w:val="22"/>
          <w:szCs w:val="22"/>
          <w:lang w:val="bg-BG"/>
        </w:rPr>
        <w:t>ТЕХНИЧЕСКО ЗАДАНИЕ – ПРЕДМЕТ НА ДОГОВОРА</w:t>
      </w:r>
    </w:p>
    <w:p w14:paraId="5FEB19E7" w14:textId="77777777" w:rsidR="006F5913" w:rsidRPr="00AF22AF" w:rsidRDefault="006F5913" w:rsidP="00C338E3">
      <w:pPr>
        <w:pStyle w:val="ListParagraph"/>
        <w:keepLines/>
        <w:numPr>
          <w:ilvl w:val="0"/>
          <w:numId w:val="10"/>
        </w:numPr>
        <w:spacing w:before="120" w:after="120"/>
        <w:contextualSpacing w:val="0"/>
        <w:rPr>
          <w:b/>
          <w:bCs/>
          <w:sz w:val="22"/>
          <w:szCs w:val="22"/>
          <w:lang w:val="bg-BG"/>
        </w:rPr>
      </w:pPr>
      <w:r w:rsidRPr="00AF22AF">
        <w:rPr>
          <w:b/>
          <w:bCs/>
          <w:sz w:val="22"/>
          <w:szCs w:val="22"/>
          <w:lang w:val="bg-BG"/>
        </w:rPr>
        <w:t xml:space="preserve">РАЗДЕЛ Б: </w:t>
      </w:r>
      <w:r w:rsidRPr="00AF22AF">
        <w:rPr>
          <w:bCs/>
          <w:sz w:val="22"/>
          <w:szCs w:val="22"/>
          <w:lang w:val="bg-BG"/>
        </w:rPr>
        <w:t>ЦЕНИ И ДАННИ</w:t>
      </w:r>
    </w:p>
    <w:p w14:paraId="594D8D45" w14:textId="77777777" w:rsidR="006F5913" w:rsidRPr="00AF22AF" w:rsidRDefault="006F5913" w:rsidP="00C338E3">
      <w:pPr>
        <w:pStyle w:val="ListParagraph"/>
        <w:keepLines/>
        <w:numPr>
          <w:ilvl w:val="0"/>
          <w:numId w:val="10"/>
        </w:numPr>
        <w:spacing w:before="120" w:after="120"/>
        <w:contextualSpacing w:val="0"/>
        <w:rPr>
          <w:b/>
          <w:bCs/>
          <w:sz w:val="22"/>
          <w:szCs w:val="22"/>
          <w:lang w:val="bg-BG"/>
        </w:rPr>
      </w:pPr>
      <w:r w:rsidRPr="00AF22AF">
        <w:rPr>
          <w:b/>
          <w:bCs/>
          <w:sz w:val="22"/>
          <w:szCs w:val="22"/>
          <w:lang w:val="bg-BG"/>
        </w:rPr>
        <w:t xml:space="preserve">РАЗДЕЛ В: </w:t>
      </w:r>
      <w:r w:rsidRPr="00AF22AF">
        <w:rPr>
          <w:bCs/>
          <w:sz w:val="22"/>
          <w:szCs w:val="22"/>
          <w:lang w:val="bg-BG"/>
        </w:rPr>
        <w:t>СПЕЦИФИЧНИ УСЛОВИЯ НА ДОГОВОРА</w:t>
      </w:r>
    </w:p>
    <w:p w14:paraId="0F31833C" w14:textId="77777777" w:rsidR="006F5913" w:rsidRPr="00AF22AF" w:rsidRDefault="006F5913" w:rsidP="00C338E3">
      <w:pPr>
        <w:pStyle w:val="ListParagraph"/>
        <w:keepLines/>
        <w:numPr>
          <w:ilvl w:val="0"/>
          <w:numId w:val="10"/>
        </w:numPr>
        <w:spacing w:before="120" w:after="120"/>
        <w:contextualSpacing w:val="0"/>
        <w:rPr>
          <w:b/>
          <w:bCs/>
          <w:sz w:val="22"/>
          <w:szCs w:val="22"/>
          <w:lang w:val="bg-BG"/>
        </w:rPr>
      </w:pPr>
      <w:r w:rsidRPr="00AF22AF">
        <w:rPr>
          <w:b/>
          <w:bCs/>
          <w:sz w:val="22"/>
          <w:szCs w:val="22"/>
          <w:lang w:val="bg-BG"/>
        </w:rPr>
        <w:t xml:space="preserve">РАЗДЕЛ Г: </w:t>
      </w:r>
      <w:r w:rsidRPr="00AF22AF">
        <w:rPr>
          <w:bCs/>
          <w:sz w:val="22"/>
          <w:szCs w:val="22"/>
          <w:lang w:val="bg-BG"/>
        </w:rPr>
        <w:t xml:space="preserve">ОБЩИ УСЛОВИЯ НА ДОГОВОРА </w:t>
      </w:r>
    </w:p>
    <w:p w14:paraId="79844F3D" w14:textId="77777777" w:rsidR="006F5913" w:rsidRPr="00AF22AF" w:rsidRDefault="006F5913" w:rsidP="006F5913">
      <w:pPr>
        <w:keepLines/>
        <w:spacing w:before="120" w:after="120"/>
        <w:rPr>
          <w:b/>
          <w:bCs/>
          <w:sz w:val="22"/>
          <w:szCs w:val="22"/>
          <w:lang w:val="bg-BG"/>
        </w:rPr>
        <w:sectPr w:rsidR="006F5913" w:rsidRPr="00AF22AF" w:rsidSect="00C72753">
          <w:headerReference w:type="default" r:id="rId10"/>
          <w:pgSz w:w="11906" w:h="16838" w:code="9"/>
          <w:pgMar w:top="1440" w:right="1440" w:bottom="1440" w:left="1440" w:header="709" w:footer="432" w:gutter="0"/>
          <w:cols w:space="708"/>
          <w:docGrid w:linePitch="360"/>
        </w:sectPr>
      </w:pPr>
      <w:r w:rsidRPr="00AF22AF">
        <w:rPr>
          <w:b/>
          <w:bCs/>
          <w:sz w:val="22"/>
          <w:szCs w:val="22"/>
          <w:lang w:val="bg-BG"/>
        </w:rPr>
        <w:t>ПРИЛОЖЕНИЯ И ОБРАЗЦИ</w:t>
      </w:r>
    </w:p>
    <w:p w14:paraId="63E0CB13" w14:textId="77777777" w:rsidR="006F5913" w:rsidRPr="00AF22AF" w:rsidRDefault="006F5913" w:rsidP="006F5913">
      <w:pPr>
        <w:spacing w:after="200"/>
        <w:jc w:val="center"/>
        <w:rPr>
          <w:b/>
          <w:sz w:val="22"/>
          <w:szCs w:val="22"/>
          <w:lang w:val="bg-BG"/>
        </w:rPr>
      </w:pPr>
      <w:bookmarkStart w:id="0" w:name="_Ref534250921"/>
      <w:r w:rsidRPr="00AF22AF">
        <w:rPr>
          <w:b/>
          <w:sz w:val="22"/>
          <w:szCs w:val="22"/>
          <w:lang w:val="bg-BG"/>
        </w:rPr>
        <w:lastRenderedPageBreak/>
        <w:t xml:space="preserve">ИНСТРУКЦИИ КЪМ </w:t>
      </w:r>
      <w:bookmarkEnd w:id="0"/>
      <w:r w:rsidRPr="00AF22AF">
        <w:rPr>
          <w:b/>
          <w:sz w:val="22"/>
          <w:szCs w:val="22"/>
          <w:lang w:val="bg-BG"/>
        </w:rPr>
        <w:t>УЧАСТНИЦИТЕ</w:t>
      </w:r>
    </w:p>
    <w:p w14:paraId="41DB71BE" w14:textId="77777777" w:rsidR="006F5913" w:rsidRPr="00AF22AF" w:rsidRDefault="006F5913" w:rsidP="006F5913">
      <w:pPr>
        <w:keepLines/>
        <w:rPr>
          <w:sz w:val="22"/>
          <w:szCs w:val="22"/>
          <w:lang w:val="bg-BG"/>
        </w:rPr>
        <w:sectPr w:rsidR="006F5913" w:rsidRPr="00AF22AF"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AF22AF" w:rsidRDefault="006F5913" w:rsidP="006F5913">
      <w:pPr>
        <w:keepLines/>
        <w:spacing w:after="120"/>
        <w:jc w:val="center"/>
        <w:rPr>
          <w:b/>
          <w:sz w:val="22"/>
          <w:szCs w:val="22"/>
          <w:lang w:val="bg-BG"/>
        </w:rPr>
      </w:pPr>
      <w:bookmarkStart w:id="1" w:name="_Ref534249757"/>
      <w:r w:rsidRPr="00AF22AF">
        <w:rPr>
          <w:b/>
          <w:sz w:val="22"/>
          <w:szCs w:val="22"/>
          <w:lang w:val="bg-BG"/>
        </w:rPr>
        <w:lastRenderedPageBreak/>
        <w:t xml:space="preserve">ИНСТРУКЦИИ КЪМ </w:t>
      </w:r>
      <w:bookmarkEnd w:id="1"/>
      <w:r w:rsidRPr="00AF22AF">
        <w:rPr>
          <w:b/>
          <w:sz w:val="22"/>
          <w:szCs w:val="22"/>
          <w:lang w:val="bg-BG"/>
        </w:rPr>
        <w:t>УЧАСТНИЦИТЕ</w:t>
      </w:r>
    </w:p>
    <w:p w14:paraId="20DC210E" w14:textId="77777777" w:rsidR="006F5913" w:rsidRPr="00AF22AF"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AF22AF">
        <w:rPr>
          <w:rFonts w:cs="Arial"/>
          <w:sz w:val="22"/>
          <w:szCs w:val="22"/>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AF22AF"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AF22AF">
        <w:rPr>
          <w:rFonts w:cs="Arial"/>
          <w:sz w:val="22"/>
          <w:szCs w:val="22"/>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0A75BB18" w:rsidR="006F5913" w:rsidRPr="00AF22AF" w:rsidRDefault="006F5913" w:rsidP="009D258E">
      <w:pPr>
        <w:keepLines/>
        <w:numPr>
          <w:ilvl w:val="0"/>
          <w:numId w:val="1"/>
        </w:numPr>
        <w:spacing w:before="120" w:after="120"/>
        <w:jc w:val="both"/>
        <w:rPr>
          <w:sz w:val="22"/>
          <w:szCs w:val="22"/>
          <w:lang w:val="bg-BG"/>
        </w:rPr>
      </w:pPr>
      <w:r w:rsidRPr="00AF22AF">
        <w:rPr>
          <w:rFonts w:cs="Arial"/>
          <w:b/>
          <w:sz w:val="22"/>
          <w:szCs w:val="22"/>
          <w:lang w:val="bg-BG"/>
        </w:rPr>
        <w:t>Предмет на обществената поръчка</w:t>
      </w:r>
      <w:r w:rsidRPr="00AF22AF">
        <w:rPr>
          <w:rFonts w:cs="Arial"/>
          <w:sz w:val="22"/>
          <w:szCs w:val="22"/>
          <w:lang w:val="bg-BG"/>
        </w:rPr>
        <w:t xml:space="preserve">: </w:t>
      </w:r>
      <w:r w:rsidR="009D258E" w:rsidRPr="00AF22AF">
        <w:rPr>
          <w:b/>
          <w:bCs/>
          <w:sz w:val="22"/>
          <w:szCs w:val="22"/>
          <w:lang w:val="bg-BG"/>
        </w:rPr>
        <w:t>„</w:t>
      </w:r>
      <w:r w:rsidR="009D258E" w:rsidRPr="00AF22AF">
        <w:rPr>
          <w:b/>
          <w:bCs/>
          <w:sz w:val="22"/>
          <w:szCs w:val="22"/>
          <w:lang w:val="ru-RU"/>
        </w:rPr>
        <w:t xml:space="preserve">Доставка на </w:t>
      </w:r>
      <w:r w:rsidR="00D60743" w:rsidRPr="00AF22AF">
        <w:rPr>
          <w:b/>
          <w:bCs/>
          <w:sz w:val="22"/>
          <w:szCs w:val="22"/>
          <w:lang w:val="ru-RU"/>
        </w:rPr>
        <w:t>работно облекло</w:t>
      </w:r>
      <w:r w:rsidR="009D258E" w:rsidRPr="00AF22AF">
        <w:rPr>
          <w:b/>
          <w:sz w:val="22"/>
          <w:szCs w:val="22"/>
          <w:lang w:val="bg-BG"/>
        </w:rPr>
        <w:t>“</w:t>
      </w:r>
    </w:p>
    <w:p w14:paraId="0A2FC9E8" w14:textId="053E8AF0" w:rsidR="006F5913" w:rsidRPr="00AF22AF" w:rsidRDefault="00A1337D" w:rsidP="00A1337D">
      <w:pPr>
        <w:spacing w:before="120" w:after="120"/>
        <w:ind w:left="567" w:hanging="567"/>
        <w:jc w:val="both"/>
        <w:rPr>
          <w:rFonts w:cs="Arial"/>
          <w:sz w:val="22"/>
          <w:szCs w:val="22"/>
          <w:lang w:val="bg-BG"/>
        </w:rPr>
      </w:pPr>
      <w:r w:rsidRPr="00AF22AF">
        <w:rPr>
          <w:b/>
          <w:sz w:val="22"/>
          <w:szCs w:val="22"/>
          <w:lang w:val="bg-BG"/>
        </w:rPr>
        <w:t xml:space="preserve">         </w:t>
      </w:r>
      <w:r w:rsidR="006F5913" w:rsidRPr="00AF22AF">
        <w:rPr>
          <w:rFonts w:cs="Arial"/>
          <w:sz w:val="22"/>
          <w:szCs w:val="22"/>
          <w:lang w:val="bg-BG"/>
        </w:rPr>
        <w:t xml:space="preserve">Предметът на процедурата за възлагане на обществена поръчка е разделен на следните </w:t>
      </w:r>
      <w:r w:rsidR="006F5913" w:rsidRPr="00AF22AF">
        <w:rPr>
          <w:rFonts w:cs="Arial"/>
          <w:b/>
          <w:sz w:val="22"/>
          <w:szCs w:val="22"/>
          <w:lang w:val="bg-BG"/>
        </w:rPr>
        <w:t>обособени позиции</w:t>
      </w:r>
      <w:r w:rsidR="006F5913" w:rsidRPr="00AF22AF">
        <w:rPr>
          <w:rFonts w:cs="Arial"/>
          <w:sz w:val="22"/>
          <w:szCs w:val="22"/>
          <w:lang w:val="bg-BG"/>
        </w:rPr>
        <w:t>:</w:t>
      </w:r>
    </w:p>
    <w:p w14:paraId="4DE5C321" w14:textId="15AD867C" w:rsidR="00C24DE1" w:rsidRPr="00AF22AF" w:rsidRDefault="00C24DE1" w:rsidP="00D60743">
      <w:pPr>
        <w:keepLines/>
        <w:numPr>
          <w:ilvl w:val="2"/>
          <w:numId w:val="1"/>
        </w:numPr>
        <w:tabs>
          <w:tab w:val="clear" w:pos="2858"/>
          <w:tab w:val="num" w:pos="5126"/>
        </w:tabs>
        <w:spacing w:before="120" w:after="120"/>
        <w:ind w:left="1276" w:hanging="709"/>
        <w:jc w:val="both"/>
        <w:rPr>
          <w:sz w:val="22"/>
          <w:szCs w:val="22"/>
          <w:lang w:val="bg-BG"/>
        </w:rPr>
      </w:pPr>
      <w:r w:rsidRPr="00AF22AF">
        <w:rPr>
          <w:i/>
          <w:spacing w:val="-5"/>
          <w:sz w:val="22"/>
          <w:szCs w:val="22"/>
          <w:lang w:val="bg-BG"/>
        </w:rPr>
        <w:t xml:space="preserve">Първа обособена позиция: </w:t>
      </w:r>
      <w:r w:rsidRPr="00AF22AF">
        <w:rPr>
          <w:sz w:val="22"/>
          <w:szCs w:val="22"/>
          <w:lang w:val="bg-BG"/>
        </w:rPr>
        <w:t xml:space="preserve"> </w:t>
      </w:r>
      <w:r w:rsidR="00D60743" w:rsidRPr="00AF22AF">
        <w:rPr>
          <w:sz w:val="22"/>
          <w:szCs w:val="22"/>
          <w:lang w:val="bg-BG"/>
        </w:rPr>
        <w:t>Защитни облекла срещу механични въздействия и прах</w:t>
      </w:r>
      <w:r w:rsidRPr="00AF22AF">
        <w:rPr>
          <w:sz w:val="22"/>
          <w:szCs w:val="22"/>
          <w:lang w:val="bg-BG"/>
        </w:rPr>
        <w:t>;</w:t>
      </w:r>
    </w:p>
    <w:p w14:paraId="027B9CB0" w14:textId="53EC49B0" w:rsidR="00C24DE1" w:rsidRPr="00AF22AF" w:rsidRDefault="00C24DE1" w:rsidP="00D60743">
      <w:pPr>
        <w:keepLines/>
        <w:numPr>
          <w:ilvl w:val="2"/>
          <w:numId w:val="1"/>
        </w:numPr>
        <w:tabs>
          <w:tab w:val="clear" w:pos="2858"/>
          <w:tab w:val="num" w:pos="5126"/>
        </w:tabs>
        <w:spacing w:before="120" w:after="120"/>
        <w:ind w:left="1276" w:hanging="709"/>
        <w:jc w:val="both"/>
        <w:rPr>
          <w:sz w:val="22"/>
          <w:szCs w:val="22"/>
          <w:lang w:val="bg-BG"/>
        </w:rPr>
      </w:pPr>
      <w:r w:rsidRPr="00AF22AF">
        <w:rPr>
          <w:i/>
          <w:spacing w:val="-5"/>
          <w:sz w:val="22"/>
          <w:szCs w:val="22"/>
          <w:lang w:val="bg-BG"/>
        </w:rPr>
        <w:t>Втора обособена позиция</w:t>
      </w:r>
      <w:r w:rsidRPr="00AF22AF">
        <w:rPr>
          <w:spacing w:val="-5"/>
          <w:sz w:val="22"/>
          <w:szCs w:val="22"/>
          <w:lang w:val="bg-BG"/>
        </w:rPr>
        <w:t>:</w:t>
      </w:r>
      <w:r w:rsidRPr="00AF22AF">
        <w:rPr>
          <w:sz w:val="22"/>
          <w:szCs w:val="22"/>
          <w:lang w:val="bg-BG"/>
        </w:rPr>
        <w:t xml:space="preserve"> </w:t>
      </w:r>
      <w:r w:rsidR="00D60743" w:rsidRPr="00AF22AF">
        <w:rPr>
          <w:sz w:val="22"/>
          <w:szCs w:val="22"/>
          <w:lang w:val="bg-BG"/>
        </w:rPr>
        <w:t>Антистатични облекла</w:t>
      </w:r>
      <w:r w:rsidRPr="00AF22AF">
        <w:rPr>
          <w:sz w:val="22"/>
          <w:szCs w:val="22"/>
          <w:lang w:val="bg-BG"/>
        </w:rPr>
        <w:t>.</w:t>
      </w:r>
      <w:r w:rsidRPr="00AF22AF" w:rsidDel="001468B8">
        <w:rPr>
          <w:sz w:val="22"/>
          <w:szCs w:val="22"/>
          <w:lang w:val="bg-BG"/>
        </w:rPr>
        <w:t xml:space="preserve"> </w:t>
      </w:r>
    </w:p>
    <w:p w14:paraId="5B36BB4A" w14:textId="241E3CC2" w:rsidR="00C24DE1" w:rsidRPr="00AF22AF" w:rsidRDefault="00C24DE1" w:rsidP="008A77E6">
      <w:pPr>
        <w:keepLines/>
        <w:numPr>
          <w:ilvl w:val="2"/>
          <w:numId w:val="1"/>
        </w:numPr>
        <w:tabs>
          <w:tab w:val="clear" w:pos="2858"/>
          <w:tab w:val="num" w:pos="1276"/>
        </w:tabs>
        <w:spacing w:before="120" w:after="120"/>
        <w:ind w:hanging="2291"/>
        <w:jc w:val="both"/>
        <w:rPr>
          <w:sz w:val="22"/>
          <w:szCs w:val="22"/>
          <w:lang w:val="bg-BG"/>
        </w:rPr>
      </w:pPr>
      <w:r w:rsidRPr="00AF22AF">
        <w:rPr>
          <w:i/>
          <w:sz w:val="22"/>
          <w:szCs w:val="22"/>
          <w:lang w:val="bg-BG"/>
        </w:rPr>
        <w:t>Трета обособена позиция:</w:t>
      </w:r>
      <w:r w:rsidRPr="00AF22AF">
        <w:rPr>
          <w:sz w:val="22"/>
          <w:szCs w:val="22"/>
          <w:lang w:val="bg-BG"/>
        </w:rPr>
        <w:t xml:space="preserve"> </w:t>
      </w:r>
      <w:r w:rsidR="00D60743" w:rsidRPr="00AF22AF">
        <w:rPr>
          <w:sz w:val="22"/>
          <w:szCs w:val="22"/>
          <w:lang w:val="bg-BG"/>
        </w:rPr>
        <w:t>Представителни облекла</w:t>
      </w:r>
      <w:r w:rsidRPr="00AF22AF">
        <w:rPr>
          <w:sz w:val="22"/>
          <w:szCs w:val="22"/>
          <w:lang w:val="bg-BG"/>
        </w:rPr>
        <w:t>;</w:t>
      </w:r>
    </w:p>
    <w:p w14:paraId="370DA9B5" w14:textId="4FBC7D42" w:rsidR="008A77E6" w:rsidRPr="00AF22AF" w:rsidRDefault="008A77E6" w:rsidP="008A77E6">
      <w:pPr>
        <w:keepLines/>
        <w:numPr>
          <w:ilvl w:val="2"/>
          <w:numId w:val="1"/>
        </w:numPr>
        <w:tabs>
          <w:tab w:val="clear" w:pos="2858"/>
        </w:tabs>
        <w:spacing w:before="120" w:after="120"/>
        <w:ind w:left="1276" w:hanging="709"/>
        <w:jc w:val="both"/>
        <w:rPr>
          <w:sz w:val="22"/>
          <w:szCs w:val="22"/>
          <w:lang w:val="bg-BG"/>
        </w:rPr>
      </w:pPr>
      <w:r w:rsidRPr="00AF22AF">
        <w:rPr>
          <w:i/>
          <w:sz w:val="22"/>
          <w:szCs w:val="22"/>
          <w:lang w:val="bg-BG"/>
        </w:rPr>
        <w:t xml:space="preserve">Четвърта обособена позиция: </w:t>
      </w:r>
      <w:r w:rsidRPr="00AF22AF">
        <w:rPr>
          <w:sz w:val="22"/>
          <w:szCs w:val="22"/>
          <w:lang w:val="bg-BG"/>
        </w:rPr>
        <w:t>Облекла за Лабораторен изпитвателен комплекс</w:t>
      </w:r>
    </w:p>
    <w:p w14:paraId="0D1E3AC0" w14:textId="61C37BA4" w:rsidR="008A77E6" w:rsidRPr="00AF22AF" w:rsidRDefault="008A77E6" w:rsidP="008A77E6">
      <w:pPr>
        <w:keepLines/>
        <w:numPr>
          <w:ilvl w:val="2"/>
          <w:numId w:val="1"/>
        </w:numPr>
        <w:tabs>
          <w:tab w:val="clear" w:pos="2858"/>
        </w:tabs>
        <w:spacing w:before="120" w:after="120"/>
        <w:ind w:left="1276" w:hanging="709"/>
        <w:jc w:val="both"/>
        <w:rPr>
          <w:sz w:val="22"/>
          <w:szCs w:val="22"/>
          <w:lang w:val="bg-BG"/>
        </w:rPr>
      </w:pPr>
      <w:r w:rsidRPr="00AF22AF">
        <w:rPr>
          <w:i/>
          <w:sz w:val="22"/>
          <w:szCs w:val="22"/>
          <w:lang w:val="bg-BG"/>
        </w:rPr>
        <w:t xml:space="preserve">Пета обособена позиция: </w:t>
      </w:r>
      <w:r w:rsidRPr="00AF22AF">
        <w:rPr>
          <w:sz w:val="22"/>
          <w:szCs w:val="22"/>
          <w:lang w:val="bg-BG"/>
        </w:rPr>
        <w:t>Защитни горни</w:t>
      </w:r>
      <w:r w:rsidR="00624359" w:rsidRPr="00AF22AF">
        <w:rPr>
          <w:sz w:val="22"/>
          <w:szCs w:val="22"/>
          <w:lang w:val="bg-BG"/>
        </w:rPr>
        <w:t>ща</w:t>
      </w:r>
      <w:r w:rsidRPr="00AF22AF">
        <w:rPr>
          <w:sz w:val="22"/>
          <w:szCs w:val="22"/>
          <w:lang w:val="bg-BG"/>
        </w:rPr>
        <w:t>.</w:t>
      </w:r>
    </w:p>
    <w:p w14:paraId="76436686" w14:textId="5D3895E8" w:rsidR="006F26A4" w:rsidRPr="00AF22AF" w:rsidRDefault="006F26A4" w:rsidP="00C24DE1">
      <w:pPr>
        <w:keepLines/>
        <w:numPr>
          <w:ilvl w:val="0"/>
          <w:numId w:val="1"/>
        </w:numPr>
        <w:tabs>
          <w:tab w:val="num" w:pos="2268"/>
        </w:tabs>
        <w:spacing w:before="120" w:after="120"/>
        <w:jc w:val="both"/>
        <w:rPr>
          <w:rFonts w:cs="Arial"/>
          <w:sz w:val="22"/>
          <w:szCs w:val="22"/>
          <w:lang w:val="bg-BG"/>
        </w:rPr>
      </w:pPr>
      <w:r w:rsidRPr="00AF22AF">
        <w:rPr>
          <w:rFonts w:cs="Arial"/>
          <w:sz w:val="22"/>
          <w:szCs w:val="22"/>
          <w:lang w:val="bg-BG"/>
        </w:rPr>
        <w:t xml:space="preserve">Участниците </w:t>
      </w:r>
      <w:r w:rsidR="005E267C" w:rsidRPr="00AF22AF">
        <w:rPr>
          <w:rFonts w:cs="Arial"/>
          <w:sz w:val="22"/>
          <w:szCs w:val="22"/>
          <w:lang w:val="bg-BG"/>
        </w:rPr>
        <w:t xml:space="preserve">имат право да подават оферти </w:t>
      </w:r>
      <w:r w:rsidR="005D19A0" w:rsidRPr="00AF22AF">
        <w:rPr>
          <w:b/>
          <w:sz w:val="22"/>
          <w:szCs w:val="22"/>
          <w:lang w:val="bg-BG"/>
        </w:rPr>
        <w:t>за всички обособени позиции</w:t>
      </w:r>
      <w:r w:rsidR="005E267C" w:rsidRPr="00AF22AF">
        <w:rPr>
          <w:rFonts w:cs="Arial"/>
          <w:sz w:val="22"/>
          <w:szCs w:val="22"/>
          <w:lang w:val="bg-BG"/>
        </w:rPr>
        <w:t xml:space="preserve"> </w:t>
      </w:r>
      <w:r w:rsidR="005E267C" w:rsidRPr="00AF22AF">
        <w:rPr>
          <w:sz w:val="22"/>
          <w:szCs w:val="22"/>
          <w:lang w:val="bg-BG"/>
        </w:rPr>
        <w:t>от настоящата процедура за възлагане на обществена поръчка.</w:t>
      </w:r>
      <w:r w:rsidRPr="00AF22AF">
        <w:rPr>
          <w:rFonts w:cs="Arial"/>
          <w:sz w:val="22"/>
          <w:szCs w:val="22"/>
          <w:lang w:val="bg-BG"/>
        </w:rPr>
        <w:t xml:space="preserve"> Участниците трябва да посочат на опаковката с офертата и на съдържащите се в нея пликове, за кои(коя) от обособените позиции се отнася(т).</w:t>
      </w:r>
    </w:p>
    <w:p w14:paraId="489DC703" w14:textId="674FDA08" w:rsidR="006F01AA" w:rsidRPr="00AF22AF" w:rsidRDefault="006F5913" w:rsidP="006F01AA">
      <w:pPr>
        <w:keepLines/>
        <w:numPr>
          <w:ilvl w:val="0"/>
          <w:numId w:val="1"/>
        </w:numPr>
        <w:tabs>
          <w:tab w:val="clear" w:pos="624"/>
          <w:tab w:val="num" w:pos="567"/>
          <w:tab w:val="num" w:pos="4593"/>
        </w:tabs>
        <w:spacing w:before="120" w:after="120"/>
        <w:ind w:left="567" w:hanging="567"/>
        <w:jc w:val="both"/>
        <w:rPr>
          <w:rFonts w:cs="Arial"/>
          <w:sz w:val="22"/>
          <w:szCs w:val="22"/>
          <w:lang w:val="bg-BG"/>
        </w:rPr>
      </w:pPr>
      <w:r w:rsidRPr="00AF22AF">
        <w:rPr>
          <w:rFonts w:cs="Arial"/>
          <w:b/>
          <w:sz w:val="22"/>
          <w:szCs w:val="22"/>
          <w:lang w:val="bg-BG"/>
        </w:rPr>
        <w:t>Прогнозна</w:t>
      </w:r>
      <w:r w:rsidR="0024512C" w:rsidRPr="00AF22AF">
        <w:rPr>
          <w:rFonts w:cs="Arial"/>
          <w:b/>
          <w:sz w:val="22"/>
          <w:szCs w:val="22"/>
          <w:lang w:val="bg-BG"/>
        </w:rPr>
        <w:t>та</w:t>
      </w:r>
      <w:r w:rsidRPr="00AF22AF">
        <w:rPr>
          <w:rFonts w:cs="Arial"/>
          <w:b/>
          <w:sz w:val="22"/>
          <w:szCs w:val="22"/>
          <w:lang w:val="bg-BG"/>
        </w:rPr>
        <w:t xml:space="preserve"> стойност на обществената поръчка</w:t>
      </w:r>
      <w:r w:rsidRPr="00AF22AF">
        <w:rPr>
          <w:rFonts w:cs="Arial"/>
          <w:sz w:val="22"/>
          <w:szCs w:val="22"/>
          <w:lang w:val="bg-BG"/>
        </w:rPr>
        <w:t>, която не е гарантирана и е само за информация</w:t>
      </w:r>
      <w:r w:rsidR="00CD1EFB" w:rsidRPr="00AF22AF">
        <w:rPr>
          <w:rFonts w:cs="Arial"/>
          <w:sz w:val="22"/>
          <w:szCs w:val="22"/>
          <w:lang w:val="bg-BG"/>
        </w:rPr>
        <w:t xml:space="preserve"> е </w:t>
      </w:r>
      <w:r w:rsidR="00B5148E" w:rsidRPr="00AF22AF">
        <w:rPr>
          <w:rFonts w:cs="Arial"/>
          <w:sz w:val="22"/>
          <w:szCs w:val="22"/>
          <w:lang w:val="bg-BG"/>
        </w:rPr>
        <w:t>435 440</w:t>
      </w:r>
      <w:r w:rsidR="009D258E" w:rsidRPr="00AF22AF">
        <w:rPr>
          <w:rFonts w:cs="Arial"/>
          <w:sz w:val="22"/>
          <w:szCs w:val="22"/>
          <w:lang w:val="bg-BG"/>
        </w:rPr>
        <w:t xml:space="preserve"> </w:t>
      </w:r>
      <w:r w:rsidR="00B5148E" w:rsidRPr="00AF22AF">
        <w:rPr>
          <w:rFonts w:cs="Arial"/>
          <w:sz w:val="22"/>
          <w:szCs w:val="22"/>
          <w:lang w:val="en-US"/>
        </w:rPr>
        <w:t>(</w:t>
      </w:r>
      <w:r w:rsidR="00B5148E" w:rsidRPr="00AF22AF">
        <w:rPr>
          <w:rFonts w:cs="Arial"/>
          <w:sz w:val="22"/>
          <w:szCs w:val="22"/>
          <w:lang w:val="bg-BG"/>
        </w:rPr>
        <w:t>четиристотин тридесет и пет хиляди, четиристотин и четиридесет</w:t>
      </w:r>
      <w:r w:rsidR="00B5148E" w:rsidRPr="00AF22AF">
        <w:rPr>
          <w:rFonts w:cs="Arial"/>
          <w:sz w:val="22"/>
          <w:szCs w:val="22"/>
          <w:lang w:val="en-US"/>
        </w:rPr>
        <w:t xml:space="preserve">) </w:t>
      </w:r>
      <w:r w:rsidR="00B5148E" w:rsidRPr="00AF22AF">
        <w:rPr>
          <w:rFonts w:cs="Arial"/>
          <w:sz w:val="22"/>
          <w:szCs w:val="22"/>
          <w:lang w:val="bg-BG"/>
        </w:rPr>
        <w:t>лв.</w:t>
      </w:r>
      <w:r w:rsidR="00B5148E" w:rsidRPr="00AF22AF">
        <w:rPr>
          <w:rFonts w:cs="Arial"/>
          <w:sz w:val="22"/>
          <w:szCs w:val="22"/>
          <w:lang w:val="en-US"/>
        </w:rPr>
        <w:t xml:space="preserve"> </w:t>
      </w:r>
      <w:r w:rsidR="00B5148E" w:rsidRPr="00AF22AF">
        <w:rPr>
          <w:rFonts w:cs="Arial"/>
          <w:sz w:val="22"/>
          <w:szCs w:val="22"/>
          <w:lang w:val="bg-BG"/>
        </w:rPr>
        <w:t>без ДДС</w:t>
      </w:r>
      <w:r w:rsidR="00C64359" w:rsidRPr="00AF22AF">
        <w:rPr>
          <w:rFonts w:cs="Arial"/>
          <w:sz w:val="22"/>
          <w:szCs w:val="22"/>
          <w:lang w:val="bg-BG"/>
        </w:rPr>
        <w:t>,</w:t>
      </w:r>
      <w:r w:rsidR="009D258E" w:rsidRPr="00AF22AF">
        <w:rPr>
          <w:rFonts w:cs="Arial"/>
          <w:sz w:val="22"/>
          <w:szCs w:val="22"/>
          <w:lang w:val="bg-BG"/>
        </w:rPr>
        <w:t xml:space="preserve"> </w:t>
      </w:r>
      <w:r w:rsidR="00C64359" w:rsidRPr="00AF22AF">
        <w:rPr>
          <w:rFonts w:cs="Arial"/>
          <w:sz w:val="22"/>
          <w:szCs w:val="22"/>
          <w:lang w:val="bg-BG"/>
        </w:rPr>
        <w:t xml:space="preserve">включително стойността </w:t>
      </w:r>
      <w:r w:rsidR="00B5148E" w:rsidRPr="00AF22AF">
        <w:rPr>
          <w:rFonts w:cs="Arial"/>
          <w:sz w:val="22"/>
          <w:szCs w:val="22"/>
          <w:lang w:val="bg-BG"/>
        </w:rPr>
        <w:t xml:space="preserve"> на опциите</w:t>
      </w:r>
      <w:r w:rsidR="00C64359" w:rsidRPr="00AF22AF">
        <w:rPr>
          <w:rFonts w:cs="Arial"/>
          <w:sz w:val="22"/>
          <w:szCs w:val="22"/>
          <w:lang w:val="bg-BG"/>
        </w:rPr>
        <w:t xml:space="preserve">, от които </w:t>
      </w:r>
      <w:r w:rsidR="00B5148E" w:rsidRPr="00AF22AF">
        <w:rPr>
          <w:rFonts w:cs="Arial"/>
          <w:sz w:val="22"/>
          <w:szCs w:val="22"/>
          <w:lang w:val="bg-BG"/>
        </w:rPr>
        <w:t>341</w:t>
      </w:r>
      <w:r w:rsidR="00C64359" w:rsidRPr="00AF22AF">
        <w:rPr>
          <w:rFonts w:cs="Arial"/>
          <w:sz w:val="22"/>
          <w:szCs w:val="22"/>
          <w:lang w:val="bg-BG"/>
        </w:rPr>
        <w:t> </w:t>
      </w:r>
      <w:r w:rsidR="00B5148E" w:rsidRPr="00AF22AF">
        <w:rPr>
          <w:rFonts w:cs="Arial"/>
          <w:sz w:val="22"/>
          <w:szCs w:val="22"/>
          <w:lang w:val="bg-BG"/>
        </w:rPr>
        <w:t>2</w:t>
      </w:r>
      <w:r w:rsidR="00C64359" w:rsidRPr="00AF22AF">
        <w:rPr>
          <w:rFonts w:cs="Arial"/>
          <w:sz w:val="22"/>
          <w:szCs w:val="22"/>
          <w:lang w:val="bg-BG"/>
        </w:rPr>
        <w:t>00 лв. без ДДС</w:t>
      </w:r>
      <w:r w:rsidR="00B5148E" w:rsidRPr="00AF22AF">
        <w:rPr>
          <w:rFonts w:cs="Arial"/>
          <w:sz w:val="22"/>
          <w:szCs w:val="22"/>
          <w:lang w:val="en-US"/>
        </w:rPr>
        <w:t>(</w:t>
      </w:r>
      <w:r w:rsidR="00B5148E" w:rsidRPr="00AF22AF">
        <w:rPr>
          <w:rFonts w:cs="Arial"/>
          <w:sz w:val="22"/>
          <w:szCs w:val="22"/>
          <w:lang w:val="bg-BG"/>
        </w:rPr>
        <w:t>триста четиридесет и една хиляди и двеста</w:t>
      </w:r>
      <w:r w:rsidR="00B5148E" w:rsidRPr="00AF22AF">
        <w:rPr>
          <w:rFonts w:cs="Arial"/>
          <w:sz w:val="22"/>
          <w:szCs w:val="22"/>
          <w:lang w:val="en-US"/>
        </w:rPr>
        <w:t>)</w:t>
      </w:r>
      <w:r w:rsidR="008C15A0" w:rsidRPr="00AF22AF">
        <w:rPr>
          <w:rFonts w:cs="Arial"/>
          <w:sz w:val="22"/>
          <w:szCs w:val="22"/>
          <w:lang w:val="en-US"/>
        </w:rPr>
        <w:t xml:space="preserve"> </w:t>
      </w:r>
      <w:r w:rsidR="008C15A0" w:rsidRPr="00AF22AF">
        <w:rPr>
          <w:rFonts w:cs="Arial"/>
          <w:sz w:val="22"/>
          <w:szCs w:val="22"/>
          <w:lang w:val="bg-BG"/>
        </w:rPr>
        <w:t>лв.</w:t>
      </w:r>
      <w:r w:rsidR="00C64359" w:rsidRPr="00AF22AF">
        <w:rPr>
          <w:rFonts w:cs="Arial"/>
          <w:sz w:val="22"/>
          <w:szCs w:val="22"/>
          <w:lang w:val="bg-BG"/>
        </w:rPr>
        <w:t xml:space="preserve"> е прогнозната стойност на договора без </w:t>
      </w:r>
      <w:r w:rsidR="00B5148E" w:rsidRPr="00AF22AF">
        <w:rPr>
          <w:rFonts w:cs="Arial"/>
          <w:sz w:val="22"/>
          <w:szCs w:val="22"/>
          <w:lang w:val="bg-BG"/>
        </w:rPr>
        <w:t>опциите</w:t>
      </w:r>
      <w:r w:rsidR="006F01AA" w:rsidRPr="00AF22AF">
        <w:rPr>
          <w:rFonts w:cs="Arial"/>
          <w:sz w:val="22"/>
          <w:szCs w:val="22"/>
          <w:lang w:val="bg-BG"/>
        </w:rPr>
        <w:t>.</w:t>
      </w:r>
    </w:p>
    <w:p w14:paraId="3A7C7E83" w14:textId="44D0CAA8" w:rsidR="00C24DE1" w:rsidRPr="00AF22AF" w:rsidRDefault="00C24DE1" w:rsidP="00C24DE1">
      <w:pPr>
        <w:keepLines/>
        <w:numPr>
          <w:ilvl w:val="1"/>
          <w:numId w:val="1"/>
        </w:numPr>
        <w:tabs>
          <w:tab w:val="num" w:pos="567"/>
          <w:tab w:val="num" w:pos="5126"/>
        </w:tabs>
        <w:spacing w:before="120" w:after="120"/>
        <w:ind w:left="1247"/>
        <w:jc w:val="both"/>
        <w:rPr>
          <w:spacing w:val="-5"/>
          <w:sz w:val="22"/>
          <w:szCs w:val="22"/>
          <w:lang w:val="bg-BG"/>
        </w:rPr>
      </w:pPr>
      <w:r w:rsidRPr="00AF22AF">
        <w:rPr>
          <w:spacing w:val="-5"/>
          <w:sz w:val="22"/>
          <w:szCs w:val="22"/>
          <w:lang w:val="bg-BG"/>
        </w:rPr>
        <w:t>Прогнозната стойност на</w:t>
      </w:r>
      <w:r w:rsidRPr="00AF22AF">
        <w:rPr>
          <w:i/>
          <w:spacing w:val="-5"/>
          <w:sz w:val="22"/>
          <w:szCs w:val="22"/>
          <w:lang w:val="bg-BG"/>
        </w:rPr>
        <w:t xml:space="preserve"> Първа обособена позиция </w:t>
      </w:r>
      <w:r w:rsidRPr="00AF22AF">
        <w:rPr>
          <w:spacing w:val="-5"/>
          <w:sz w:val="22"/>
          <w:szCs w:val="22"/>
          <w:lang w:val="bg-BG"/>
        </w:rPr>
        <w:t xml:space="preserve">е </w:t>
      </w:r>
      <w:r w:rsidR="00B050A2" w:rsidRPr="00AF22AF">
        <w:rPr>
          <w:spacing w:val="-5"/>
          <w:sz w:val="22"/>
          <w:szCs w:val="22"/>
          <w:lang w:val="bg-BG"/>
        </w:rPr>
        <w:t>125</w:t>
      </w:r>
      <w:r w:rsidRPr="00AF22AF">
        <w:rPr>
          <w:bCs/>
          <w:sz w:val="22"/>
          <w:szCs w:val="22"/>
          <w:lang w:val="bg-BG"/>
        </w:rPr>
        <w:t xml:space="preserve"> 000 лева без ДДС, </w:t>
      </w:r>
      <w:r w:rsidR="00D01A83" w:rsidRPr="00AF22AF">
        <w:rPr>
          <w:rFonts w:cs="Arial"/>
          <w:sz w:val="22"/>
          <w:szCs w:val="22"/>
          <w:lang w:val="bg-BG"/>
        </w:rPr>
        <w:t xml:space="preserve">от които </w:t>
      </w:r>
      <w:r w:rsidR="00607CBE" w:rsidRPr="00AF22AF">
        <w:rPr>
          <w:rFonts w:cs="Arial"/>
          <w:sz w:val="22"/>
          <w:szCs w:val="22"/>
          <w:lang w:val="bg-BG"/>
        </w:rPr>
        <w:t>5 000</w:t>
      </w:r>
      <w:r w:rsidR="00D01A83" w:rsidRPr="00AF22AF">
        <w:rPr>
          <w:rFonts w:cs="Arial"/>
          <w:sz w:val="22"/>
          <w:szCs w:val="22"/>
          <w:lang w:val="bg-BG"/>
        </w:rPr>
        <w:t xml:space="preserve"> лв. без ДДС се отнасят за</w:t>
      </w:r>
      <w:r w:rsidR="00785059" w:rsidRPr="00AF22AF">
        <w:rPr>
          <w:rFonts w:cs="Arial"/>
          <w:sz w:val="22"/>
          <w:szCs w:val="22"/>
          <w:lang w:val="bg-BG"/>
        </w:rPr>
        <w:t xml:space="preserve"> опция за</w:t>
      </w:r>
      <w:r w:rsidR="00D01A83" w:rsidRPr="00AF22AF">
        <w:rPr>
          <w:rFonts w:cs="Arial"/>
          <w:sz w:val="22"/>
          <w:szCs w:val="22"/>
          <w:lang w:val="bg-BG"/>
        </w:rPr>
        <w:t xml:space="preserve"> подновяване на договора с до </w:t>
      </w:r>
      <w:r w:rsidR="00785059" w:rsidRPr="00AF22AF">
        <w:rPr>
          <w:rFonts w:cs="Arial"/>
          <w:sz w:val="22"/>
          <w:szCs w:val="22"/>
          <w:lang w:val="bg-BG"/>
        </w:rPr>
        <w:t>3</w:t>
      </w:r>
      <w:r w:rsidR="00D01A83" w:rsidRPr="00AF22AF">
        <w:rPr>
          <w:rFonts w:cs="Arial"/>
          <w:sz w:val="22"/>
          <w:szCs w:val="22"/>
          <w:lang w:val="bg-BG"/>
        </w:rPr>
        <w:t xml:space="preserve"> месеца и </w:t>
      </w:r>
      <w:r w:rsidR="00785059" w:rsidRPr="00AF22AF">
        <w:rPr>
          <w:rFonts w:cs="Arial"/>
          <w:sz w:val="22"/>
          <w:szCs w:val="22"/>
          <w:lang w:val="bg-BG"/>
        </w:rPr>
        <w:t>2</w:t>
      </w:r>
      <w:r w:rsidR="00607CBE" w:rsidRPr="00AF22AF">
        <w:rPr>
          <w:rFonts w:cs="Arial"/>
          <w:sz w:val="22"/>
          <w:szCs w:val="22"/>
          <w:lang w:val="bg-BG"/>
        </w:rPr>
        <w:t xml:space="preserve">0 </w:t>
      </w:r>
      <w:r w:rsidR="00D01A83" w:rsidRPr="00AF22AF">
        <w:rPr>
          <w:rFonts w:cs="Arial"/>
          <w:sz w:val="22"/>
          <w:szCs w:val="22"/>
          <w:lang w:val="bg-BG"/>
        </w:rPr>
        <w:t>000 лв. без ДДС се отнасят за опцията за възлагане до 20% от прогнозната стойност на договора, в случай, че се изчерпи преди изтичане на срока му</w:t>
      </w:r>
      <w:r w:rsidR="00785059" w:rsidRPr="00AF22AF">
        <w:rPr>
          <w:rFonts w:cs="Arial"/>
          <w:sz w:val="22"/>
          <w:szCs w:val="22"/>
          <w:lang w:val="bg-BG"/>
        </w:rPr>
        <w:t>, за което страните подписват допълнително споразумение</w:t>
      </w:r>
      <w:r w:rsidRPr="00AF22AF">
        <w:rPr>
          <w:bCs/>
          <w:sz w:val="22"/>
          <w:szCs w:val="22"/>
          <w:lang w:val="bg-BG"/>
        </w:rPr>
        <w:t>.</w:t>
      </w:r>
      <w:r w:rsidRPr="00AF22AF">
        <w:rPr>
          <w:spacing w:val="-5"/>
          <w:sz w:val="22"/>
          <w:szCs w:val="22"/>
          <w:lang w:val="bg-BG"/>
        </w:rPr>
        <w:t xml:space="preserve"> </w:t>
      </w:r>
      <w:r w:rsidRPr="00AF22AF">
        <w:rPr>
          <w:spacing w:val="-5"/>
          <w:sz w:val="22"/>
          <w:szCs w:val="22"/>
          <w:lang w:val="ru-RU"/>
        </w:rPr>
        <w:t xml:space="preserve"> </w:t>
      </w:r>
    </w:p>
    <w:p w14:paraId="0BCB4745" w14:textId="0FF0E774" w:rsidR="00607CBE" w:rsidRPr="00AF22AF" w:rsidRDefault="00C24DE1" w:rsidP="00607CBE">
      <w:pPr>
        <w:keepLines/>
        <w:numPr>
          <w:ilvl w:val="1"/>
          <w:numId w:val="1"/>
        </w:numPr>
        <w:tabs>
          <w:tab w:val="num" w:pos="567"/>
          <w:tab w:val="num" w:pos="5126"/>
        </w:tabs>
        <w:spacing w:before="120" w:after="120"/>
        <w:ind w:left="1247"/>
        <w:jc w:val="both"/>
        <w:rPr>
          <w:spacing w:val="-5"/>
          <w:sz w:val="22"/>
          <w:szCs w:val="22"/>
          <w:lang w:val="bg-BG"/>
        </w:rPr>
      </w:pPr>
      <w:r w:rsidRPr="00AF22AF">
        <w:rPr>
          <w:spacing w:val="-5"/>
          <w:sz w:val="22"/>
          <w:szCs w:val="22"/>
          <w:lang w:val="bg-BG"/>
        </w:rPr>
        <w:t>Прогнозната стойност на</w:t>
      </w:r>
      <w:r w:rsidRPr="00AF22AF">
        <w:rPr>
          <w:i/>
          <w:spacing w:val="-5"/>
          <w:sz w:val="22"/>
          <w:szCs w:val="22"/>
          <w:lang w:val="bg-BG"/>
        </w:rPr>
        <w:t xml:space="preserve"> Втора обособена позиция </w:t>
      </w:r>
      <w:r w:rsidRPr="00AF22AF">
        <w:rPr>
          <w:bCs/>
          <w:sz w:val="22"/>
          <w:szCs w:val="22"/>
          <w:lang w:val="bg-BG"/>
        </w:rPr>
        <w:t xml:space="preserve">е </w:t>
      </w:r>
      <w:r w:rsidR="00785059" w:rsidRPr="00AF22AF">
        <w:rPr>
          <w:bCs/>
          <w:sz w:val="22"/>
          <w:szCs w:val="22"/>
          <w:lang w:val="bg-BG"/>
        </w:rPr>
        <w:t>118</w:t>
      </w:r>
      <w:r w:rsidRPr="00AF22AF">
        <w:rPr>
          <w:bCs/>
          <w:sz w:val="22"/>
          <w:szCs w:val="22"/>
          <w:lang w:val="bg-BG"/>
        </w:rPr>
        <w:t xml:space="preserve"> 000 лева без ДДС, </w:t>
      </w:r>
      <w:r w:rsidR="00607CBE" w:rsidRPr="00AF22AF">
        <w:rPr>
          <w:rFonts w:cs="Arial"/>
          <w:sz w:val="22"/>
          <w:szCs w:val="22"/>
          <w:lang w:val="bg-BG"/>
        </w:rPr>
        <w:t xml:space="preserve">от които </w:t>
      </w:r>
      <w:r w:rsidR="00785059" w:rsidRPr="00AF22AF">
        <w:rPr>
          <w:rFonts w:cs="Arial"/>
          <w:sz w:val="22"/>
          <w:szCs w:val="22"/>
          <w:lang w:val="bg-BG"/>
        </w:rPr>
        <w:t>10</w:t>
      </w:r>
      <w:r w:rsidR="00607CBE" w:rsidRPr="00AF22AF">
        <w:rPr>
          <w:rFonts w:cs="Arial"/>
          <w:sz w:val="22"/>
          <w:szCs w:val="22"/>
          <w:lang w:val="bg-BG"/>
        </w:rPr>
        <w:t xml:space="preserve"> 000 лв. без ДДС се отнасят за </w:t>
      </w:r>
      <w:r w:rsidR="00785059" w:rsidRPr="00AF22AF">
        <w:rPr>
          <w:rFonts w:cs="Arial"/>
          <w:sz w:val="22"/>
          <w:szCs w:val="22"/>
          <w:lang w:val="bg-BG"/>
        </w:rPr>
        <w:t xml:space="preserve">опция за </w:t>
      </w:r>
      <w:r w:rsidR="00607CBE" w:rsidRPr="00AF22AF">
        <w:rPr>
          <w:rFonts w:cs="Arial"/>
          <w:sz w:val="22"/>
          <w:szCs w:val="22"/>
          <w:lang w:val="bg-BG"/>
        </w:rPr>
        <w:t xml:space="preserve">подновяване на договора с до </w:t>
      </w:r>
      <w:r w:rsidR="00785059" w:rsidRPr="00AF22AF">
        <w:rPr>
          <w:rFonts w:cs="Arial"/>
          <w:sz w:val="22"/>
          <w:szCs w:val="22"/>
          <w:lang w:val="bg-BG"/>
        </w:rPr>
        <w:t>3</w:t>
      </w:r>
      <w:r w:rsidR="00607CBE" w:rsidRPr="00AF22AF">
        <w:rPr>
          <w:rFonts w:cs="Arial"/>
          <w:sz w:val="22"/>
          <w:szCs w:val="22"/>
          <w:lang w:val="bg-BG"/>
        </w:rPr>
        <w:t xml:space="preserve"> месеца и </w:t>
      </w:r>
      <w:r w:rsidR="00785059" w:rsidRPr="00AF22AF">
        <w:rPr>
          <w:rFonts w:cs="Arial"/>
          <w:sz w:val="22"/>
          <w:szCs w:val="22"/>
          <w:lang w:val="bg-BG"/>
        </w:rPr>
        <w:t xml:space="preserve">18 </w:t>
      </w:r>
      <w:r w:rsidR="00607CBE" w:rsidRPr="00AF22AF">
        <w:rPr>
          <w:rFonts w:cs="Arial"/>
          <w:sz w:val="22"/>
          <w:szCs w:val="22"/>
          <w:lang w:val="bg-BG"/>
        </w:rPr>
        <w:t>000 лв. без ДДС се отнасят за опцията за възлагане до 20% от прогнозната стойност на договора, в случай, че се изчерпи преди изтичане на срока му</w:t>
      </w:r>
      <w:r w:rsidR="00785059" w:rsidRPr="00AF22AF">
        <w:rPr>
          <w:rFonts w:cs="Arial"/>
          <w:sz w:val="22"/>
          <w:szCs w:val="22"/>
          <w:lang w:val="bg-BG"/>
        </w:rPr>
        <w:t>, за което страните подписват допълнително споразумение</w:t>
      </w:r>
      <w:r w:rsidR="00785059" w:rsidRPr="00AF22AF">
        <w:rPr>
          <w:bCs/>
          <w:sz w:val="22"/>
          <w:szCs w:val="22"/>
          <w:lang w:val="bg-BG"/>
        </w:rPr>
        <w:t>.</w:t>
      </w:r>
      <w:r w:rsidR="00785059" w:rsidRPr="00AF22AF">
        <w:rPr>
          <w:spacing w:val="-5"/>
          <w:sz w:val="22"/>
          <w:szCs w:val="22"/>
          <w:lang w:val="bg-BG"/>
        </w:rPr>
        <w:t xml:space="preserve"> </w:t>
      </w:r>
      <w:r w:rsidR="00785059" w:rsidRPr="00AF22AF">
        <w:rPr>
          <w:spacing w:val="-5"/>
          <w:sz w:val="22"/>
          <w:szCs w:val="22"/>
          <w:lang w:val="ru-RU"/>
        </w:rPr>
        <w:t xml:space="preserve"> </w:t>
      </w:r>
    </w:p>
    <w:p w14:paraId="3E60199F" w14:textId="07C3ADED" w:rsidR="00785059" w:rsidRPr="00AF22AF" w:rsidRDefault="00C24DE1" w:rsidP="00785059">
      <w:pPr>
        <w:keepLines/>
        <w:numPr>
          <w:ilvl w:val="1"/>
          <w:numId w:val="1"/>
        </w:numPr>
        <w:tabs>
          <w:tab w:val="num" w:pos="567"/>
          <w:tab w:val="num" w:pos="5126"/>
        </w:tabs>
        <w:spacing w:before="120" w:after="120"/>
        <w:ind w:left="1247"/>
        <w:jc w:val="both"/>
        <w:rPr>
          <w:spacing w:val="-5"/>
          <w:sz w:val="22"/>
          <w:szCs w:val="22"/>
          <w:lang w:val="bg-BG"/>
        </w:rPr>
      </w:pPr>
      <w:r w:rsidRPr="00AF22AF">
        <w:rPr>
          <w:spacing w:val="-5"/>
          <w:sz w:val="22"/>
          <w:szCs w:val="22"/>
          <w:lang w:val="bg-BG"/>
        </w:rPr>
        <w:t xml:space="preserve">Прогнозната стойност на </w:t>
      </w:r>
      <w:r w:rsidRPr="00AF22AF">
        <w:rPr>
          <w:i/>
          <w:spacing w:val="-5"/>
          <w:sz w:val="22"/>
          <w:szCs w:val="22"/>
          <w:lang w:val="bg-BG"/>
        </w:rPr>
        <w:t>Трета обособена позиция</w:t>
      </w:r>
      <w:r w:rsidRPr="00AF22AF">
        <w:rPr>
          <w:rFonts w:ascii="Verdana" w:hAnsi="Verdana"/>
          <w:i/>
          <w:spacing w:val="-5"/>
          <w:sz w:val="22"/>
          <w:szCs w:val="22"/>
          <w:lang w:val="bg-BG"/>
        </w:rPr>
        <w:t xml:space="preserve"> </w:t>
      </w:r>
      <w:r w:rsidRPr="00AF22AF">
        <w:rPr>
          <w:bCs/>
          <w:sz w:val="22"/>
          <w:szCs w:val="22"/>
          <w:lang w:val="bg-BG"/>
        </w:rPr>
        <w:t xml:space="preserve">е </w:t>
      </w:r>
      <w:r w:rsidR="00785059" w:rsidRPr="00AF22AF">
        <w:rPr>
          <w:bCs/>
          <w:sz w:val="22"/>
          <w:szCs w:val="22"/>
          <w:lang w:val="bg-BG"/>
        </w:rPr>
        <w:t>91</w:t>
      </w:r>
      <w:r w:rsidRPr="00AF22AF">
        <w:rPr>
          <w:bCs/>
          <w:sz w:val="22"/>
          <w:szCs w:val="22"/>
          <w:lang w:val="bg-BG"/>
        </w:rPr>
        <w:t xml:space="preserve"> </w:t>
      </w:r>
      <w:r w:rsidR="00785059" w:rsidRPr="00AF22AF">
        <w:rPr>
          <w:bCs/>
          <w:sz w:val="22"/>
          <w:szCs w:val="22"/>
          <w:lang w:val="bg-BG"/>
        </w:rPr>
        <w:t>4</w:t>
      </w:r>
      <w:r w:rsidRPr="00AF22AF">
        <w:rPr>
          <w:bCs/>
          <w:sz w:val="22"/>
          <w:szCs w:val="22"/>
          <w:lang w:val="bg-BG"/>
        </w:rPr>
        <w:t xml:space="preserve">00 лева без ДДС,  </w:t>
      </w:r>
      <w:r w:rsidR="00607CBE" w:rsidRPr="00AF22AF">
        <w:rPr>
          <w:rFonts w:cs="Arial"/>
          <w:sz w:val="22"/>
          <w:szCs w:val="22"/>
          <w:lang w:val="bg-BG"/>
        </w:rPr>
        <w:t xml:space="preserve">от които </w:t>
      </w:r>
      <w:r w:rsidR="00785059" w:rsidRPr="00AF22AF">
        <w:rPr>
          <w:rFonts w:cs="Arial"/>
          <w:sz w:val="22"/>
          <w:szCs w:val="22"/>
          <w:lang w:val="bg-BG"/>
        </w:rPr>
        <w:t>5</w:t>
      </w:r>
      <w:r w:rsidR="00607CBE" w:rsidRPr="00AF22AF">
        <w:rPr>
          <w:rFonts w:cs="Arial"/>
          <w:sz w:val="22"/>
          <w:szCs w:val="22"/>
          <w:lang w:val="bg-BG"/>
        </w:rPr>
        <w:t xml:space="preserve"> 000 лв. без ДДС се отнасят за</w:t>
      </w:r>
      <w:r w:rsidR="00785059" w:rsidRPr="00AF22AF">
        <w:rPr>
          <w:rFonts w:cs="Arial"/>
          <w:sz w:val="22"/>
          <w:szCs w:val="22"/>
          <w:lang w:val="bg-BG"/>
        </w:rPr>
        <w:t xml:space="preserve"> опция за</w:t>
      </w:r>
      <w:r w:rsidR="00607CBE" w:rsidRPr="00AF22AF">
        <w:rPr>
          <w:rFonts w:cs="Arial"/>
          <w:sz w:val="22"/>
          <w:szCs w:val="22"/>
          <w:lang w:val="bg-BG"/>
        </w:rPr>
        <w:t xml:space="preserve"> подновяване на договора с до </w:t>
      </w:r>
      <w:r w:rsidR="00785059" w:rsidRPr="00AF22AF">
        <w:rPr>
          <w:rFonts w:cs="Arial"/>
          <w:sz w:val="22"/>
          <w:szCs w:val="22"/>
          <w:lang w:val="bg-BG"/>
        </w:rPr>
        <w:t>3</w:t>
      </w:r>
      <w:r w:rsidR="00607CBE" w:rsidRPr="00AF22AF">
        <w:rPr>
          <w:rFonts w:cs="Arial"/>
          <w:sz w:val="22"/>
          <w:szCs w:val="22"/>
          <w:lang w:val="bg-BG"/>
        </w:rPr>
        <w:t xml:space="preserve"> месеца и </w:t>
      </w:r>
      <w:r w:rsidR="00785059" w:rsidRPr="00AF22AF">
        <w:rPr>
          <w:rFonts w:cs="Arial"/>
          <w:sz w:val="22"/>
          <w:szCs w:val="22"/>
          <w:lang w:val="bg-BG"/>
        </w:rPr>
        <w:t>14 4</w:t>
      </w:r>
      <w:r w:rsidR="00607CBE" w:rsidRPr="00AF22AF">
        <w:rPr>
          <w:rFonts w:cs="Arial"/>
          <w:sz w:val="22"/>
          <w:szCs w:val="22"/>
          <w:lang w:val="bg-BG"/>
        </w:rPr>
        <w:t>00 лв. без ДДС се отнасят за опцията за възлагане до 20% от прогнозната стойност на договора, в случай, че се изчерпи преди изтичане на срока му</w:t>
      </w:r>
      <w:r w:rsidR="00785059" w:rsidRPr="00AF22AF">
        <w:rPr>
          <w:rFonts w:cs="Arial"/>
          <w:sz w:val="22"/>
          <w:szCs w:val="22"/>
          <w:lang w:val="bg-BG"/>
        </w:rPr>
        <w:t>, за което страните подписват допълнително споразумение</w:t>
      </w:r>
      <w:r w:rsidR="00785059" w:rsidRPr="00AF22AF">
        <w:rPr>
          <w:bCs/>
          <w:sz w:val="22"/>
          <w:szCs w:val="22"/>
          <w:lang w:val="bg-BG"/>
        </w:rPr>
        <w:t>.</w:t>
      </w:r>
      <w:r w:rsidR="00785059" w:rsidRPr="00AF22AF">
        <w:rPr>
          <w:spacing w:val="-5"/>
          <w:sz w:val="22"/>
          <w:szCs w:val="22"/>
          <w:lang w:val="bg-BG"/>
        </w:rPr>
        <w:t xml:space="preserve"> </w:t>
      </w:r>
      <w:r w:rsidR="00785059" w:rsidRPr="00AF22AF">
        <w:rPr>
          <w:spacing w:val="-5"/>
          <w:sz w:val="22"/>
          <w:szCs w:val="22"/>
          <w:lang w:val="ru-RU"/>
        </w:rPr>
        <w:t xml:space="preserve"> </w:t>
      </w:r>
    </w:p>
    <w:p w14:paraId="5A390D18" w14:textId="6F962F50" w:rsidR="00785059" w:rsidRPr="00AF22AF" w:rsidRDefault="00607CBE" w:rsidP="00785059">
      <w:pPr>
        <w:keepLines/>
        <w:numPr>
          <w:ilvl w:val="1"/>
          <w:numId w:val="1"/>
        </w:numPr>
        <w:tabs>
          <w:tab w:val="num" w:pos="567"/>
          <w:tab w:val="num" w:pos="5126"/>
        </w:tabs>
        <w:spacing w:before="120" w:after="120"/>
        <w:ind w:left="1247"/>
        <w:jc w:val="both"/>
        <w:rPr>
          <w:spacing w:val="-5"/>
          <w:sz w:val="22"/>
          <w:szCs w:val="22"/>
          <w:lang w:val="bg-BG"/>
        </w:rPr>
      </w:pPr>
      <w:r w:rsidRPr="00AF22AF">
        <w:rPr>
          <w:spacing w:val="-5"/>
          <w:sz w:val="22"/>
          <w:szCs w:val="22"/>
          <w:lang w:val="bg-BG"/>
        </w:rPr>
        <w:t xml:space="preserve"> </w:t>
      </w:r>
      <w:r w:rsidRPr="00AF22AF">
        <w:rPr>
          <w:spacing w:val="-5"/>
          <w:sz w:val="22"/>
          <w:szCs w:val="22"/>
          <w:lang w:val="ru-RU"/>
        </w:rPr>
        <w:t xml:space="preserve"> </w:t>
      </w:r>
      <w:r w:rsidR="00785059" w:rsidRPr="00AF22AF">
        <w:rPr>
          <w:spacing w:val="-5"/>
          <w:sz w:val="22"/>
          <w:szCs w:val="22"/>
          <w:lang w:val="bg-BG"/>
        </w:rPr>
        <w:t>Прогнозната стойност на</w:t>
      </w:r>
      <w:r w:rsidR="00785059" w:rsidRPr="00AF22AF">
        <w:rPr>
          <w:i/>
          <w:spacing w:val="-5"/>
          <w:sz w:val="22"/>
          <w:szCs w:val="22"/>
          <w:lang w:val="bg-BG"/>
        </w:rPr>
        <w:t xml:space="preserve"> Четвърта обособена позиция</w:t>
      </w:r>
      <w:r w:rsidR="00785059" w:rsidRPr="00AF22AF">
        <w:rPr>
          <w:rFonts w:ascii="Verdana" w:hAnsi="Verdana"/>
          <w:i/>
          <w:spacing w:val="-5"/>
          <w:sz w:val="22"/>
          <w:szCs w:val="22"/>
          <w:lang w:val="bg-BG"/>
        </w:rPr>
        <w:t xml:space="preserve"> </w:t>
      </w:r>
      <w:r w:rsidR="00785059" w:rsidRPr="00AF22AF">
        <w:rPr>
          <w:bCs/>
          <w:sz w:val="22"/>
          <w:szCs w:val="22"/>
          <w:lang w:val="bg-BG"/>
        </w:rPr>
        <w:t xml:space="preserve">е 9 640 лева без ДДС,  </w:t>
      </w:r>
      <w:r w:rsidR="00785059" w:rsidRPr="00AF22AF">
        <w:rPr>
          <w:rFonts w:cs="Arial"/>
          <w:sz w:val="22"/>
          <w:szCs w:val="22"/>
          <w:lang w:val="bg-BG"/>
        </w:rPr>
        <w:t>от които 1 000 лв. без ДДС се отнасят за опция за подновяване на договора с до 3 месеца и 1 440 лв. без ДДС се отнасят за опцията за възлагане до 20% от прогнозната стойност на договора, в случай, че се изчерпи преди изтичане на срока му, за което страните подписват допълнително споразумение</w:t>
      </w:r>
      <w:r w:rsidR="00785059" w:rsidRPr="00AF22AF">
        <w:rPr>
          <w:bCs/>
          <w:sz w:val="22"/>
          <w:szCs w:val="22"/>
          <w:lang w:val="bg-BG"/>
        </w:rPr>
        <w:t>.</w:t>
      </w:r>
      <w:r w:rsidR="00785059" w:rsidRPr="00AF22AF">
        <w:rPr>
          <w:spacing w:val="-5"/>
          <w:sz w:val="22"/>
          <w:szCs w:val="22"/>
          <w:lang w:val="bg-BG"/>
        </w:rPr>
        <w:t xml:space="preserve"> </w:t>
      </w:r>
      <w:r w:rsidR="00785059" w:rsidRPr="00AF22AF">
        <w:rPr>
          <w:spacing w:val="-5"/>
          <w:sz w:val="22"/>
          <w:szCs w:val="22"/>
          <w:lang w:val="ru-RU"/>
        </w:rPr>
        <w:t xml:space="preserve"> </w:t>
      </w:r>
    </w:p>
    <w:p w14:paraId="4ABDA0FD" w14:textId="191169C3" w:rsidR="00607CBE" w:rsidRPr="00AF22AF" w:rsidRDefault="00785059" w:rsidP="00607CBE">
      <w:pPr>
        <w:keepLines/>
        <w:numPr>
          <w:ilvl w:val="1"/>
          <w:numId w:val="1"/>
        </w:numPr>
        <w:tabs>
          <w:tab w:val="num" w:pos="567"/>
          <w:tab w:val="num" w:pos="5126"/>
        </w:tabs>
        <w:spacing w:before="120" w:after="120"/>
        <w:ind w:left="1247"/>
        <w:jc w:val="both"/>
        <w:rPr>
          <w:spacing w:val="-5"/>
          <w:sz w:val="22"/>
          <w:szCs w:val="22"/>
          <w:lang w:val="bg-BG"/>
        </w:rPr>
      </w:pPr>
      <w:r w:rsidRPr="00AF22AF">
        <w:rPr>
          <w:spacing w:val="-5"/>
          <w:sz w:val="22"/>
          <w:szCs w:val="22"/>
          <w:lang w:val="bg-BG"/>
        </w:rPr>
        <w:t>Прогнозната стойност на</w:t>
      </w:r>
      <w:r w:rsidRPr="00AF22AF">
        <w:rPr>
          <w:i/>
          <w:spacing w:val="-5"/>
          <w:sz w:val="22"/>
          <w:szCs w:val="22"/>
          <w:lang w:val="bg-BG"/>
        </w:rPr>
        <w:t xml:space="preserve"> Пета обособена позиция</w:t>
      </w:r>
      <w:r w:rsidRPr="00AF22AF">
        <w:rPr>
          <w:rFonts w:ascii="Verdana" w:hAnsi="Verdana"/>
          <w:i/>
          <w:spacing w:val="-5"/>
          <w:sz w:val="22"/>
          <w:szCs w:val="22"/>
          <w:lang w:val="bg-BG"/>
        </w:rPr>
        <w:t xml:space="preserve"> </w:t>
      </w:r>
      <w:r w:rsidRPr="00AF22AF">
        <w:rPr>
          <w:bCs/>
          <w:sz w:val="22"/>
          <w:szCs w:val="22"/>
          <w:lang w:val="bg-BG"/>
        </w:rPr>
        <w:t xml:space="preserve">е 91 400 лева без ДДС,  </w:t>
      </w:r>
      <w:r w:rsidRPr="00AF22AF">
        <w:rPr>
          <w:rFonts w:cs="Arial"/>
          <w:sz w:val="22"/>
          <w:szCs w:val="22"/>
          <w:lang w:val="bg-BG"/>
        </w:rPr>
        <w:t>от които 5 000 лв. без ДДС се отнасят за опция за подновяване на договора с до 3 месеца и 14 400 лв. без ДДС се отнасят за опцията за възлагане до 20% от прогнозната стойност на договора, в случай, че се изчерпи преди изтичане на срока му, за което страните подписват допълнително споразумение</w:t>
      </w:r>
      <w:r w:rsidRPr="00AF22AF">
        <w:rPr>
          <w:bCs/>
          <w:sz w:val="22"/>
          <w:szCs w:val="22"/>
          <w:lang w:val="bg-BG"/>
        </w:rPr>
        <w:t>.</w:t>
      </w:r>
      <w:r w:rsidRPr="00AF22AF">
        <w:rPr>
          <w:spacing w:val="-5"/>
          <w:sz w:val="22"/>
          <w:szCs w:val="22"/>
          <w:lang w:val="bg-BG"/>
        </w:rPr>
        <w:t xml:space="preserve"> </w:t>
      </w:r>
      <w:r w:rsidRPr="00AF22AF">
        <w:rPr>
          <w:spacing w:val="-5"/>
          <w:sz w:val="22"/>
          <w:szCs w:val="22"/>
          <w:lang w:val="ru-RU"/>
        </w:rPr>
        <w:t xml:space="preserve"> </w:t>
      </w:r>
    </w:p>
    <w:p w14:paraId="7C26EAB5" w14:textId="54F3A04A" w:rsidR="00A1337D" w:rsidRPr="00AF22AF" w:rsidRDefault="00A1337D" w:rsidP="00A1337D">
      <w:pPr>
        <w:spacing w:before="120" w:after="120"/>
        <w:ind w:left="567"/>
        <w:jc w:val="both"/>
        <w:rPr>
          <w:rFonts w:cs="Arial"/>
          <w:sz w:val="22"/>
          <w:szCs w:val="22"/>
          <w:lang w:val="bg-BG"/>
        </w:rPr>
      </w:pPr>
      <w:r w:rsidRPr="00AF22AF">
        <w:rPr>
          <w:sz w:val="22"/>
          <w:szCs w:val="22"/>
          <w:lang w:eastAsia="bg-BG"/>
        </w:rPr>
        <w:lastRenderedPageBreak/>
        <w:t>На основание чл.7 от ППЗОП, във връзка с чл.21, ал.6 от ЗОП се предоставя следната допълнителна информация</w:t>
      </w:r>
      <w:r w:rsidRPr="00AF22AF">
        <w:rPr>
          <w:sz w:val="22"/>
          <w:szCs w:val="22"/>
          <w:lang w:val="bg-BG" w:eastAsia="bg-BG"/>
        </w:rPr>
        <w:t xml:space="preserve">: </w:t>
      </w:r>
      <w:r w:rsidRPr="00AF22AF">
        <w:rPr>
          <w:rFonts w:cs="Arial"/>
          <w:sz w:val="22"/>
          <w:szCs w:val="22"/>
          <w:lang w:val="bg-BG"/>
        </w:rPr>
        <w:t>Възложителят възлага самостоятелно обособени позиции, съобразно тяхната индивидуална стойност, с предмет:</w:t>
      </w:r>
    </w:p>
    <w:p w14:paraId="023453BC" w14:textId="4794FF7D" w:rsidR="00A1337D" w:rsidRPr="00AF22AF" w:rsidRDefault="00A1337D" w:rsidP="00A1337D">
      <w:pPr>
        <w:spacing w:before="120" w:after="120"/>
        <w:ind w:left="567"/>
        <w:jc w:val="both"/>
        <w:rPr>
          <w:sz w:val="22"/>
          <w:szCs w:val="22"/>
          <w:lang w:val="bg-BG" w:eastAsia="bg-BG"/>
        </w:rPr>
      </w:pPr>
      <w:r w:rsidRPr="00AF22AF">
        <w:rPr>
          <w:rFonts w:cs="Arial"/>
          <w:sz w:val="22"/>
          <w:szCs w:val="22"/>
          <w:lang w:val="bg-BG"/>
        </w:rPr>
        <w:t>„</w:t>
      </w:r>
      <w:r w:rsidRPr="00AF22AF">
        <w:rPr>
          <w:sz w:val="22"/>
          <w:szCs w:val="22"/>
          <w:lang w:eastAsia="bg-BG"/>
        </w:rPr>
        <w:t xml:space="preserve">Доставка на защитни облекла за работа при студ и дъжд“, на  стойност 60 000,00 лева без </w:t>
      </w:r>
      <w:r w:rsidRPr="00AF22AF">
        <w:rPr>
          <w:sz w:val="22"/>
          <w:szCs w:val="22"/>
          <w:lang w:val="bg-BG" w:eastAsia="bg-BG"/>
        </w:rPr>
        <w:t xml:space="preserve"> </w:t>
      </w:r>
      <w:r w:rsidRPr="00AF22AF">
        <w:rPr>
          <w:sz w:val="22"/>
          <w:szCs w:val="22"/>
          <w:lang w:eastAsia="bg-BG"/>
        </w:rPr>
        <w:t>ДДС, невключена в посочената по-горе прогнозна стойност на основната част от поръчката</w:t>
      </w:r>
      <w:r w:rsidRPr="00AF22AF">
        <w:rPr>
          <w:sz w:val="22"/>
          <w:szCs w:val="22"/>
          <w:lang w:val="bg-BG" w:eastAsia="bg-BG"/>
        </w:rPr>
        <w:t xml:space="preserve"> и „</w:t>
      </w:r>
      <w:r w:rsidRPr="00AF22AF">
        <w:rPr>
          <w:sz w:val="22"/>
          <w:szCs w:val="22"/>
          <w:lang w:eastAsia="bg-BG"/>
        </w:rPr>
        <w:t xml:space="preserve">Доставка на униформено облекло “, на  стойност </w:t>
      </w:r>
      <w:r w:rsidRPr="00AF22AF">
        <w:rPr>
          <w:sz w:val="22"/>
          <w:szCs w:val="22"/>
          <w:lang w:val="bg-BG" w:eastAsia="bg-BG"/>
        </w:rPr>
        <w:t>3</w:t>
      </w:r>
      <w:r w:rsidRPr="00AF22AF">
        <w:rPr>
          <w:sz w:val="22"/>
          <w:szCs w:val="22"/>
          <w:lang w:eastAsia="bg-BG"/>
        </w:rPr>
        <w:t xml:space="preserve">0 000,00 лева без </w:t>
      </w:r>
      <w:r w:rsidRPr="00AF22AF">
        <w:rPr>
          <w:sz w:val="22"/>
          <w:szCs w:val="22"/>
          <w:lang w:val="bg-BG" w:eastAsia="bg-BG"/>
        </w:rPr>
        <w:t xml:space="preserve"> </w:t>
      </w:r>
      <w:r w:rsidRPr="00AF22AF">
        <w:rPr>
          <w:sz w:val="22"/>
          <w:szCs w:val="22"/>
          <w:lang w:eastAsia="bg-BG"/>
        </w:rPr>
        <w:t>ДДС, невключена в посочената по-горе прогнозна стойност на основната част от поръчката</w:t>
      </w:r>
      <w:r w:rsidRPr="00AF22AF">
        <w:rPr>
          <w:sz w:val="22"/>
          <w:szCs w:val="22"/>
          <w:lang w:val="bg-BG" w:eastAsia="bg-BG"/>
        </w:rPr>
        <w:t>.</w:t>
      </w:r>
    </w:p>
    <w:p w14:paraId="7A0CC48A" w14:textId="3EBE23E3" w:rsidR="00A1337D" w:rsidRPr="00AF22AF" w:rsidRDefault="00A1337D" w:rsidP="00A1337D">
      <w:pPr>
        <w:ind w:left="567"/>
        <w:contextualSpacing/>
        <w:jc w:val="both"/>
        <w:rPr>
          <w:sz w:val="22"/>
          <w:szCs w:val="22"/>
          <w:lang w:eastAsia="bg-BG"/>
        </w:rPr>
      </w:pPr>
      <w:r w:rsidRPr="00AF22AF">
        <w:rPr>
          <w:sz w:val="22"/>
          <w:szCs w:val="22"/>
          <w:lang w:eastAsia="bg-BG"/>
        </w:rPr>
        <w:t xml:space="preserve">Поръчката е запазена по реда на чл. 12, ал.1, т.1 от ЗОП, тъй като предметът на </w:t>
      </w:r>
      <w:r w:rsidR="009D2261" w:rsidRPr="00AF22AF">
        <w:rPr>
          <w:sz w:val="22"/>
          <w:szCs w:val="22"/>
          <w:lang w:val="bg-BG" w:eastAsia="bg-BG"/>
        </w:rPr>
        <w:t>поръчката</w:t>
      </w:r>
      <w:r w:rsidRPr="00AF22AF">
        <w:rPr>
          <w:sz w:val="22"/>
          <w:szCs w:val="22"/>
          <w:lang w:eastAsia="bg-BG"/>
        </w:rPr>
        <w:t xml:space="preserve"> е включен в списъка на стоките и </w:t>
      </w:r>
      <w:r w:rsidR="006C444C" w:rsidRPr="00AF22AF">
        <w:rPr>
          <w:sz w:val="22"/>
          <w:szCs w:val="22"/>
          <w:lang w:eastAsia="bg-BG"/>
        </w:rPr>
        <w:t>дост</w:t>
      </w:r>
      <w:bookmarkStart w:id="2" w:name="_GoBack"/>
      <w:bookmarkEnd w:id="2"/>
      <w:r w:rsidR="006C444C" w:rsidRPr="00AF22AF">
        <w:rPr>
          <w:sz w:val="22"/>
          <w:szCs w:val="22"/>
          <w:lang w:eastAsia="bg-BG"/>
        </w:rPr>
        <w:t>авки</w:t>
      </w:r>
      <w:r w:rsidRPr="00AF22AF">
        <w:rPr>
          <w:sz w:val="22"/>
          <w:szCs w:val="22"/>
          <w:lang w:eastAsia="bg-BG"/>
        </w:rPr>
        <w:t xml:space="preserve">те по същия член. </w:t>
      </w:r>
    </w:p>
    <w:p w14:paraId="56DCE82E" w14:textId="77777777" w:rsidR="00A1337D" w:rsidRPr="00AF22AF" w:rsidRDefault="00A1337D" w:rsidP="00A1337D">
      <w:pPr>
        <w:ind w:left="567"/>
        <w:jc w:val="both"/>
        <w:rPr>
          <w:sz w:val="22"/>
          <w:szCs w:val="22"/>
          <w:lang w:eastAsia="bg-BG"/>
        </w:rPr>
      </w:pPr>
      <w:r w:rsidRPr="00AF22AF">
        <w:rPr>
          <w:sz w:val="22"/>
          <w:szCs w:val="22"/>
          <w:lang w:eastAsia="bg-BG"/>
        </w:rPr>
        <w:t>Оферти могат да подават и други заинтересовани лица, но офертите им се разглеждат само ако няма допуснати оферти на лицата по чл. 12, ал.1, т.1 от ЗОП.</w:t>
      </w:r>
    </w:p>
    <w:p w14:paraId="73C404E6" w14:textId="77777777" w:rsidR="00A1337D" w:rsidRPr="00AF22AF" w:rsidRDefault="00A1337D" w:rsidP="00A1337D">
      <w:pPr>
        <w:ind w:left="567"/>
        <w:jc w:val="both"/>
        <w:rPr>
          <w:sz w:val="22"/>
          <w:szCs w:val="22"/>
          <w:lang w:eastAsia="bg-BG"/>
        </w:rPr>
      </w:pPr>
      <w:r w:rsidRPr="00AF22AF">
        <w:rPr>
          <w:sz w:val="22"/>
          <w:szCs w:val="22"/>
          <w:lang w:eastAsia="bg-BG"/>
        </w:rPr>
        <w:t xml:space="preserve">В настоящата процедура могат да участват лица, при условие, че най-малко 30 на сто от списъчния им състав е хора с увреждания или такива в неравностойно положение. </w:t>
      </w:r>
    </w:p>
    <w:p w14:paraId="41FCE3BD" w14:textId="77777777" w:rsidR="00A1337D" w:rsidRPr="00AF22AF" w:rsidRDefault="00A1337D" w:rsidP="00A1337D">
      <w:pPr>
        <w:ind w:left="567"/>
        <w:jc w:val="both"/>
        <w:rPr>
          <w:sz w:val="22"/>
          <w:szCs w:val="22"/>
          <w:lang w:eastAsia="bg-BG"/>
        </w:rPr>
      </w:pPr>
      <w:r w:rsidRPr="00AF22AF">
        <w:rPr>
          <w:sz w:val="22"/>
          <w:szCs w:val="22"/>
          <w:lang w:eastAsia="bg-BG"/>
        </w:rPr>
        <w:t>Лицата следва да са регистрирани като специализирани предприятия или кооперации на хора с увреждания най-малко 3 /три/ години преди датата на откриване на настоящата процедура за възлагане на обществената поръчка.</w:t>
      </w:r>
    </w:p>
    <w:p w14:paraId="6E8ED2CC" w14:textId="1DB9B0FD" w:rsidR="00A1337D" w:rsidRPr="00AF22AF" w:rsidRDefault="00A1337D" w:rsidP="00A1337D">
      <w:pPr>
        <w:spacing w:before="120" w:after="120"/>
        <w:ind w:left="567"/>
        <w:jc w:val="both"/>
        <w:rPr>
          <w:sz w:val="22"/>
          <w:szCs w:val="22"/>
          <w:lang w:val="bg-BG" w:eastAsia="bg-BG"/>
        </w:rPr>
      </w:pPr>
      <w:r w:rsidRPr="00AF22AF">
        <w:rPr>
          <w:sz w:val="22"/>
          <w:szCs w:val="22"/>
          <w:lang w:eastAsia="bg-BG"/>
        </w:rPr>
        <w:t>Специализираните предприятия или кооперации на хора с увреждания могат да участват в обществената поръчка, при условие че могат да изпълнят най-малко 80 % /осемдесет на сто/ от предмета на съответната обособена позиция на поръчката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p>
    <w:p w14:paraId="32EE41C6" w14:textId="0C00123B" w:rsidR="006F5913" w:rsidRPr="00AF22AF" w:rsidRDefault="006F5913" w:rsidP="00777925">
      <w:pPr>
        <w:pStyle w:val="ListParagraph"/>
        <w:keepLines/>
        <w:numPr>
          <w:ilvl w:val="0"/>
          <w:numId w:val="51"/>
        </w:numPr>
        <w:spacing w:before="120" w:after="120"/>
        <w:ind w:left="567" w:hanging="567"/>
        <w:jc w:val="both"/>
        <w:rPr>
          <w:rFonts w:cs="Arial"/>
          <w:sz w:val="22"/>
          <w:szCs w:val="22"/>
          <w:lang w:val="bg-BG"/>
        </w:rPr>
      </w:pPr>
      <w:r w:rsidRPr="00AF22AF">
        <w:rPr>
          <w:rFonts w:cs="Arial"/>
          <w:b/>
          <w:sz w:val="22"/>
          <w:szCs w:val="22"/>
          <w:lang w:val="bg-BG"/>
        </w:rPr>
        <w:t>Възложител</w:t>
      </w:r>
      <w:r w:rsidRPr="00AF22AF">
        <w:rPr>
          <w:rFonts w:cs="Arial"/>
          <w:sz w:val="22"/>
          <w:szCs w:val="22"/>
          <w:lang w:val="bg-BG"/>
        </w:rPr>
        <w:t xml:space="preserve">: </w:t>
      </w:r>
      <w:r w:rsidR="005703DA" w:rsidRPr="00AF22AF">
        <w:rPr>
          <w:sz w:val="22"/>
          <w:szCs w:val="22"/>
          <w:lang w:val="bg-BG"/>
        </w:rPr>
        <w:t>Васил Тренев</w:t>
      </w:r>
      <w:r w:rsidRPr="00AF22AF">
        <w:rPr>
          <w:rFonts w:cs="Arial"/>
          <w:sz w:val="22"/>
          <w:szCs w:val="22"/>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5CAA33B" w:rsidR="006F5913" w:rsidRPr="00AF22AF" w:rsidRDefault="006F5913" w:rsidP="006F5913">
      <w:pPr>
        <w:keepLines/>
        <w:spacing w:before="120" w:after="120"/>
        <w:ind w:left="851"/>
        <w:jc w:val="both"/>
        <w:rPr>
          <w:rFonts w:cs="Arial"/>
          <w:sz w:val="22"/>
          <w:szCs w:val="22"/>
          <w:lang w:val="bg-BG"/>
        </w:rPr>
      </w:pPr>
      <w:r w:rsidRPr="00AF22AF">
        <w:rPr>
          <w:rFonts w:cs="Arial"/>
          <w:sz w:val="22"/>
          <w:szCs w:val="22"/>
          <w:lang w:val="bg-BG"/>
        </w:rPr>
        <w:t>Лице за контакт по процедурата</w:t>
      </w:r>
      <w:r w:rsidR="005703DA" w:rsidRPr="00AF22AF">
        <w:rPr>
          <w:rFonts w:cs="Arial"/>
          <w:sz w:val="22"/>
          <w:szCs w:val="22"/>
          <w:lang w:val="bg-BG"/>
        </w:rPr>
        <w:t xml:space="preserve"> Марияна Братованова</w:t>
      </w:r>
      <w:r w:rsidRPr="00AF22AF">
        <w:rPr>
          <w:rFonts w:cs="Arial"/>
          <w:sz w:val="22"/>
          <w:szCs w:val="22"/>
          <w:lang w:val="bg-BG"/>
        </w:rPr>
        <w:t>, тел: +359 2 81 22 </w:t>
      </w:r>
      <w:r w:rsidR="005703DA" w:rsidRPr="00AF22AF">
        <w:rPr>
          <w:rFonts w:cs="Arial"/>
          <w:sz w:val="22"/>
          <w:szCs w:val="22"/>
          <w:lang w:val="bg-BG"/>
        </w:rPr>
        <w:t>435</w:t>
      </w:r>
      <w:r w:rsidRPr="00AF22AF">
        <w:rPr>
          <w:rFonts w:cs="Arial"/>
          <w:sz w:val="22"/>
          <w:szCs w:val="22"/>
          <w:lang w:val="bg-BG"/>
        </w:rPr>
        <w:t xml:space="preserve">, Факс: +359 2 81 22 588, имейл: </w:t>
      </w:r>
      <w:r w:rsidR="005703DA" w:rsidRPr="00AF22AF">
        <w:rPr>
          <w:rFonts w:cs="Arial"/>
          <w:sz w:val="22"/>
          <w:szCs w:val="22"/>
          <w:lang w:val="en-US"/>
        </w:rPr>
        <w:t>mbratovanova</w:t>
      </w:r>
      <w:hyperlink r:id="rId11" w:history="1">
        <w:r w:rsidR="002263B9" w:rsidRPr="00AF22AF">
          <w:rPr>
            <w:rStyle w:val="Hyperlink"/>
            <w:rFonts w:cs="Arial"/>
            <w:color w:val="auto"/>
            <w:sz w:val="22"/>
            <w:szCs w:val="22"/>
            <w:lang w:val="bg-BG"/>
          </w:rPr>
          <w:t>@sofiyskavoda.bg</w:t>
        </w:r>
      </w:hyperlink>
      <w:r w:rsidRPr="00AF22AF">
        <w:rPr>
          <w:rFonts w:cs="Arial"/>
          <w:sz w:val="22"/>
          <w:szCs w:val="22"/>
          <w:lang w:val="bg-BG"/>
        </w:rPr>
        <w:t xml:space="preserve">. </w:t>
      </w:r>
    </w:p>
    <w:p w14:paraId="2B09D582" w14:textId="2472CAFA" w:rsidR="006F5913" w:rsidRPr="00AF22AF" w:rsidRDefault="006F5913" w:rsidP="00777925">
      <w:pPr>
        <w:pStyle w:val="ListParagraph"/>
        <w:numPr>
          <w:ilvl w:val="0"/>
          <w:numId w:val="52"/>
        </w:numPr>
        <w:spacing w:before="120" w:after="120"/>
        <w:contextualSpacing w:val="0"/>
        <w:jc w:val="both"/>
        <w:rPr>
          <w:rFonts w:cs="Tahoma"/>
          <w:b/>
          <w:sz w:val="22"/>
          <w:szCs w:val="22"/>
          <w:lang w:val="bg-BG"/>
        </w:rPr>
      </w:pPr>
      <w:r w:rsidRPr="00AF22AF">
        <w:rPr>
          <w:rFonts w:cs="Tahoma"/>
          <w:b/>
          <w:sz w:val="22"/>
          <w:szCs w:val="22"/>
          <w:lang w:val="bg-BG"/>
        </w:rPr>
        <w:t xml:space="preserve">Срокът на договора </w:t>
      </w:r>
      <w:r w:rsidRPr="00AF22AF">
        <w:rPr>
          <w:rFonts w:cs="Tahoma"/>
          <w:sz w:val="22"/>
          <w:szCs w:val="22"/>
          <w:lang w:val="bg-BG"/>
        </w:rPr>
        <w:t>е посочен в проекта на договора.</w:t>
      </w:r>
    </w:p>
    <w:p w14:paraId="62E1AD90" w14:textId="68951934" w:rsidR="006B67EF" w:rsidRPr="00AF22AF" w:rsidRDefault="006B67EF" w:rsidP="00777925">
      <w:pPr>
        <w:pStyle w:val="ListParagraph"/>
        <w:numPr>
          <w:ilvl w:val="0"/>
          <w:numId w:val="52"/>
        </w:numPr>
        <w:spacing w:before="120" w:after="120"/>
        <w:contextualSpacing w:val="0"/>
        <w:jc w:val="both"/>
        <w:rPr>
          <w:rFonts w:cs="Tahoma"/>
          <w:sz w:val="22"/>
          <w:szCs w:val="22"/>
          <w:lang w:val="bg-BG"/>
        </w:rPr>
      </w:pPr>
      <w:r w:rsidRPr="00AF22AF">
        <w:rPr>
          <w:rFonts w:cs="Tahoma"/>
          <w:b/>
          <w:sz w:val="22"/>
          <w:szCs w:val="22"/>
          <w:lang w:val="bg-BG"/>
        </w:rPr>
        <w:t xml:space="preserve">Техническите спецификации, </w:t>
      </w:r>
      <w:r w:rsidRPr="00AF22AF">
        <w:rPr>
          <w:rFonts w:cs="Tahoma"/>
          <w:sz w:val="22"/>
          <w:szCs w:val="22"/>
          <w:lang w:val="bg-BG"/>
        </w:rPr>
        <w:t>отнасяща се за изпълнението на обществената поръчка са описани в проекта на договора, включително разделите, които са неразделна част от него.</w:t>
      </w:r>
    </w:p>
    <w:p w14:paraId="37B95AA1" w14:textId="77777777" w:rsidR="006F5913" w:rsidRPr="00AF22AF" w:rsidRDefault="006F5913" w:rsidP="00777925">
      <w:pPr>
        <w:pStyle w:val="ListParagraph"/>
        <w:numPr>
          <w:ilvl w:val="0"/>
          <w:numId w:val="52"/>
        </w:numPr>
        <w:spacing w:before="120" w:after="120"/>
        <w:contextualSpacing w:val="0"/>
        <w:jc w:val="both"/>
        <w:rPr>
          <w:rFonts w:cs="Tahoma"/>
          <w:b/>
          <w:sz w:val="22"/>
          <w:szCs w:val="22"/>
          <w:lang w:val="bg-BG"/>
        </w:rPr>
      </w:pPr>
      <w:r w:rsidRPr="00AF22AF">
        <w:rPr>
          <w:rFonts w:cs="Tahoma"/>
          <w:b/>
          <w:sz w:val="22"/>
          <w:szCs w:val="22"/>
          <w:lang w:val="bg-BG"/>
        </w:rPr>
        <w:t>Разяснения по условията на процедурата</w:t>
      </w:r>
    </w:p>
    <w:p w14:paraId="5CD69B3E" w14:textId="23BB53F0" w:rsidR="006F5913" w:rsidRPr="00AF22AF" w:rsidRDefault="005E267C" w:rsidP="00777925">
      <w:pPr>
        <w:pStyle w:val="ListParagraph"/>
        <w:numPr>
          <w:ilvl w:val="1"/>
          <w:numId w:val="52"/>
        </w:numPr>
        <w:tabs>
          <w:tab w:val="num" w:pos="1276"/>
        </w:tabs>
        <w:spacing w:before="120" w:after="120"/>
        <w:ind w:left="1276" w:hanging="709"/>
        <w:contextualSpacing w:val="0"/>
        <w:jc w:val="both"/>
        <w:rPr>
          <w:rFonts w:cs="Arial"/>
          <w:sz w:val="22"/>
          <w:szCs w:val="22"/>
          <w:lang w:val="bg-BG"/>
        </w:rPr>
      </w:pPr>
      <w:r w:rsidRPr="00AF22AF">
        <w:rPr>
          <w:rStyle w:val="ala30"/>
          <w:rFonts w:cs="Tahoma"/>
          <w:sz w:val="22"/>
          <w:szCs w:val="22"/>
          <w:lang w:val="bg-BG"/>
        </w:rPr>
        <w:t>Лицата могат да поискат писмено</w:t>
      </w:r>
      <w:r w:rsidRPr="00AF22AF">
        <w:rPr>
          <w:rStyle w:val="FootnoteReference"/>
          <w:rFonts w:cs="Tahoma"/>
          <w:sz w:val="22"/>
          <w:szCs w:val="22"/>
          <w:lang w:val="bg-BG"/>
        </w:rPr>
        <w:footnoteReference w:id="2"/>
      </w:r>
      <w:r w:rsidRPr="00AF22AF">
        <w:rPr>
          <w:rStyle w:val="ala30"/>
          <w:rFonts w:cs="Tahoma"/>
          <w:sz w:val="22"/>
          <w:szCs w:val="22"/>
          <w:lang w:val="bg-BG"/>
        </w:rPr>
        <w:t xml:space="preserve"> от възложителя разяснения по </w:t>
      </w:r>
      <w:r w:rsidRPr="00AF22AF">
        <w:rPr>
          <w:rStyle w:val="ala151"/>
          <w:rFonts w:ascii="Bookman Old Style" w:hAnsi="Bookman Old Style"/>
          <w:sz w:val="22"/>
          <w:szCs w:val="22"/>
          <w:lang w:val="bg-BG"/>
        </w:rPr>
        <w:t>условията на обществената поръчка</w:t>
      </w:r>
      <w:r w:rsidRPr="00AF22AF">
        <w:rPr>
          <w:rStyle w:val="ala30"/>
          <w:rFonts w:cs="Tahoma"/>
          <w:sz w:val="22"/>
          <w:szCs w:val="22"/>
          <w:lang w:val="bg-BG"/>
        </w:rPr>
        <w:t xml:space="preserve"> до </w:t>
      </w:r>
      <w:r w:rsidRPr="00AF22AF">
        <w:rPr>
          <w:rStyle w:val="ala30"/>
          <w:rFonts w:cs="Tahoma"/>
          <w:b/>
          <w:sz w:val="22"/>
          <w:szCs w:val="22"/>
          <w:lang w:val="bg-BG"/>
        </w:rPr>
        <w:t>5 дни</w:t>
      </w:r>
      <w:r w:rsidRPr="00AF22AF">
        <w:rPr>
          <w:rStyle w:val="ala30"/>
          <w:rFonts w:cs="Tahoma"/>
          <w:sz w:val="22"/>
          <w:szCs w:val="22"/>
          <w:lang w:val="bg-BG"/>
        </w:rPr>
        <w:t xml:space="preserve"> преди изтичане на срока за получаване на офертите за участие. В</w:t>
      </w:r>
      <w:r w:rsidRPr="00AF22AF">
        <w:rPr>
          <w:rStyle w:val="ala151"/>
          <w:rFonts w:ascii="Bookman Old Style" w:hAnsi="Bookman Old Style"/>
          <w:sz w:val="22"/>
          <w:szCs w:val="22"/>
          <w:lang w:val="bg-BG"/>
        </w:rPr>
        <w:t>ъзложителят публикува в профила на купувача писмени разяснения</w:t>
      </w:r>
      <w:r w:rsidRPr="00AF22AF">
        <w:rPr>
          <w:sz w:val="22"/>
          <w:szCs w:val="22"/>
          <w:lang w:val="bg-BG"/>
        </w:rPr>
        <w:t xml:space="preserve"> в срок до </w:t>
      </w:r>
      <w:r w:rsidRPr="00AF22AF">
        <w:rPr>
          <w:b/>
          <w:sz w:val="22"/>
          <w:szCs w:val="22"/>
          <w:lang w:val="bg-BG"/>
        </w:rPr>
        <w:t>три</w:t>
      </w:r>
      <w:r w:rsidRPr="00AF22AF">
        <w:rPr>
          <w:sz w:val="22"/>
          <w:szCs w:val="22"/>
          <w:lang w:val="bg-BG"/>
        </w:rPr>
        <w:t xml:space="preserve"> дни от получаване на искането и в тях не се посочва лицето, направило запитването.</w:t>
      </w:r>
      <w:r w:rsidRPr="00AF22AF">
        <w:rPr>
          <w:rFonts w:cs="Arial"/>
          <w:sz w:val="22"/>
          <w:szCs w:val="22"/>
          <w:lang w:val="bg-BG"/>
        </w:rPr>
        <w:t xml:space="preserve"> </w:t>
      </w:r>
    </w:p>
    <w:p w14:paraId="37918FC2" w14:textId="77777777" w:rsidR="006F5913" w:rsidRPr="00AF22AF" w:rsidRDefault="006F5913" w:rsidP="006F5913">
      <w:pPr>
        <w:spacing w:before="120" w:after="120"/>
        <w:ind w:firstLine="567"/>
        <w:jc w:val="both"/>
        <w:rPr>
          <w:rFonts w:cs="Arial"/>
          <w:sz w:val="22"/>
          <w:szCs w:val="22"/>
          <w:lang w:val="bg-BG"/>
        </w:rPr>
      </w:pPr>
      <w:r w:rsidRPr="00AF22AF">
        <w:rPr>
          <w:rFonts w:cs="Arial"/>
          <w:sz w:val="22"/>
          <w:szCs w:val="22"/>
          <w:lang w:val="bg-BG"/>
        </w:rPr>
        <w:t xml:space="preserve">Възложителят не предоставя разяснения, ако искането е постъпило след законово определен срок. </w:t>
      </w:r>
    </w:p>
    <w:p w14:paraId="6644CB02" w14:textId="35BC1237" w:rsidR="006F5913" w:rsidRPr="00AF22AF" w:rsidRDefault="006F5913" w:rsidP="006F5913">
      <w:pPr>
        <w:spacing w:before="120" w:after="120"/>
        <w:ind w:firstLine="480"/>
        <w:jc w:val="both"/>
        <w:rPr>
          <w:rFonts w:cs="Tahoma"/>
          <w:sz w:val="22"/>
          <w:szCs w:val="22"/>
          <w:lang w:val="bg-BG"/>
        </w:rPr>
      </w:pPr>
      <w:r w:rsidRPr="00AF22AF">
        <w:rPr>
          <w:rFonts w:cs="Tahoma"/>
          <w:sz w:val="22"/>
          <w:szCs w:val="22"/>
          <w:lang w:val="bg-BG"/>
        </w:rPr>
        <w:t xml:space="preserve">Разясненията се предоставят чрез профила на купувача. </w:t>
      </w:r>
    </w:p>
    <w:p w14:paraId="782CFB24" w14:textId="77777777" w:rsidR="006F5913" w:rsidRPr="00AF22AF" w:rsidRDefault="006F5913" w:rsidP="00777925">
      <w:pPr>
        <w:keepLines/>
        <w:numPr>
          <w:ilvl w:val="1"/>
          <w:numId w:val="52"/>
        </w:numPr>
        <w:spacing w:before="120" w:after="120"/>
        <w:ind w:left="851" w:hanging="633"/>
        <w:jc w:val="both"/>
        <w:rPr>
          <w:sz w:val="22"/>
          <w:szCs w:val="22"/>
          <w:lang w:val="bg-BG"/>
        </w:rPr>
      </w:pPr>
      <w:r w:rsidRPr="00AF22AF">
        <w:rPr>
          <w:rFonts w:cs="Arial"/>
          <w:sz w:val="22"/>
          <w:szCs w:val="22"/>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19CBA2CB" w:rsidR="006F5913" w:rsidRPr="00AF22AF" w:rsidRDefault="006F5913" w:rsidP="00777925">
      <w:pPr>
        <w:keepLines/>
        <w:numPr>
          <w:ilvl w:val="1"/>
          <w:numId w:val="52"/>
        </w:numPr>
        <w:spacing w:before="120" w:after="120"/>
        <w:ind w:left="851" w:hanging="633"/>
        <w:jc w:val="both"/>
        <w:rPr>
          <w:sz w:val="22"/>
          <w:szCs w:val="22"/>
          <w:lang w:val="bg-BG"/>
        </w:rPr>
      </w:pPr>
      <w:r w:rsidRPr="00AF22AF">
        <w:rPr>
          <w:rFonts w:cs="Arial"/>
          <w:sz w:val="22"/>
          <w:szCs w:val="22"/>
          <w:lang w:val="bg-BG"/>
        </w:rPr>
        <w:lastRenderedPageBreak/>
        <w:t xml:space="preserve">В случай, че писменото искане за разяснение се </w:t>
      </w:r>
      <w:r w:rsidR="00B050A2" w:rsidRPr="00AF22AF">
        <w:rPr>
          <w:rFonts w:cs="Arial"/>
          <w:sz w:val="22"/>
          <w:szCs w:val="22"/>
          <w:lang w:val="bg-BG"/>
        </w:rPr>
        <w:t>заведе</w:t>
      </w:r>
      <w:r w:rsidRPr="00AF22AF">
        <w:rPr>
          <w:rFonts w:cs="Arial"/>
          <w:sz w:val="22"/>
          <w:szCs w:val="22"/>
          <w:lang w:val="bg-BG"/>
        </w:rPr>
        <w:t xml:space="preserve"> в Деловодството на възложителя</w:t>
      </w:r>
      <w:r w:rsidRPr="00AF22AF">
        <w:rPr>
          <w:sz w:val="22"/>
          <w:szCs w:val="22"/>
          <w:lang w:val="bg-BG"/>
        </w:rPr>
        <w:t xml:space="preserve">, то </w:t>
      </w:r>
      <w:r w:rsidRPr="00AF22AF">
        <w:rPr>
          <w:rFonts w:cs="Arial"/>
          <w:sz w:val="22"/>
          <w:szCs w:val="22"/>
          <w:lang w:val="bg-BG"/>
        </w:rPr>
        <w:t xml:space="preserve">важи датата на получаване на писмото в Деловодството на “Софийска вода” АД. </w:t>
      </w:r>
    </w:p>
    <w:p w14:paraId="01F6F963" w14:textId="77777777" w:rsidR="006F5913" w:rsidRPr="00AF22AF" w:rsidRDefault="006F5913" w:rsidP="006F5913">
      <w:pPr>
        <w:spacing w:before="120" w:after="120"/>
        <w:ind w:firstLine="567"/>
        <w:jc w:val="both"/>
        <w:rPr>
          <w:sz w:val="22"/>
          <w:szCs w:val="22"/>
          <w:lang w:val="bg-BG"/>
        </w:rPr>
      </w:pPr>
      <w:r w:rsidRPr="00AF22AF">
        <w:rPr>
          <w:rFonts w:cs="Arial"/>
          <w:sz w:val="22"/>
          <w:szCs w:val="22"/>
          <w:lang w:val="bg-BG"/>
        </w:rPr>
        <w:t xml:space="preserve">Деловодството на “Софийска вода” АД е с </w:t>
      </w:r>
      <w:r w:rsidRPr="00AF22AF">
        <w:rPr>
          <w:rFonts w:cs="Arial"/>
          <w:i/>
          <w:sz w:val="22"/>
          <w:szCs w:val="22"/>
          <w:lang w:val="bg-BG"/>
        </w:rPr>
        <w:t>работно време</w:t>
      </w:r>
      <w:r w:rsidRPr="00AF22AF">
        <w:rPr>
          <w:rFonts w:cs="Arial"/>
          <w:sz w:val="22"/>
          <w:szCs w:val="22"/>
          <w:lang w:val="bg-BG"/>
        </w:rPr>
        <w:t xml:space="preserve"> от 08:00 до 16:30 часа всеки работен ден и се намира на </w:t>
      </w:r>
      <w:r w:rsidRPr="00AF22AF">
        <w:rPr>
          <w:rFonts w:cs="Arial"/>
          <w:i/>
          <w:sz w:val="22"/>
          <w:szCs w:val="22"/>
          <w:lang w:val="bg-BG"/>
        </w:rPr>
        <w:t>адрес</w:t>
      </w:r>
      <w:r w:rsidRPr="00AF22AF">
        <w:rPr>
          <w:rFonts w:cs="Arial"/>
          <w:sz w:val="22"/>
          <w:szCs w:val="22"/>
          <w:lang w:val="bg-BG"/>
        </w:rPr>
        <w:t>: “Софийска вода” АД, град София 1766, район Младост, ж.к. Младост ІV, ул. "Бизнес парк" №1, сграда 2А.</w:t>
      </w:r>
    </w:p>
    <w:p w14:paraId="7AC9F9A4" w14:textId="318C937D" w:rsidR="006F5913" w:rsidRPr="00AF22AF" w:rsidRDefault="006F5913" w:rsidP="00777925">
      <w:pPr>
        <w:keepLines/>
        <w:numPr>
          <w:ilvl w:val="0"/>
          <w:numId w:val="52"/>
        </w:numPr>
        <w:spacing w:before="120" w:after="120"/>
        <w:ind w:left="567" w:hanging="567"/>
        <w:jc w:val="both"/>
        <w:rPr>
          <w:sz w:val="22"/>
          <w:szCs w:val="22"/>
          <w:lang w:val="bg-BG"/>
        </w:rPr>
      </w:pPr>
      <w:r w:rsidRPr="00AF22AF">
        <w:rPr>
          <w:bCs/>
          <w:sz w:val="22"/>
          <w:szCs w:val="22"/>
          <w:lang w:val="bg-BG"/>
        </w:rPr>
        <w:t xml:space="preserve">Всички действия на възложителя към участниците са в писмен вид. Обменът на </w:t>
      </w:r>
      <w:r w:rsidRPr="00AF22AF">
        <w:rPr>
          <w:sz w:val="22"/>
          <w:szCs w:val="22"/>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AF22AF">
        <w:rPr>
          <w:sz w:val="22"/>
          <w:szCs w:val="22"/>
          <w:lang w:val="bg-BG"/>
        </w:rPr>
        <w:t xml:space="preserve">електронните удостоверителни </w:t>
      </w:r>
      <w:r w:rsidR="006C444C" w:rsidRPr="00AF22AF">
        <w:rPr>
          <w:sz w:val="22"/>
          <w:szCs w:val="22"/>
          <w:lang w:val="bg-BG"/>
        </w:rPr>
        <w:t>доставки</w:t>
      </w:r>
      <w:r w:rsidR="00B23178" w:rsidRPr="00AF22AF">
        <w:rPr>
          <w:sz w:val="22"/>
          <w:szCs w:val="22"/>
          <w:lang w:val="bg-BG"/>
        </w:rPr>
        <w:t>,</w:t>
      </w:r>
      <w:r w:rsidRPr="00AF22AF">
        <w:rPr>
          <w:sz w:val="22"/>
          <w:szCs w:val="22"/>
          <w:lang w:val="bg-BG"/>
        </w:rPr>
        <w:t xml:space="preserve"> или чрез комбинация от тези средства. </w:t>
      </w:r>
    </w:p>
    <w:p w14:paraId="317B0F01" w14:textId="77777777" w:rsidR="006F5913" w:rsidRPr="00AF22AF" w:rsidRDefault="006F5913" w:rsidP="00777925">
      <w:pPr>
        <w:keepLines/>
        <w:numPr>
          <w:ilvl w:val="0"/>
          <w:numId w:val="52"/>
        </w:numPr>
        <w:spacing w:before="120" w:after="120"/>
        <w:jc w:val="both"/>
        <w:rPr>
          <w:rFonts w:cs="Arial"/>
          <w:sz w:val="22"/>
          <w:szCs w:val="22"/>
          <w:lang w:val="bg-BG"/>
        </w:rPr>
      </w:pPr>
      <w:r w:rsidRPr="00AF22AF">
        <w:rPr>
          <w:rFonts w:cs="Arial"/>
          <w:b/>
          <w:sz w:val="22"/>
          <w:szCs w:val="22"/>
          <w:lang w:val="bg-BG"/>
        </w:rPr>
        <w:t>Подготовка на офертата</w:t>
      </w:r>
    </w:p>
    <w:p w14:paraId="58FB5EAC" w14:textId="77777777" w:rsidR="006F5913" w:rsidRPr="00AF22AF" w:rsidRDefault="006F5913" w:rsidP="00777925">
      <w:pPr>
        <w:keepLines/>
        <w:numPr>
          <w:ilvl w:val="1"/>
          <w:numId w:val="52"/>
        </w:numPr>
        <w:spacing w:before="120" w:after="120"/>
        <w:ind w:left="851" w:hanging="633"/>
        <w:jc w:val="both"/>
        <w:rPr>
          <w:rFonts w:cs="Arial"/>
          <w:sz w:val="22"/>
          <w:szCs w:val="22"/>
          <w:lang w:val="bg-BG"/>
        </w:rPr>
      </w:pPr>
      <w:r w:rsidRPr="00AF22AF">
        <w:rPr>
          <w:rFonts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AF22AF">
        <w:rPr>
          <w:rFonts w:eastAsia="Calibri" w:cs="TimesNewRomanPSMT"/>
          <w:sz w:val="22"/>
          <w:szCs w:val="22"/>
          <w:lang w:val="bg-BG"/>
        </w:rPr>
        <w:t xml:space="preserve"> </w:t>
      </w:r>
      <w:r w:rsidRPr="00AF22AF">
        <w:rPr>
          <w:rFonts w:cs="Arial"/>
          <w:sz w:val="22"/>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AF22AF" w:rsidRDefault="006F5913" w:rsidP="00777925">
      <w:pPr>
        <w:keepLines/>
        <w:numPr>
          <w:ilvl w:val="1"/>
          <w:numId w:val="52"/>
        </w:numPr>
        <w:spacing w:before="120" w:after="120"/>
        <w:ind w:left="851" w:hanging="633"/>
        <w:jc w:val="both"/>
        <w:rPr>
          <w:rFonts w:cs="Arial"/>
          <w:sz w:val="22"/>
          <w:szCs w:val="22"/>
          <w:lang w:val="bg-BG"/>
        </w:rPr>
      </w:pPr>
      <w:r w:rsidRPr="00AF22AF">
        <w:rPr>
          <w:rFonts w:cs="Arial"/>
          <w:sz w:val="22"/>
          <w:szCs w:val="22"/>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alcapt2"/>
          <w:rFonts w:cs="Tahoma"/>
          <w:sz w:val="22"/>
          <w:szCs w:val="22"/>
          <w:lang w:val="bg-BG"/>
        </w:rPr>
        <w:t>Опаковката</w:t>
      </w:r>
      <w:r w:rsidRPr="00AF22AF">
        <w:rPr>
          <w:rFonts w:cs="Tahoma"/>
          <w:sz w:val="22"/>
          <w:szCs w:val="22"/>
          <w:lang w:val="bg-BG"/>
        </w:rPr>
        <w:t xml:space="preserve"> с офертата следва да включва </w:t>
      </w:r>
      <w:r w:rsidRPr="00AF22AF">
        <w:rPr>
          <w:sz w:val="22"/>
          <w:szCs w:val="22"/>
          <w:lang w:val="bg-BG"/>
        </w:rPr>
        <w:t>документите</w:t>
      </w:r>
      <w:r w:rsidRPr="00AF22AF">
        <w:rPr>
          <w:rFonts w:cs="Tahoma"/>
          <w:sz w:val="22"/>
          <w:szCs w:val="22"/>
          <w:lang w:val="bg-BG"/>
        </w:rPr>
        <w:t xml:space="preserve"> по чл.39, ал.2 и </w:t>
      </w:r>
      <w:r w:rsidRPr="00AF22AF">
        <w:rPr>
          <w:rFonts w:cs="Arial"/>
          <w:sz w:val="22"/>
          <w:szCs w:val="22"/>
          <w:lang w:val="bg-BG"/>
        </w:rPr>
        <w:t>ал</w:t>
      </w:r>
      <w:r w:rsidRPr="00AF22AF">
        <w:rPr>
          <w:rFonts w:cs="Tahoma"/>
          <w:sz w:val="22"/>
          <w:szCs w:val="22"/>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6D3C6B3A" w:rsidR="00C374B3" w:rsidRPr="00AF22AF" w:rsidRDefault="00C01478" w:rsidP="00777925">
      <w:pPr>
        <w:keepLines/>
        <w:numPr>
          <w:ilvl w:val="1"/>
          <w:numId w:val="52"/>
        </w:numPr>
        <w:spacing w:before="120" w:after="120"/>
        <w:ind w:left="851" w:hanging="633"/>
        <w:jc w:val="both"/>
        <w:rPr>
          <w:rFonts w:cs="Tahoma"/>
          <w:sz w:val="22"/>
          <w:szCs w:val="22"/>
          <w:lang w:val="bg-BG"/>
        </w:rPr>
      </w:pPr>
      <w:r w:rsidRPr="00AF22AF">
        <w:rPr>
          <w:rFonts w:cs="Tahoma"/>
          <w:sz w:val="22"/>
          <w:szCs w:val="22"/>
          <w:lang w:val="bg-BG"/>
        </w:rPr>
        <w:t xml:space="preserve">Когато участник подава оферта за </w:t>
      </w:r>
      <w:r w:rsidRPr="00AF22AF">
        <w:rPr>
          <w:rFonts w:cs="Tahoma"/>
          <w:b/>
          <w:bCs/>
          <w:sz w:val="22"/>
          <w:szCs w:val="22"/>
          <w:lang w:val="bg-BG"/>
        </w:rPr>
        <w:t>повече от една обособена позиция</w:t>
      </w:r>
      <w:r w:rsidRPr="00AF22AF">
        <w:rPr>
          <w:rFonts w:cs="Tahoma"/>
          <w:sz w:val="22"/>
          <w:szCs w:val="22"/>
          <w:lang w:val="bg-BG"/>
        </w:rPr>
        <w:t>, в опаковката по горната точка за всяка от позициите се представят:</w:t>
      </w:r>
      <w:r w:rsidRPr="00AF22AF">
        <w:rPr>
          <w:rFonts w:cs="Tahoma"/>
          <w:sz w:val="22"/>
          <w:szCs w:val="22"/>
          <w:lang w:val="ru-RU"/>
        </w:rPr>
        <w:t xml:space="preserve"> </w:t>
      </w:r>
      <w:r w:rsidRPr="00AF22AF">
        <w:rPr>
          <w:rFonts w:cs="Tahoma"/>
          <w:sz w:val="22"/>
          <w:szCs w:val="22"/>
          <w:lang w:val="bg-BG"/>
        </w:rPr>
        <w:t>когато критериите за подбор на две или повече  обособени позиции са еднакви, за тях се представя един набор от документите съгласно чл.39, ал.2 от ППЗОП и поотделно комплектувани документи по чл.39, ал.3, т.1</w:t>
      </w:r>
      <w:r w:rsidRPr="00AF22AF">
        <w:rPr>
          <w:rFonts w:cs="Tahoma"/>
          <w:sz w:val="22"/>
          <w:szCs w:val="22"/>
          <w:lang w:val="ru-RU"/>
        </w:rPr>
        <w:t xml:space="preserve"> </w:t>
      </w:r>
      <w:r w:rsidRPr="00AF22AF">
        <w:rPr>
          <w:rFonts w:cs="Tahoma"/>
          <w:sz w:val="22"/>
          <w:szCs w:val="22"/>
          <w:lang w:val="bg-BG"/>
        </w:rPr>
        <w:t xml:space="preserve"> от ППЗОП и отделни непрозрачни пликове с надпис „Предлагани ценови параметри" с посочване на обособената позиция, за която се отнасят.</w:t>
      </w:r>
    </w:p>
    <w:p w14:paraId="6145440E" w14:textId="77777777" w:rsidR="006F5913" w:rsidRPr="00AF22AF" w:rsidRDefault="006F5913" w:rsidP="00777925">
      <w:pPr>
        <w:keepLines/>
        <w:numPr>
          <w:ilvl w:val="1"/>
          <w:numId w:val="52"/>
        </w:numPr>
        <w:spacing w:before="120" w:after="120"/>
        <w:ind w:left="851" w:hanging="633"/>
        <w:jc w:val="both"/>
        <w:rPr>
          <w:rFonts w:cs="Arial"/>
          <w:sz w:val="22"/>
          <w:szCs w:val="22"/>
          <w:lang w:val="bg-BG"/>
        </w:rPr>
      </w:pPr>
      <w:r w:rsidRPr="00AF22AF">
        <w:rPr>
          <w:rFonts w:cs="Arial"/>
          <w:sz w:val="22"/>
          <w:szCs w:val="22"/>
          <w:lang w:val="bg-BG"/>
        </w:rPr>
        <w:t xml:space="preserve">Офертата се изготвя </w:t>
      </w:r>
      <w:r w:rsidRPr="00AF22AF">
        <w:rPr>
          <w:rFonts w:cs="Arial"/>
          <w:b/>
          <w:sz w:val="22"/>
          <w:szCs w:val="22"/>
          <w:lang w:val="bg-BG"/>
        </w:rPr>
        <w:t>на български език</w:t>
      </w:r>
      <w:r w:rsidRPr="00AF22AF">
        <w:rPr>
          <w:rFonts w:cs="Arial"/>
          <w:sz w:val="22"/>
          <w:szCs w:val="22"/>
          <w:lang w:val="bg-BG"/>
        </w:rPr>
        <w:t>.</w:t>
      </w:r>
    </w:p>
    <w:p w14:paraId="3950C50C" w14:textId="77777777" w:rsidR="006F5913" w:rsidRPr="00AF22AF" w:rsidDel="00BD2CF4" w:rsidRDefault="006F5913" w:rsidP="00777925">
      <w:pPr>
        <w:keepLines/>
        <w:numPr>
          <w:ilvl w:val="1"/>
          <w:numId w:val="52"/>
        </w:numPr>
        <w:spacing w:before="120" w:after="120"/>
        <w:ind w:left="851" w:hanging="633"/>
        <w:jc w:val="both"/>
        <w:rPr>
          <w:sz w:val="22"/>
          <w:szCs w:val="22"/>
          <w:lang w:val="bg-BG"/>
        </w:rPr>
      </w:pPr>
      <w:r w:rsidRPr="00AF22AF">
        <w:rPr>
          <w:rFonts w:cs="Arial"/>
          <w:sz w:val="22"/>
          <w:szCs w:val="22"/>
          <w:lang w:val="bg-BG"/>
        </w:rPr>
        <w:t>Участниците</w:t>
      </w:r>
      <w:r w:rsidRPr="00AF22AF">
        <w:rPr>
          <w:sz w:val="22"/>
          <w:szCs w:val="22"/>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3E5E8FC" w:rsidR="006F5913" w:rsidRPr="00AF22AF" w:rsidRDefault="006F5913" w:rsidP="00777925">
      <w:pPr>
        <w:keepLines/>
        <w:numPr>
          <w:ilvl w:val="1"/>
          <w:numId w:val="52"/>
        </w:numPr>
        <w:spacing w:before="120" w:after="120"/>
        <w:ind w:left="851" w:hanging="633"/>
        <w:jc w:val="both"/>
        <w:rPr>
          <w:rFonts w:cs="Arial"/>
          <w:sz w:val="22"/>
          <w:szCs w:val="22"/>
          <w:lang w:val="bg-BG"/>
        </w:rPr>
      </w:pPr>
      <w:r w:rsidRPr="00AF22AF">
        <w:rPr>
          <w:rFonts w:cs="Arial"/>
          <w:sz w:val="22"/>
          <w:szCs w:val="22"/>
          <w:lang w:val="bg-BG"/>
        </w:rPr>
        <w:t xml:space="preserve">Документите и данните в офертата се подписват само от законния представител на участника или от упълномощени за това лица (когато законът го допуска). </w:t>
      </w:r>
      <w:r w:rsidR="0019495A" w:rsidRPr="00AF22AF">
        <w:rPr>
          <w:rFonts w:cs="Arial"/>
          <w:sz w:val="22"/>
          <w:szCs w:val="22"/>
          <w:lang w:val="bg-BG"/>
        </w:rPr>
        <w:t xml:space="preserve"> </w:t>
      </w:r>
      <w:r w:rsidRPr="00AF22AF">
        <w:rPr>
          <w:rFonts w:cs="Arial"/>
          <w:sz w:val="22"/>
          <w:szCs w:val="22"/>
          <w:lang w:val="bg-BG"/>
        </w:rPr>
        <w:t>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33F14849" w:rsidR="006F5913" w:rsidRPr="00AF22AF" w:rsidRDefault="006F5913" w:rsidP="00777925">
      <w:pPr>
        <w:pStyle w:val="ListParagraph"/>
        <w:numPr>
          <w:ilvl w:val="0"/>
          <w:numId w:val="52"/>
        </w:numPr>
        <w:spacing w:before="120" w:after="120"/>
        <w:contextualSpacing w:val="0"/>
        <w:jc w:val="both"/>
        <w:rPr>
          <w:rStyle w:val="alcapt2"/>
          <w:rFonts w:cs="Tahoma"/>
          <w:b/>
          <w:i w:val="0"/>
          <w:iCs w:val="0"/>
          <w:sz w:val="22"/>
          <w:szCs w:val="22"/>
          <w:lang w:val="bg-BG"/>
        </w:rPr>
      </w:pPr>
      <w:r w:rsidRPr="00AF22AF">
        <w:rPr>
          <w:rStyle w:val="alcapt2"/>
          <w:rFonts w:cs="Tahoma"/>
          <w:b/>
          <w:i w:val="0"/>
          <w:sz w:val="22"/>
          <w:szCs w:val="22"/>
          <w:lang w:val="bg-BG"/>
        </w:rPr>
        <w:t>Подаване на оферта</w:t>
      </w:r>
    </w:p>
    <w:p w14:paraId="565697BD"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alcapt2"/>
          <w:rFonts w:cs="Tahoma"/>
          <w:sz w:val="22"/>
          <w:szCs w:val="22"/>
          <w:lang w:val="bg-BG"/>
        </w:rPr>
        <w:t xml:space="preserve">Офертата се представя </w:t>
      </w:r>
      <w:r w:rsidRPr="00AF22AF">
        <w:rPr>
          <w:rFonts w:cs="Tahoma"/>
          <w:sz w:val="22"/>
          <w:szCs w:val="22"/>
          <w:lang w:val="bg-BG"/>
        </w:rPr>
        <w:t xml:space="preserve">в </w:t>
      </w:r>
      <w:r w:rsidRPr="00AF22AF">
        <w:rPr>
          <w:rFonts w:cs="Tahoma"/>
          <w:b/>
          <w:sz w:val="22"/>
          <w:szCs w:val="22"/>
          <w:lang w:val="bg-BG"/>
        </w:rPr>
        <w:t>запечатана непрозрачна опаковка</w:t>
      </w:r>
      <w:r w:rsidRPr="00AF22AF">
        <w:rPr>
          <w:rFonts w:cs="Tahoma"/>
          <w:sz w:val="22"/>
          <w:szCs w:val="22"/>
          <w:lang w:val="bg-BG"/>
        </w:rPr>
        <w:t xml:space="preserve">, върху която се посочват: </w:t>
      </w:r>
    </w:p>
    <w:p w14:paraId="53082386" w14:textId="77777777" w:rsidR="006F5913" w:rsidRPr="00AF22AF" w:rsidRDefault="006F5913" w:rsidP="00777925">
      <w:pPr>
        <w:keepLines/>
        <w:numPr>
          <w:ilvl w:val="2"/>
          <w:numId w:val="52"/>
        </w:numPr>
        <w:tabs>
          <w:tab w:val="num" w:pos="1418"/>
          <w:tab w:val="num" w:pos="5126"/>
        </w:tabs>
        <w:spacing w:before="120" w:after="120"/>
        <w:ind w:left="1440" w:hanging="873"/>
        <w:jc w:val="both"/>
        <w:rPr>
          <w:rFonts w:cs="Tahoma"/>
          <w:sz w:val="22"/>
          <w:szCs w:val="22"/>
          <w:lang w:val="bg-BG"/>
        </w:rPr>
      </w:pPr>
      <w:r w:rsidRPr="00AF22AF">
        <w:rPr>
          <w:rFonts w:cs="Tahoma"/>
          <w:sz w:val="22"/>
          <w:szCs w:val="22"/>
          <w:lang w:val="bg-BG"/>
        </w:rPr>
        <w:t xml:space="preserve">наименованието на участника, включително участниците в обединението, когато е приложимо; </w:t>
      </w:r>
    </w:p>
    <w:p w14:paraId="7A479ACD" w14:textId="77777777" w:rsidR="006F5913" w:rsidRPr="00AF22AF" w:rsidRDefault="006F5913" w:rsidP="00777925">
      <w:pPr>
        <w:keepLines/>
        <w:numPr>
          <w:ilvl w:val="2"/>
          <w:numId w:val="52"/>
        </w:numPr>
        <w:tabs>
          <w:tab w:val="num" w:pos="1418"/>
          <w:tab w:val="num" w:pos="5126"/>
        </w:tabs>
        <w:spacing w:before="120" w:after="120"/>
        <w:ind w:left="1440" w:hanging="873"/>
        <w:jc w:val="both"/>
        <w:rPr>
          <w:rFonts w:cs="Tahoma"/>
          <w:sz w:val="22"/>
          <w:szCs w:val="22"/>
          <w:lang w:val="bg-BG"/>
        </w:rPr>
      </w:pPr>
      <w:r w:rsidRPr="00AF22AF">
        <w:rPr>
          <w:rFonts w:cs="Tahoma"/>
          <w:sz w:val="22"/>
          <w:szCs w:val="22"/>
          <w:lang w:val="bg-BG"/>
        </w:rPr>
        <w:t xml:space="preserve">адрес за кореспонденция, телефон и по възможност - факс и електронен адрес; </w:t>
      </w:r>
    </w:p>
    <w:p w14:paraId="280AA37C" w14:textId="77777777" w:rsidR="006F5913" w:rsidRPr="00AF22AF" w:rsidRDefault="006F5913" w:rsidP="00777925">
      <w:pPr>
        <w:keepLines/>
        <w:numPr>
          <w:ilvl w:val="2"/>
          <w:numId w:val="52"/>
        </w:numPr>
        <w:tabs>
          <w:tab w:val="num" w:pos="1418"/>
          <w:tab w:val="num" w:pos="5126"/>
        </w:tabs>
        <w:spacing w:before="120" w:after="120"/>
        <w:ind w:left="1440" w:hanging="873"/>
        <w:jc w:val="both"/>
        <w:rPr>
          <w:rFonts w:cs="Tahoma"/>
          <w:sz w:val="22"/>
          <w:szCs w:val="22"/>
          <w:lang w:val="bg-BG"/>
        </w:rPr>
      </w:pPr>
      <w:r w:rsidRPr="00AF22AF">
        <w:rPr>
          <w:rFonts w:cs="Tahoma"/>
          <w:sz w:val="22"/>
          <w:szCs w:val="22"/>
          <w:lang w:val="bg-BG"/>
        </w:rPr>
        <w:lastRenderedPageBreak/>
        <w:t xml:space="preserve">наименованието на поръчката и обособената позиция, за която се подават документите. </w:t>
      </w:r>
    </w:p>
    <w:p w14:paraId="3B2E8D03" w14:textId="77777777" w:rsidR="006F5913" w:rsidRPr="00AF22AF" w:rsidRDefault="006F5913" w:rsidP="00777925">
      <w:pPr>
        <w:numPr>
          <w:ilvl w:val="1"/>
          <w:numId w:val="52"/>
        </w:numPr>
        <w:spacing w:before="120" w:after="120"/>
        <w:ind w:left="851" w:hanging="633"/>
        <w:jc w:val="both"/>
        <w:rPr>
          <w:rFonts w:cs="Tahoma"/>
          <w:sz w:val="22"/>
          <w:szCs w:val="22"/>
          <w:lang w:val="bg-BG"/>
        </w:rPr>
      </w:pPr>
      <w:r w:rsidRPr="00AF22AF">
        <w:rPr>
          <w:rFonts w:cs="Tahoma"/>
          <w:sz w:val="22"/>
          <w:szCs w:val="22"/>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p>
    <w:p w14:paraId="03E47214"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alcapt2"/>
          <w:rFonts w:cs="Tahoma"/>
          <w:b/>
          <w:i w:val="0"/>
          <w:iCs w:val="0"/>
          <w:sz w:val="22"/>
          <w:szCs w:val="22"/>
          <w:lang w:val="bg-BG"/>
        </w:rPr>
        <w:t xml:space="preserve">Място </w:t>
      </w:r>
      <w:r w:rsidRPr="00AF22AF">
        <w:rPr>
          <w:rStyle w:val="alcapt2"/>
          <w:rFonts w:cs="Tahoma"/>
          <w:i w:val="0"/>
          <w:iCs w:val="0"/>
          <w:sz w:val="22"/>
          <w:szCs w:val="22"/>
          <w:lang w:val="bg-BG"/>
        </w:rPr>
        <w:t xml:space="preserve">за подаване на офертата: </w:t>
      </w:r>
      <w:r w:rsidRPr="00AF22AF">
        <w:rPr>
          <w:rFonts w:cs="Arial"/>
          <w:sz w:val="22"/>
          <w:szCs w:val="22"/>
          <w:lang w:val="bg-BG"/>
        </w:rPr>
        <w:t>Деловодството на “Софийска вода” АД, град София 1766</w:t>
      </w:r>
      <w:r w:rsidRPr="00AF22AF">
        <w:rPr>
          <w:sz w:val="22"/>
          <w:szCs w:val="22"/>
          <w:lang w:val="bg-BG"/>
        </w:rPr>
        <w:t xml:space="preserve">, </w:t>
      </w:r>
      <w:r w:rsidRPr="00AF22AF">
        <w:rPr>
          <w:rFonts w:cs="Arial"/>
          <w:sz w:val="22"/>
          <w:szCs w:val="22"/>
          <w:lang w:val="bg-BG"/>
        </w:rPr>
        <w:t>район Младост, ж. к. Младост ІV, ул. "Бизнес парк" №1, сграда 2А.</w:t>
      </w:r>
    </w:p>
    <w:p w14:paraId="6DF90F67"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alcapt2"/>
          <w:rFonts w:cs="Tahoma"/>
          <w:b/>
          <w:i w:val="0"/>
          <w:iCs w:val="0"/>
          <w:sz w:val="22"/>
          <w:szCs w:val="22"/>
          <w:lang w:val="bg-BG"/>
        </w:rPr>
        <w:t>Краен срок</w:t>
      </w:r>
      <w:r w:rsidRPr="00AF22AF">
        <w:rPr>
          <w:rFonts w:cs="Arial"/>
          <w:b/>
          <w:sz w:val="22"/>
          <w:szCs w:val="22"/>
          <w:lang w:val="bg-BG"/>
        </w:rPr>
        <w:t xml:space="preserve"> </w:t>
      </w:r>
      <w:r w:rsidRPr="00AF22AF">
        <w:rPr>
          <w:rFonts w:cs="Arial"/>
          <w:sz w:val="22"/>
          <w:szCs w:val="22"/>
          <w:lang w:val="bg-BG"/>
        </w:rPr>
        <w:t>за подаване</w:t>
      </w:r>
      <w:r w:rsidRPr="00AF22AF">
        <w:rPr>
          <w:rFonts w:cs="Arial"/>
          <w:b/>
          <w:sz w:val="22"/>
          <w:szCs w:val="22"/>
          <w:lang w:val="bg-BG"/>
        </w:rPr>
        <w:t xml:space="preserve"> </w:t>
      </w:r>
      <w:r w:rsidRPr="00AF22AF">
        <w:rPr>
          <w:rFonts w:cs="Arial"/>
          <w:sz w:val="22"/>
          <w:szCs w:val="22"/>
          <w:lang w:val="bg-BG"/>
        </w:rPr>
        <w:t>на офертата: не по-късно до 16:30 часа в деня, определен за краен срок и посочен в обявлението.</w:t>
      </w:r>
      <w:r w:rsidRPr="00AF22AF">
        <w:rPr>
          <w:rFonts w:cs="Tahoma"/>
          <w:sz w:val="22"/>
          <w:szCs w:val="22"/>
          <w:lang w:val="bg-BG"/>
        </w:rPr>
        <w:t xml:space="preserve"> </w:t>
      </w:r>
    </w:p>
    <w:p w14:paraId="06D0CDB8"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Fonts w:cs="Tahoma"/>
          <w:sz w:val="22"/>
          <w:szCs w:val="22"/>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parcapt2"/>
          <w:rFonts w:cs="Tahoma"/>
          <w:b w:val="0"/>
          <w:bCs w:val="0"/>
          <w:iCs/>
          <w:sz w:val="22"/>
          <w:szCs w:val="22"/>
          <w:lang w:val="bg-BG"/>
        </w:rPr>
        <w:t>Офертата</w:t>
      </w:r>
      <w:r w:rsidRPr="00AF22AF">
        <w:rPr>
          <w:rStyle w:val="parcapt2"/>
          <w:rFonts w:cs="Tahoma"/>
          <w:b w:val="0"/>
          <w:bCs w:val="0"/>
          <w:sz w:val="22"/>
          <w:szCs w:val="22"/>
          <w:lang w:val="bg-BG"/>
        </w:rPr>
        <w:t xml:space="preserve"> </w:t>
      </w:r>
      <w:r w:rsidRPr="00AF22AF">
        <w:rPr>
          <w:rStyle w:val="ala36"/>
          <w:rFonts w:cs="Tahoma"/>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Style w:val="alcapt2"/>
          <w:rFonts w:cs="Tahoma"/>
          <w:i w:val="0"/>
          <w:sz w:val="22"/>
          <w:szCs w:val="22"/>
          <w:lang w:val="bg-BG"/>
        </w:rPr>
        <w:t>За</w:t>
      </w:r>
      <w:r w:rsidRPr="00AF22AF">
        <w:rPr>
          <w:rStyle w:val="ala37"/>
          <w:rFonts w:cs="Tahoma"/>
          <w:sz w:val="22"/>
          <w:szCs w:val="22"/>
          <w:lang w:val="bg-BG"/>
        </w:rPr>
        <w:t xml:space="preserve"> получените оферти за участие при възложителя се води регистър, в който се отбелязват: </w:t>
      </w:r>
      <w:r w:rsidRPr="00AF22AF">
        <w:rPr>
          <w:rFonts w:cs="Tahoma"/>
          <w:sz w:val="22"/>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sz w:val="22"/>
          <w:szCs w:val="22"/>
          <w:lang w:val="bg-BG"/>
        </w:rPr>
        <w:t>При</w:t>
      </w:r>
      <w:r w:rsidRPr="00AF22AF">
        <w:rPr>
          <w:rFonts w:cs="Tahoma"/>
          <w:sz w:val="22"/>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AF22AF" w:rsidRDefault="006F5913" w:rsidP="00777925">
      <w:pPr>
        <w:keepLines/>
        <w:numPr>
          <w:ilvl w:val="1"/>
          <w:numId w:val="52"/>
        </w:numPr>
        <w:spacing w:before="120" w:after="120"/>
        <w:ind w:left="851" w:hanging="633"/>
        <w:jc w:val="both"/>
        <w:rPr>
          <w:rFonts w:cs="Tahoma"/>
          <w:sz w:val="22"/>
          <w:szCs w:val="22"/>
          <w:lang w:val="bg-BG"/>
        </w:rPr>
      </w:pPr>
      <w:r w:rsidRPr="00AF22AF">
        <w:rPr>
          <w:rFonts w:cs="Tahoma"/>
          <w:sz w:val="22"/>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AF22AF" w:rsidRDefault="006F5913" w:rsidP="00777925">
      <w:pPr>
        <w:keepLines/>
        <w:numPr>
          <w:ilvl w:val="1"/>
          <w:numId w:val="52"/>
        </w:numPr>
        <w:spacing w:before="120" w:after="120"/>
        <w:ind w:left="851" w:hanging="633"/>
        <w:jc w:val="both"/>
        <w:rPr>
          <w:sz w:val="22"/>
          <w:szCs w:val="22"/>
          <w:lang w:val="bg-BG"/>
        </w:rPr>
      </w:pPr>
      <w:r w:rsidRPr="00AF22AF">
        <w:rPr>
          <w:sz w:val="22"/>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AF22AF" w:rsidRDefault="006F5913" w:rsidP="00777925">
      <w:pPr>
        <w:keepLines/>
        <w:numPr>
          <w:ilvl w:val="1"/>
          <w:numId w:val="52"/>
        </w:numPr>
        <w:spacing w:before="120" w:after="120"/>
        <w:ind w:left="851" w:hanging="633"/>
        <w:jc w:val="both"/>
        <w:rPr>
          <w:sz w:val="22"/>
          <w:szCs w:val="22"/>
          <w:lang w:val="bg-BG"/>
        </w:rPr>
      </w:pPr>
      <w:r w:rsidRPr="00AF22AF">
        <w:rPr>
          <w:sz w:val="22"/>
          <w:szCs w:val="22"/>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AF22AF" w:rsidRDefault="006F5913" w:rsidP="00777925">
      <w:pPr>
        <w:pStyle w:val="ListParagraph"/>
        <w:numPr>
          <w:ilvl w:val="0"/>
          <w:numId w:val="52"/>
        </w:numPr>
        <w:spacing w:before="120" w:after="120"/>
        <w:contextualSpacing w:val="0"/>
        <w:jc w:val="both"/>
        <w:rPr>
          <w:rFonts w:cs="Arial"/>
          <w:sz w:val="22"/>
          <w:szCs w:val="22"/>
          <w:lang w:val="bg-BG"/>
        </w:rPr>
      </w:pPr>
      <w:r w:rsidRPr="00AF22AF">
        <w:rPr>
          <w:rFonts w:cs="Arial"/>
          <w:sz w:val="22"/>
          <w:szCs w:val="22"/>
          <w:lang w:val="bg-BG"/>
        </w:rPr>
        <w:t>Не се допуска представяне на варианти в офертата.</w:t>
      </w:r>
    </w:p>
    <w:p w14:paraId="73A800D3" w14:textId="77777777" w:rsidR="006F5913" w:rsidRPr="00AF22AF" w:rsidRDefault="006F5913" w:rsidP="00777925">
      <w:pPr>
        <w:pStyle w:val="ListParagraph"/>
        <w:numPr>
          <w:ilvl w:val="0"/>
          <w:numId w:val="52"/>
        </w:numPr>
        <w:spacing w:before="120" w:after="120"/>
        <w:contextualSpacing w:val="0"/>
        <w:jc w:val="both"/>
        <w:rPr>
          <w:rFonts w:cs="Tahoma"/>
          <w:sz w:val="22"/>
          <w:szCs w:val="22"/>
          <w:lang w:val="bg-BG"/>
        </w:rPr>
      </w:pPr>
      <w:r w:rsidRPr="00AF22AF">
        <w:rPr>
          <w:rFonts w:cs="Arial"/>
          <w:sz w:val="22"/>
          <w:szCs w:val="22"/>
          <w:lang w:val="bg-BG"/>
        </w:rPr>
        <w:t>Участниците</w:t>
      </w:r>
      <w:r w:rsidRPr="00AF22AF">
        <w:rPr>
          <w:rFonts w:cs="Tahoma"/>
          <w:sz w:val="22"/>
          <w:szCs w:val="22"/>
          <w:lang w:val="bg-BG"/>
        </w:rPr>
        <w:t xml:space="preserve"> </w:t>
      </w:r>
      <w:r w:rsidRPr="00AF22AF">
        <w:rPr>
          <w:rFonts w:cs="Tahoma"/>
          <w:b/>
          <w:sz w:val="22"/>
          <w:szCs w:val="22"/>
          <w:lang w:val="bg-BG"/>
        </w:rPr>
        <w:t>не</w:t>
      </w:r>
      <w:r w:rsidRPr="00AF22AF">
        <w:rPr>
          <w:rFonts w:cs="Tahoma"/>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AF22AF" w:rsidRDefault="006F5913" w:rsidP="00777925">
      <w:pPr>
        <w:pStyle w:val="ListParagraph"/>
        <w:numPr>
          <w:ilvl w:val="0"/>
          <w:numId w:val="52"/>
        </w:numPr>
        <w:spacing w:before="120" w:after="120"/>
        <w:contextualSpacing w:val="0"/>
        <w:jc w:val="both"/>
        <w:rPr>
          <w:rFonts w:cs="Arial"/>
          <w:b/>
          <w:sz w:val="22"/>
          <w:szCs w:val="22"/>
          <w:lang w:val="bg-BG"/>
        </w:rPr>
      </w:pPr>
      <w:r w:rsidRPr="00AF22AF">
        <w:rPr>
          <w:rFonts w:cs="Arial"/>
          <w:b/>
          <w:sz w:val="22"/>
          <w:szCs w:val="22"/>
          <w:lang w:val="bg-BG"/>
        </w:rPr>
        <w:t>Основания за отстраняване, отнасящи се за личното състояние на участниците</w:t>
      </w:r>
    </w:p>
    <w:p w14:paraId="6DDF2A69" w14:textId="77777777" w:rsidR="006F5913" w:rsidRPr="00AF22AF" w:rsidRDefault="006F5913" w:rsidP="00777925">
      <w:pPr>
        <w:keepLines/>
        <w:numPr>
          <w:ilvl w:val="1"/>
          <w:numId w:val="52"/>
        </w:numPr>
        <w:spacing w:before="120" w:after="120"/>
        <w:ind w:left="851" w:hanging="633"/>
        <w:jc w:val="both"/>
        <w:rPr>
          <w:rFonts w:cs="Arial"/>
          <w:sz w:val="22"/>
          <w:szCs w:val="22"/>
          <w:lang w:val="bg-BG"/>
        </w:rPr>
      </w:pPr>
      <w:r w:rsidRPr="00AF22AF">
        <w:rPr>
          <w:rStyle w:val="ala62"/>
          <w:rFonts w:cs="Tahoma"/>
          <w:sz w:val="22"/>
          <w:szCs w:val="22"/>
          <w:lang w:val="bg-BG"/>
        </w:rPr>
        <w:t xml:space="preserve">За участниците да не са налице основанията за отстраняване </w:t>
      </w:r>
      <w:r w:rsidRPr="00AF22AF">
        <w:rPr>
          <w:rFonts w:cs="Arial"/>
          <w:sz w:val="22"/>
          <w:szCs w:val="22"/>
          <w:lang w:val="bg-BG"/>
        </w:rPr>
        <w:t>посочени в чл.54, ал.1, т.1-7 и чл.55, ал.1, т.1, 3, 4, 5 от ЗОП:</w:t>
      </w:r>
    </w:p>
    <w:p w14:paraId="256AF1B0" w14:textId="77777777" w:rsidR="006F5913" w:rsidRPr="00AF22AF" w:rsidRDefault="006F5913" w:rsidP="006F5913">
      <w:pPr>
        <w:spacing w:before="120" w:after="120"/>
        <w:ind w:left="142"/>
        <w:jc w:val="both"/>
        <w:rPr>
          <w:rStyle w:val="ala49"/>
          <w:i/>
          <w:sz w:val="22"/>
          <w:szCs w:val="22"/>
          <w:lang w:val="bg-BG"/>
        </w:rPr>
      </w:pPr>
      <w:r w:rsidRPr="00AF22AF">
        <w:rPr>
          <w:rStyle w:val="ala49"/>
          <w:rFonts w:cs="Tahoma"/>
          <w:i/>
          <w:sz w:val="22"/>
          <w:szCs w:val="22"/>
          <w:lang w:val="bg-BG"/>
        </w:rPr>
        <w:t xml:space="preserve">Възложителят отстранява от участие в процедура за възлагане на обществена поръчка участник, когато: </w:t>
      </w:r>
    </w:p>
    <w:p w14:paraId="12C6A403" w14:textId="5265BC02" w:rsidR="006F5913" w:rsidRPr="00AF22AF" w:rsidRDefault="006F5913" w:rsidP="00C338E3">
      <w:pPr>
        <w:pStyle w:val="ListParagraph"/>
        <w:numPr>
          <w:ilvl w:val="0"/>
          <w:numId w:val="13"/>
        </w:numPr>
        <w:spacing w:before="120" w:after="120"/>
        <w:ind w:left="426" w:hanging="284"/>
        <w:contextualSpacing w:val="0"/>
        <w:jc w:val="both"/>
        <w:rPr>
          <w:i/>
          <w:sz w:val="22"/>
          <w:szCs w:val="22"/>
          <w:lang w:val="bg-BG"/>
        </w:rPr>
      </w:pPr>
      <w:r w:rsidRPr="00AF22AF">
        <w:rPr>
          <w:rFonts w:cs="Tahoma"/>
          <w:i/>
          <w:sz w:val="22"/>
          <w:szCs w:val="22"/>
          <w:lang w:val="bg-BG"/>
        </w:rPr>
        <w:t xml:space="preserve">(чл.54, ал.1, т.1) </w:t>
      </w:r>
      <w:r w:rsidR="003D7C41" w:rsidRPr="00AF22AF">
        <w:rPr>
          <w:rFonts w:cs="Tahoma"/>
          <w:i/>
          <w:sz w:val="22"/>
          <w:szCs w:val="22"/>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AF22AF">
        <w:rPr>
          <w:rFonts w:cs="Tahoma"/>
          <w:i/>
          <w:sz w:val="22"/>
          <w:szCs w:val="22"/>
          <w:lang w:val="bg-BG"/>
        </w:rPr>
        <w:t xml:space="preserve">; </w:t>
      </w:r>
    </w:p>
    <w:p w14:paraId="698ECDF8" w14:textId="76FA36A9"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т.2) </w:t>
      </w:r>
      <w:r w:rsidR="000D62B3" w:rsidRPr="00AF22AF">
        <w:rPr>
          <w:rFonts w:cs="Tahoma"/>
          <w:i/>
          <w:sz w:val="22"/>
          <w:szCs w:val="22"/>
          <w:lang w:val="bg-BG"/>
        </w:rPr>
        <w:t>е осъден с влязла в сила присъда за престъпление, аналогично на тези по т. 1, в друга държава членка или трета страна</w:t>
      </w:r>
      <w:r w:rsidRPr="00AF22AF">
        <w:rPr>
          <w:rFonts w:cs="Tahoma"/>
          <w:i/>
          <w:sz w:val="22"/>
          <w:szCs w:val="22"/>
          <w:lang w:val="bg-BG"/>
        </w:rPr>
        <w:t xml:space="preserve">; </w:t>
      </w:r>
    </w:p>
    <w:p w14:paraId="26809CDB" w14:textId="51680B4C"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т.3) </w:t>
      </w:r>
      <w:r w:rsidR="002C5A2E" w:rsidRPr="00AF22AF">
        <w:rPr>
          <w:rFonts w:cs="Tahoma"/>
          <w:i/>
          <w:sz w:val="22"/>
          <w:szCs w:val="22"/>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w:t>
      </w:r>
      <w:r w:rsidR="002C5A2E" w:rsidRPr="00AF22AF">
        <w:rPr>
          <w:rFonts w:cs="Tahoma"/>
          <w:i/>
          <w:sz w:val="22"/>
          <w:szCs w:val="22"/>
          <w:lang w:val="bg-BG"/>
        </w:rPr>
        <w:lastRenderedPageBreak/>
        <w:t>законодателството на държавата, в която кандидатът или участникът е установен, доказани с влязъл в сила акт на компетентен орган</w:t>
      </w:r>
      <w:r w:rsidRPr="00AF22AF">
        <w:rPr>
          <w:rFonts w:cs="Tahoma"/>
          <w:i/>
          <w:sz w:val="22"/>
          <w:szCs w:val="22"/>
          <w:lang w:val="bg-BG"/>
        </w:rPr>
        <w:t xml:space="preserve">; </w:t>
      </w:r>
    </w:p>
    <w:p w14:paraId="2F0E3768" w14:textId="0D94CF68" w:rsidR="006F5913" w:rsidRPr="00AF22AF" w:rsidRDefault="00021DD1" w:rsidP="009D258E">
      <w:pPr>
        <w:spacing w:before="120" w:after="120"/>
        <w:ind w:left="142"/>
        <w:jc w:val="both"/>
        <w:rPr>
          <w:rFonts w:cs="Tahoma"/>
          <w:sz w:val="22"/>
          <w:szCs w:val="22"/>
          <w:lang w:val="bg-BG"/>
        </w:rPr>
      </w:pPr>
      <w:r w:rsidRPr="00AF22AF">
        <w:rPr>
          <w:rFonts w:cs="Tahoma"/>
          <w:sz w:val="22"/>
          <w:szCs w:val="22"/>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AF22AF">
        <w:rPr>
          <w:rFonts w:cs="Tahoma"/>
          <w:sz w:val="22"/>
          <w:szCs w:val="22"/>
          <w:lang w:val="bg-BG"/>
        </w:rPr>
        <w:t xml:space="preserve"> </w:t>
      </w:r>
    </w:p>
    <w:p w14:paraId="4F704CF3"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т.4) е налице неравнопоставеност в случаите по чл.44, ал.5; </w:t>
      </w:r>
    </w:p>
    <w:p w14:paraId="2244DAA6"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т.5) е установено, че: </w:t>
      </w:r>
    </w:p>
    <w:p w14:paraId="4684DA03"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Style w:val="alcapt2"/>
          <w:rFonts w:cs="Tahoma"/>
          <w:sz w:val="22"/>
          <w:szCs w:val="22"/>
          <w:lang w:val="bg-BG"/>
        </w:rPr>
        <w:t>а)</w:t>
      </w:r>
      <w:r w:rsidRPr="00AF22AF">
        <w:rPr>
          <w:rFonts w:cs="Tahoma"/>
          <w:i/>
          <w:sz w:val="22"/>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iCs/>
          <w:sz w:val="22"/>
          <w:szCs w:val="22"/>
          <w:lang w:val="bg-BG"/>
        </w:rPr>
        <w:t>б)</w:t>
      </w:r>
      <w:r w:rsidRPr="00AF22AF">
        <w:rPr>
          <w:rFonts w:cs="Tahoma"/>
          <w:i/>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64FC33D0"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т.6) </w:t>
      </w:r>
      <w:r w:rsidR="00965115" w:rsidRPr="00AF22AF">
        <w:rPr>
          <w:rFonts w:cs="Tahoma"/>
          <w:i/>
          <w:sz w:val="22"/>
          <w:szCs w:val="22"/>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AF22AF">
        <w:rPr>
          <w:rFonts w:cs="Tahoma"/>
          <w:i/>
          <w:sz w:val="22"/>
          <w:szCs w:val="22"/>
          <w:lang w:val="bg-BG"/>
        </w:rPr>
        <w:t xml:space="preserve">; </w:t>
      </w:r>
    </w:p>
    <w:p w14:paraId="4F9DEF54"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(чл.54, ал.1, т.7) е налице конфликт на интереси, който не може да бъде отстранен. </w:t>
      </w:r>
    </w:p>
    <w:p w14:paraId="2796F542" w14:textId="4BC1B828" w:rsidR="006F5913" w:rsidRPr="00AF22AF" w:rsidRDefault="00C60032" w:rsidP="00C338E3">
      <w:pPr>
        <w:pStyle w:val="ListParagraph"/>
        <w:numPr>
          <w:ilvl w:val="0"/>
          <w:numId w:val="13"/>
        </w:numPr>
        <w:spacing w:before="120" w:after="120"/>
        <w:ind w:left="426" w:hanging="284"/>
        <w:contextualSpacing w:val="0"/>
        <w:jc w:val="both"/>
        <w:rPr>
          <w:rFonts w:cs="Tahoma"/>
          <w:i/>
          <w:sz w:val="22"/>
          <w:szCs w:val="22"/>
          <w:lang w:val="bg-BG"/>
        </w:rPr>
      </w:pPr>
      <w:r w:rsidRPr="00AF22AF" w:rsidDel="006A7916">
        <w:rPr>
          <w:rFonts w:cs="Tahoma"/>
          <w:sz w:val="22"/>
          <w:szCs w:val="22"/>
          <w:lang w:val="bg-BG"/>
        </w:rPr>
        <w:t xml:space="preserve"> </w:t>
      </w:r>
      <w:r w:rsidR="006F5913" w:rsidRPr="00AF22AF">
        <w:rPr>
          <w:rFonts w:cs="Tahoma"/>
          <w:i/>
          <w:sz w:val="22"/>
          <w:szCs w:val="22"/>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6B4157DA"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(чл.55, ал.1, т.4) </w:t>
      </w:r>
      <w:r w:rsidR="002A1029" w:rsidRPr="00AF22AF">
        <w:rPr>
          <w:rFonts w:cs="Tahoma"/>
          <w:i/>
          <w:sz w:val="22"/>
          <w:szCs w:val="22"/>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AF22AF">
        <w:rPr>
          <w:rFonts w:cs="Tahoma"/>
          <w:i/>
          <w:sz w:val="22"/>
          <w:szCs w:val="22"/>
          <w:lang w:val="bg-BG"/>
        </w:rPr>
        <w:t xml:space="preserve">; </w:t>
      </w:r>
    </w:p>
    <w:p w14:paraId="187D4A55" w14:textId="77777777" w:rsidR="006F5913" w:rsidRPr="00AF22AF" w:rsidRDefault="006F5913" w:rsidP="00C338E3">
      <w:pPr>
        <w:pStyle w:val="ListParagraph"/>
        <w:numPr>
          <w:ilvl w:val="0"/>
          <w:numId w:val="13"/>
        </w:numPr>
        <w:spacing w:before="120" w:after="120"/>
        <w:ind w:left="426" w:hanging="284"/>
        <w:contextualSpacing w:val="0"/>
        <w:jc w:val="both"/>
        <w:rPr>
          <w:rFonts w:cs="Tahoma"/>
          <w:i/>
          <w:sz w:val="22"/>
          <w:szCs w:val="22"/>
          <w:lang w:val="bg-BG"/>
        </w:rPr>
      </w:pPr>
      <w:r w:rsidRPr="00AF22AF">
        <w:rPr>
          <w:rFonts w:cs="Tahoma"/>
          <w:i/>
          <w:sz w:val="22"/>
          <w:szCs w:val="22"/>
          <w:lang w:val="bg-BG"/>
        </w:rPr>
        <w:t xml:space="preserve">(чл.55, ал.1, т.5) опитал е да: </w:t>
      </w:r>
    </w:p>
    <w:p w14:paraId="199967B6" w14:textId="77777777" w:rsidR="006F5913" w:rsidRPr="00AF22AF" w:rsidRDefault="006F5913" w:rsidP="006F5913">
      <w:pPr>
        <w:pStyle w:val="ListParagraph"/>
        <w:spacing w:before="120" w:after="120"/>
        <w:ind w:hanging="11"/>
        <w:contextualSpacing w:val="0"/>
        <w:jc w:val="both"/>
        <w:rPr>
          <w:rFonts w:cs="Tahoma"/>
          <w:i/>
          <w:sz w:val="22"/>
          <w:szCs w:val="22"/>
          <w:lang w:val="bg-BG"/>
        </w:rPr>
      </w:pPr>
      <w:r w:rsidRPr="00AF22AF">
        <w:rPr>
          <w:rStyle w:val="alcapt2"/>
          <w:rFonts w:cs="Tahoma"/>
          <w:sz w:val="22"/>
          <w:szCs w:val="22"/>
          <w:lang w:val="bg-BG"/>
        </w:rPr>
        <w:t>а)</w:t>
      </w:r>
      <w:r w:rsidRPr="00AF22AF">
        <w:rPr>
          <w:rFonts w:cs="Tahoma"/>
          <w:i/>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AF22AF" w:rsidRDefault="006F5913" w:rsidP="006F5913">
      <w:pPr>
        <w:pStyle w:val="ListParagraph"/>
        <w:spacing w:before="120" w:after="120"/>
        <w:ind w:hanging="11"/>
        <w:contextualSpacing w:val="0"/>
        <w:jc w:val="both"/>
        <w:rPr>
          <w:rFonts w:cs="Tahoma"/>
          <w:i/>
          <w:sz w:val="22"/>
          <w:szCs w:val="22"/>
          <w:lang w:val="bg-BG"/>
        </w:rPr>
      </w:pPr>
      <w:r w:rsidRPr="00AF22AF">
        <w:rPr>
          <w:i/>
          <w:iCs/>
          <w:sz w:val="22"/>
          <w:szCs w:val="22"/>
          <w:lang w:val="bg-BG"/>
        </w:rPr>
        <w:t>б)</w:t>
      </w:r>
      <w:r w:rsidRPr="00AF22AF">
        <w:rPr>
          <w:rFonts w:cs="Tahoma"/>
          <w:i/>
          <w:sz w:val="22"/>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6A251C8B"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1A881DEC"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12F9FF8F"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4308F7D6"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2C2C114A"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63A47647"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23B60248"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56E7D029"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54750709"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7B43398C"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6E614BC5"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38CADD2E"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1D46312B"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25C3DB25"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4C438D7B"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0CC9A96F"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52C2B9B0" w14:textId="77777777" w:rsidR="00EE7B1A" w:rsidRPr="00AF22AF" w:rsidRDefault="00EE7B1A" w:rsidP="00777925">
      <w:pPr>
        <w:pStyle w:val="ListParagraph"/>
        <w:numPr>
          <w:ilvl w:val="1"/>
          <w:numId w:val="44"/>
        </w:numPr>
        <w:tabs>
          <w:tab w:val="num" w:pos="2858"/>
        </w:tabs>
        <w:spacing w:before="120" w:after="120"/>
        <w:jc w:val="both"/>
        <w:rPr>
          <w:rFonts w:cs="Tahoma"/>
          <w:vanish/>
          <w:sz w:val="22"/>
          <w:szCs w:val="22"/>
          <w:lang w:val="bg-BG"/>
        </w:rPr>
      </w:pPr>
    </w:p>
    <w:p w14:paraId="41AE2EC1" w14:textId="2F75BC3A" w:rsidR="00C20F49" w:rsidRPr="00AF22AF" w:rsidRDefault="00C60032" w:rsidP="00777925">
      <w:pPr>
        <w:pStyle w:val="ListParagraph"/>
        <w:numPr>
          <w:ilvl w:val="2"/>
          <w:numId w:val="44"/>
        </w:numPr>
        <w:tabs>
          <w:tab w:val="num" w:pos="2858"/>
        </w:tabs>
        <w:spacing w:before="120" w:after="120"/>
        <w:jc w:val="both"/>
        <w:rPr>
          <w:sz w:val="22"/>
          <w:szCs w:val="22"/>
          <w:lang w:val="bg-BG"/>
        </w:rPr>
      </w:pPr>
      <w:r w:rsidRPr="00AF22AF">
        <w:rPr>
          <w:rFonts w:cs="Tahoma"/>
          <w:sz w:val="22"/>
          <w:szCs w:val="22"/>
          <w:lang w:val="bg-BG"/>
        </w:rPr>
        <w:t xml:space="preserve">Основанията по чл. 54, ал. 1, т. 1, 2 и 7 </w:t>
      </w:r>
      <w:r w:rsidR="00F91625" w:rsidRPr="00AF22AF">
        <w:rPr>
          <w:rFonts w:cs="Tahoma"/>
          <w:sz w:val="22"/>
          <w:szCs w:val="22"/>
          <w:lang w:val="bg-BG"/>
        </w:rPr>
        <w:t xml:space="preserve">и </w:t>
      </w:r>
      <w:r w:rsidRPr="00AF22AF">
        <w:rPr>
          <w:rFonts w:cs="Tahoma"/>
          <w:sz w:val="22"/>
          <w:szCs w:val="22"/>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C20F49" w:rsidRPr="00AF22AF">
        <w:rPr>
          <w:rFonts w:cs="Tahoma"/>
          <w:sz w:val="22"/>
          <w:szCs w:val="22"/>
          <w:lang w:val="bg-BG"/>
        </w:rPr>
        <w:t>Лицата по чл.54, ал.2 от ЗОП са подробно посочени в чл.40, ал.1 от ППЗОП. Когато в състава на управителните и надзорни органи участва юридическо лице,</w:t>
      </w:r>
      <w:r w:rsidR="00C20F49" w:rsidRPr="00AF22AF">
        <w:rPr>
          <w:sz w:val="22"/>
          <w:szCs w:val="22"/>
          <w:lang w:val="bg-BG"/>
        </w:rPr>
        <w:t xml:space="preserve">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4033CD89" w14:textId="6A9E000C" w:rsidR="00C20F49" w:rsidRPr="00AF22AF" w:rsidRDefault="00C20F49" w:rsidP="00C20F49">
      <w:pPr>
        <w:pStyle w:val="p50"/>
        <w:spacing w:before="120" w:after="120"/>
        <w:ind w:left="0" w:firstLine="0"/>
        <w:rPr>
          <w:rStyle w:val="ala33"/>
          <w:rFonts w:ascii="Bookman Old Style" w:hAnsi="Bookman Old Style" w:cs="Tahoma"/>
          <w:color w:val="auto"/>
          <w:sz w:val="22"/>
          <w:szCs w:val="22"/>
          <w:lang w:val="bg-BG"/>
        </w:rPr>
      </w:pPr>
      <w:r w:rsidRPr="00AF22AF">
        <w:rPr>
          <w:rStyle w:val="ala33"/>
          <w:rFonts w:ascii="Bookman Old Style" w:hAnsi="Bookman Old Style" w:cs="Tahoma"/>
          <w:color w:val="auto"/>
          <w:sz w:val="22"/>
          <w:szCs w:val="22"/>
          <w:lang w:val="bg-BG"/>
        </w:rPr>
        <w:t xml:space="preserve">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w:t>
      </w:r>
      <w:r w:rsidRPr="00AF22AF">
        <w:rPr>
          <w:rStyle w:val="ala33"/>
          <w:rFonts w:ascii="Bookman Old Style" w:hAnsi="Bookman Old Style" w:cs="Tahoma"/>
          <w:color w:val="auto"/>
          <w:sz w:val="22"/>
          <w:szCs w:val="22"/>
          <w:lang w:val="bg-BG"/>
        </w:rPr>
        <w:lastRenderedPageBreak/>
        <w:t>пълномощие, основанията по чл.</w:t>
      </w:r>
      <w:r w:rsidR="00F84C69" w:rsidRPr="00AF22AF">
        <w:rPr>
          <w:rStyle w:val="ala33"/>
          <w:rFonts w:ascii="Bookman Old Style" w:hAnsi="Bookman Old Style" w:cs="Tahoma"/>
          <w:color w:val="auto"/>
          <w:sz w:val="22"/>
          <w:szCs w:val="22"/>
          <w:lang w:val="ru-RU"/>
        </w:rPr>
        <w:t xml:space="preserve"> чл. 54, ал. 1, т. 1, 2 и 7 и чл. 55, ал. 1, т. 5 от ЗОП </w:t>
      </w:r>
      <w:r w:rsidRPr="00AF22AF">
        <w:rPr>
          <w:rStyle w:val="ala33"/>
          <w:rFonts w:ascii="Bookman Old Style" w:hAnsi="Bookman Old Style" w:cs="Tahoma"/>
          <w:color w:val="auto"/>
          <w:sz w:val="22"/>
          <w:szCs w:val="22"/>
          <w:lang w:val="bg-BG"/>
        </w:rPr>
        <w:t>се отнасят и за това физическо лице.</w:t>
      </w:r>
    </w:p>
    <w:p w14:paraId="0C42E362" w14:textId="77777777" w:rsidR="00EE7B1A" w:rsidRPr="00AF22AF" w:rsidRDefault="00EE7B1A" w:rsidP="00777925">
      <w:pPr>
        <w:pStyle w:val="ListParagraph"/>
        <w:numPr>
          <w:ilvl w:val="2"/>
          <w:numId w:val="52"/>
        </w:numPr>
        <w:spacing w:before="120" w:after="120"/>
        <w:contextualSpacing w:val="0"/>
        <w:jc w:val="both"/>
        <w:rPr>
          <w:rStyle w:val="ala62"/>
          <w:rFonts w:ascii="CG Times" w:hAnsi="CG Times" w:cs="Tahoma"/>
          <w:snapToGrid w:val="0"/>
          <w:vanish/>
          <w:sz w:val="22"/>
          <w:szCs w:val="22"/>
          <w:lang w:val="bg-BG" w:eastAsia="bg-BG"/>
        </w:rPr>
      </w:pPr>
    </w:p>
    <w:p w14:paraId="6F79392A" w14:textId="278DF6D4" w:rsidR="006F5913" w:rsidRPr="00AF22AF" w:rsidRDefault="006F5913" w:rsidP="00777925">
      <w:pPr>
        <w:pStyle w:val="ListParagraph"/>
        <w:numPr>
          <w:ilvl w:val="2"/>
          <w:numId w:val="52"/>
        </w:numPr>
        <w:tabs>
          <w:tab w:val="clear" w:pos="2858"/>
        </w:tabs>
        <w:spacing w:before="120" w:after="120"/>
        <w:ind w:left="851" w:hanging="851"/>
        <w:contextualSpacing w:val="0"/>
        <w:jc w:val="both"/>
        <w:rPr>
          <w:rStyle w:val="ala62"/>
          <w:sz w:val="22"/>
          <w:szCs w:val="22"/>
          <w:lang w:val="bg-BG"/>
        </w:rPr>
      </w:pPr>
      <w:r w:rsidRPr="00AF22AF">
        <w:rPr>
          <w:rStyle w:val="ala62"/>
          <w:rFonts w:cs="Tahoma"/>
          <w:sz w:val="22"/>
          <w:szCs w:val="22"/>
          <w:lang w:val="bg-BG"/>
        </w:rPr>
        <w:t xml:space="preserve">Участникът декларира липсата на съответните основания за отстраняване в Раздели А, Б и В на </w:t>
      </w:r>
      <w:r w:rsidRPr="00AF22AF">
        <w:rPr>
          <w:sz w:val="22"/>
          <w:szCs w:val="22"/>
          <w:lang w:val="bg-BG"/>
        </w:rPr>
        <w:t xml:space="preserve">Част III: Основания за изключване </w:t>
      </w:r>
      <w:r w:rsidRPr="00AF22AF">
        <w:rPr>
          <w:rStyle w:val="ala62"/>
          <w:rFonts w:cs="Tahoma"/>
          <w:sz w:val="22"/>
          <w:szCs w:val="22"/>
          <w:lang w:val="bg-BG"/>
        </w:rPr>
        <w:t>на Единен европейски документ за обществени поръчки (</w:t>
      </w:r>
      <w:r w:rsidRPr="00AF22AF">
        <w:rPr>
          <w:rStyle w:val="ala62"/>
          <w:rFonts w:cs="Tahoma"/>
          <w:b/>
          <w:sz w:val="22"/>
          <w:szCs w:val="22"/>
          <w:lang w:val="bg-BG"/>
        </w:rPr>
        <w:t>ЕЕДОП</w:t>
      </w:r>
      <w:r w:rsidRPr="00AF22AF">
        <w:rPr>
          <w:rStyle w:val="ala62"/>
          <w:rFonts w:cs="Tahoma"/>
          <w:sz w:val="22"/>
          <w:szCs w:val="22"/>
          <w:lang w:val="bg-BG"/>
        </w:rPr>
        <w:t>) - по образец, приложен в документацията за обществената поръчка.</w:t>
      </w:r>
    </w:p>
    <w:p w14:paraId="1892EC28" w14:textId="77777777" w:rsidR="006F5913" w:rsidRPr="00AF22AF" w:rsidRDefault="006F5913" w:rsidP="006F5913">
      <w:pPr>
        <w:spacing w:before="120" w:after="120"/>
        <w:ind w:firstLine="567"/>
        <w:jc w:val="both"/>
        <w:rPr>
          <w:rStyle w:val="ala62"/>
          <w:sz w:val="22"/>
          <w:szCs w:val="22"/>
          <w:lang w:val="bg-BG"/>
        </w:rPr>
      </w:pPr>
      <w:r w:rsidRPr="00AF22AF">
        <w:rPr>
          <w:rStyle w:val="ala62"/>
          <w:sz w:val="22"/>
          <w:szCs w:val="22"/>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AF22AF" w:rsidRDefault="006F5913" w:rsidP="00777925">
      <w:pPr>
        <w:pStyle w:val="p50"/>
        <w:keepLines/>
        <w:numPr>
          <w:ilvl w:val="1"/>
          <w:numId w:val="52"/>
        </w:numPr>
        <w:tabs>
          <w:tab w:val="clear" w:pos="760"/>
          <w:tab w:val="clear" w:pos="1135"/>
        </w:tabs>
        <w:spacing w:before="120" w:after="120" w:line="240" w:lineRule="auto"/>
        <w:ind w:left="851" w:hanging="851"/>
        <w:rPr>
          <w:rStyle w:val="ala33"/>
          <w:rFonts w:ascii="Bookman Old Style" w:hAnsi="Bookman Old Style" w:cs="Tahoma"/>
          <w:snapToGrid/>
          <w:color w:val="auto"/>
          <w:sz w:val="22"/>
          <w:szCs w:val="22"/>
          <w:lang w:val="bg-BG" w:eastAsia="en-US"/>
        </w:rPr>
      </w:pPr>
      <w:r w:rsidRPr="00AF22AF">
        <w:rPr>
          <w:rStyle w:val="ala33"/>
          <w:rFonts w:ascii="Bookman Old Style" w:hAnsi="Bookman Old Style" w:cs="Tahoma"/>
          <w:color w:val="auto"/>
          <w:sz w:val="22"/>
          <w:szCs w:val="22"/>
          <w:lang w:val="bg-BG"/>
        </w:rPr>
        <w:t xml:space="preserve">Доказване на предприетите </w:t>
      </w:r>
      <w:r w:rsidRPr="00AF22AF">
        <w:rPr>
          <w:rStyle w:val="ala33"/>
          <w:rFonts w:ascii="Bookman Old Style" w:hAnsi="Bookman Old Style" w:cs="Tahoma"/>
          <w:b/>
          <w:color w:val="auto"/>
          <w:sz w:val="22"/>
          <w:szCs w:val="22"/>
          <w:lang w:val="bg-BG"/>
        </w:rPr>
        <w:t>мерки за доказване на надеждност</w:t>
      </w:r>
      <w:r w:rsidRPr="00AF22AF">
        <w:rPr>
          <w:rStyle w:val="ala33"/>
          <w:rFonts w:ascii="Bookman Old Style" w:hAnsi="Bookman Old Style" w:cs="Tahoma"/>
          <w:color w:val="auto"/>
          <w:sz w:val="22"/>
          <w:szCs w:val="22"/>
          <w:lang w:val="bg-BG"/>
        </w:rPr>
        <w:t xml:space="preserve"> по чл.56 от ЗОП, </w:t>
      </w:r>
      <w:r w:rsidRPr="00AF22AF">
        <w:rPr>
          <w:rStyle w:val="ala33"/>
          <w:rFonts w:ascii="Bookman Old Style" w:hAnsi="Bookman Old Style" w:cs="Tahoma"/>
          <w:b/>
          <w:color w:val="auto"/>
          <w:sz w:val="22"/>
          <w:szCs w:val="22"/>
          <w:lang w:val="bg-BG"/>
        </w:rPr>
        <w:t>когато е приложимо:</w:t>
      </w:r>
    </w:p>
    <w:p w14:paraId="1216EF28" w14:textId="77777777" w:rsidR="006F5913" w:rsidRPr="00AF22AF" w:rsidRDefault="006F5913" w:rsidP="00777925">
      <w:pPr>
        <w:pStyle w:val="ListParagraph"/>
        <w:numPr>
          <w:ilvl w:val="2"/>
          <w:numId w:val="52"/>
        </w:numPr>
        <w:spacing w:before="120" w:after="120"/>
        <w:ind w:left="1701" w:hanging="992"/>
        <w:contextualSpacing w:val="0"/>
        <w:jc w:val="both"/>
        <w:rPr>
          <w:rStyle w:val="ala62"/>
          <w:rFonts w:ascii="CG Times" w:hAnsi="CG Times"/>
          <w:snapToGrid w:val="0"/>
          <w:sz w:val="22"/>
          <w:szCs w:val="22"/>
          <w:lang w:val="bg-BG" w:eastAsia="bg-BG"/>
        </w:rPr>
      </w:pPr>
      <w:r w:rsidRPr="00AF22AF">
        <w:rPr>
          <w:rStyle w:val="ala62"/>
          <w:sz w:val="22"/>
          <w:szCs w:val="22"/>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AF22AF" w:rsidRDefault="006F5913" w:rsidP="006F5913">
      <w:pPr>
        <w:pStyle w:val="ListParagraph"/>
        <w:tabs>
          <w:tab w:val="num" w:pos="2717"/>
        </w:tabs>
        <w:spacing w:before="120" w:after="120"/>
        <w:ind w:left="2268"/>
        <w:contextualSpacing w:val="0"/>
        <w:jc w:val="both"/>
        <w:rPr>
          <w:rStyle w:val="ala62"/>
          <w:sz w:val="22"/>
          <w:szCs w:val="22"/>
          <w:lang w:val="bg-BG"/>
        </w:rPr>
      </w:pPr>
      <w:r w:rsidRPr="00AF22AF">
        <w:rPr>
          <w:rStyle w:val="ala62"/>
          <w:sz w:val="22"/>
          <w:szCs w:val="22"/>
          <w:lang w:val="bg-BG"/>
        </w:rPr>
        <w:t xml:space="preserve">За тази цел участникът може да докаже, че: </w:t>
      </w:r>
    </w:p>
    <w:p w14:paraId="2B032C0A" w14:textId="77777777" w:rsidR="006F5913" w:rsidRPr="00AF22AF" w:rsidRDefault="006F5913" w:rsidP="00777925">
      <w:pPr>
        <w:pStyle w:val="ListParagraph"/>
        <w:numPr>
          <w:ilvl w:val="3"/>
          <w:numId w:val="52"/>
        </w:numPr>
        <w:spacing w:before="120" w:after="120"/>
        <w:ind w:left="2552" w:hanging="1134"/>
        <w:contextualSpacing w:val="0"/>
        <w:jc w:val="both"/>
        <w:rPr>
          <w:rStyle w:val="ala62"/>
          <w:sz w:val="22"/>
          <w:szCs w:val="22"/>
          <w:lang w:val="bg-BG"/>
        </w:rPr>
      </w:pPr>
      <w:r w:rsidRPr="00AF22AF">
        <w:rPr>
          <w:rStyle w:val="ala62"/>
          <w:sz w:val="22"/>
          <w:szCs w:val="22"/>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AF22AF" w:rsidRDefault="006F5913" w:rsidP="006F5913">
      <w:pPr>
        <w:autoSpaceDE w:val="0"/>
        <w:autoSpaceDN w:val="0"/>
        <w:adjustRightInd w:val="0"/>
        <w:spacing w:before="120" w:after="120"/>
        <w:ind w:firstLine="708"/>
        <w:jc w:val="both"/>
        <w:rPr>
          <w:rStyle w:val="ala62"/>
          <w:i/>
          <w:sz w:val="22"/>
          <w:szCs w:val="22"/>
          <w:lang w:val="bg-BG"/>
        </w:rPr>
      </w:pPr>
      <w:r w:rsidRPr="00AF22AF">
        <w:rPr>
          <w:rStyle w:val="ala62"/>
          <w:i/>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AF22AF" w:rsidRDefault="006F5913" w:rsidP="00777925">
      <w:pPr>
        <w:pStyle w:val="ListParagraph"/>
        <w:numPr>
          <w:ilvl w:val="3"/>
          <w:numId w:val="52"/>
        </w:numPr>
        <w:spacing w:before="120" w:after="120"/>
        <w:ind w:left="2552" w:hanging="1134"/>
        <w:contextualSpacing w:val="0"/>
        <w:jc w:val="both"/>
        <w:rPr>
          <w:rStyle w:val="ala62"/>
          <w:sz w:val="22"/>
          <w:szCs w:val="22"/>
          <w:lang w:val="bg-BG"/>
        </w:rPr>
      </w:pPr>
      <w:r w:rsidRPr="00AF22AF">
        <w:rPr>
          <w:rStyle w:val="ala62"/>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AF22AF" w:rsidRDefault="006F5913" w:rsidP="006F5913">
      <w:pPr>
        <w:autoSpaceDE w:val="0"/>
        <w:autoSpaceDN w:val="0"/>
        <w:adjustRightInd w:val="0"/>
        <w:spacing w:before="120" w:after="120"/>
        <w:ind w:firstLine="708"/>
        <w:jc w:val="both"/>
        <w:rPr>
          <w:rStyle w:val="ala62"/>
          <w:i/>
          <w:sz w:val="22"/>
          <w:szCs w:val="22"/>
          <w:lang w:val="bg-BG"/>
        </w:rPr>
      </w:pPr>
      <w:r w:rsidRPr="00AF22AF">
        <w:rPr>
          <w:rStyle w:val="ala62"/>
          <w:i/>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AF22AF" w:rsidRDefault="006F5913" w:rsidP="00777925">
      <w:pPr>
        <w:pStyle w:val="ListParagraph"/>
        <w:numPr>
          <w:ilvl w:val="3"/>
          <w:numId w:val="52"/>
        </w:numPr>
        <w:spacing w:before="120" w:after="120"/>
        <w:ind w:left="2552" w:hanging="1134"/>
        <w:contextualSpacing w:val="0"/>
        <w:jc w:val="both"/>
        <w:rPr>
          <w:rStyle w:val="ala62"/>
          <w:sz w:val="22"/>
          <w:szCs w:val="22"/>
          <w:lang w:val="bg-BG"/>
        </w:rPr>
      </w:pPr>
      <w:r w:rsidRPr="00AF22AF">
        <w:rPr>
          <w:rStyle w:val="ala62"/>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AF22AF" w:rsidRDefault="006F5913" w:rsidP="006F5913">
      <w:pPr>
        <w:autoSpaceDE w:val="0"/>
        <w:autoSpaceDN w:val="0"/>
        <w:adjustRightInd w:val="0"/>
        <w:spacing w:before="120" w:after="120"/>
        <w:ind w:firstLine="708"/>
        <w:jc w:val="both"/>
        <w:rPr>
          <w:rStyle w:val="ala62"/>
          <w:i/>
          <w:sz w:val="22"/>
          <w:szCs w:val="22"/>
          <w:lang w:val="bg-BG"/>
        </w:rPr>
      </w:pPr>
      <w:r w:rsidRPr="00AF22AF">
        <w:rPr>
          <w:rStyle w:val="ala62"/>
          <w:i/>
          <w:sz w:val="22"/>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AF22AF" w:rsidRDefault="00640C2D" w:rsidP="00777925">
      <w:pPr>
        <w:pStyle w:val="ListParagraph"/>
        <w:numPr>
          <w:ilvl w:val="3"/>
          <w:numId w:val="52"/>
        </w:numPr>
        <w:spacing w:before="120" w:after="120"/>
        <w:ind w:left="2552" w:hanging="1134"/>
        <w:contextualSpacing w:val="0"/>
        <w:jc w:val="both"/>
        <w:rPr>
          <w:rStyle w:val="ala62"/>
          <w:sz w:val="22"/>
          <w:szCs w:val="22"/>
          <w:lang w:val="bg-BG"/>
        </w:rPr>
      </w:pPr>
      <w:r w:rsidRPr="00AF22AF">
        <w:rPr>
          <w:rStyle w:val="ala62"/>
          <w:sz w:val="22"/>
          <w:szCs w:val="22"/>
          <w:lang w:val="bg-BG"/>
        </w:rPr>
        <w:t>е платил изцяло дължимото вземане по чл. 128, чл. 228, ал. 3 или чл. 245 от Кодекса на труда.</w:t>
      </w:r>
    </w:p>
    <w:p w14:paraId="0959AE77" w14:textId="29EA9838" w:rsidR="006F5913" w:rsidRPr="00AF22AF" w:rsidRDefault="00C72753" w:rsidP="00777925">
      <w:pPr>
        <w:pStyle w:val="ListParagraph"/>
        <w:numPr>
          <w:ilvl w:val="2"/>
          <w:numId w:val="52"/>
        </w:numPr>
        <w:spacing w:before="120" w:after="120"/>
        <w:ind w:left="1701" w:hanging="992"/>
        <w:contextualSpacing w:val="0"/>
        <w:jc w:val="both"/>
        <w:rPr>
          <w:rStyle w:val="ala62"/>
          <w:sz w:val="22"/>
          <w:szCs w:val="22"/>
          <w:lang w:val="bg-BG"/>
        </w:rPr>
      </w:pPr>
      <w:r w:rsidRPr="00AF22AF">
        <w:rPr>
          <w:rStyle w:val="ala62"/>
          <w:sz w:val="22"/>
          <w:szCs w:val="22"/>
          <w:lang w:val="bg-BG"/>
        </w:rPr>
        <w:t xml:space="preserve">Предприетите </w:t>
      </w:r>
      <w:r w:rsidR="006F5913" w:rsidRPr="00AF22AF">
        <w:rPr>
          <w:rStyle w:val="ala62"/>
          <w:sz w:val="22"/>
          <w:szCs w:val="22"/>
          <w:lang w:val="bg-BG"/>
        </w:rPr>
        <w:t xml:space="preserve">мерки за доказване на надеждност по чл.56 ЗОП се описват от съответния участник в ЕЕДОП. </w:t>
      </w:r>
    </w:p>
    <w:p w14:paraId="5086C1A1" w14:textId="07DAFB1E" w:rsidR="006F5913" w:rsidRPr="00AF22AF" w:rsidRDefault="006F5913" w:rsidP="00777925">
      <w:pPr>
        <w:pStyle w:val="ListParagraph"/>
        <w:numPr>
          <w:ilvl w:val="2"/>
          <w:numId w:val="52"/>
        </w:numPr>
        <w:spacing w:before="120" w:after="120"/>
        <w:ind w:left="1701" w:hanging="992"/>
        <w:contextualSpacing w:val="0"/>
        <w:jc w:val="both"/>
        <w:rPr>
          <w:rStyle w:val="ala62"/>
          <w:rFonts w:eastAsia="Calibri"/>
          <w:sz w:val="22"/>
          <w:szCs w:val="22"/>
          <w:lang w:val="bg-BG"/>
        </w:rPr>
      </w:pPr>
      <w:r w:rsidRPr="00AF22AF">
        <w:rPr>
          <w:rStyle w:val="ala62"/>
          <w:rFonts w:eastAsia="Calibri"/>
          <w:sz w:val="22"/>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AF22AF" w:rsidRDefault="00571F96" w:rsidP="00777925">
      <w:pPr>
        <w:pStyle w:val="ListParagraph"/>
        <w:numPr>
          <w:ilvl w:val="2"/>
          <w:numId w:val="52"/>
        </w:numPr>
        <w:spacing w:before="120" w:after="120"/>
        <w:ind w:left="1701" w:hanging="992"/>
        <w:contextualSpacing w:val="0"/>
        <w:jc w:val="both"/>
        <w:rPr>
          <w:rStyle w:val="ala62"/>
          <w:rFonts w:eastAsia="Calibri"/>
          <w:sz w:val="22"/>
          <w:szCs w:val="22"/>
          <w:lang w:val="bg-BG"/>
        </w:rPr>
      </w:pPr>
      <w:r w:rsidRPr="00AF22AF">
        <w:rPr>
          <w:rStyle w:val="ala62"/>
          <w:rFonts w:eastAsia="Calibri"/>
          <w:sz w:val="22"/>
          <w:szCs w:val="22"/>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Fonts w:eastAsia="Calibri" w:cs="TimesNewRomanPS-ItalicMT"/>
          <w:iCs/>
          <w:sz w:val="22"/>
          <w:szCs w:val="22"/>
          <w:lang w:val="bg-BG"/>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5EC53A42" w:rsidR="006F5913" w:rsidRPr="00AF22AF" w:rsidRDefault="006F5913" w:rsidP="00777925">
      <w:pPr>
        <w:pStyle w:val="p50"/>
        <w:keepLines/>
        <w:numPr>
          <w:ilvl w:val="1"/>
          <w:numId w:val="52"/>
        </w:numPr>
        <w:tabs>
          <w:tab w:val="clear" w:pos="760"/>
        </w:tabs>
        <w:spacing w:before="120" w:after="120" w:line="240" w:lineRule="auto"/>
        <w:ind w:left="709" w:hanging="709"/>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2EB2AF" w14:textId="77777777" w:rsidR="00C20F49" w:rsidRPr="00AF22AF" w:rsidRDefault="00C20F49" w:rsidP="00777925">
      <w:pPr>
        <w:pStyle w:val="ListParagraph"/>
        <w:numPr>
          <w:ilvl w:val="2"/>
          <w:numId w:val="52"/>
        </w:numPr>
        <w:tabs>
          <w:tab w:val="num" w:pos="4593"/>
        </w:tabs>
        <w:spacing w:before="120" w:after="120"/>
        <w:ind w:left="1843" w:hanging="850"/>
        <w:contextualSpacing w:val="0"/>
        <w:jc w:val="both"/>
        <w:rPr>
          <w:rStyle w:val="ala62"/>
          <w:rFonts w:ascii="CG Times" w:hAnsi="CG Times"/>
          <w:snapToGrid w:val="0"/>
          <w:sz w:val="22"/>
          <w:szCs w:val="22"/>
          <w:lang w:val="bg-BG" w:eastAsia="bg-BG"/>
        </w:rPr>
      </w:pPr>
      <w:r w:rsidRPr="00AF22AF">
        <w:rPr>
          <w:rStyle w:val="ala62"/>
          <w:sz w:val="22"/>
          <w:szCs w:val="22"/>
          <w:lang w:val="bg-BG"/>
        </w:rPr>
        <w:t>Участникът декларира липсата на посочените основания за изключване в Раздел Г на Част III: Основания за изключване на ЕЕДОП.</w:t>
      </w:r>
    </w:p>
    <w:p w14:paraId="599B950B" w14:textId="183BE858" w:rsidR="006F5913" w:rsidRPr="00AF22AF" w:rsidRDefault="006F5913" w:rsidP="00777925">
      <w:pPr>
        <w:pStyle w:val="p50"/>
        <w:keepLines/>
        <w:numPr>
          <w:ilvl w:val="1"/>
          <w:numId w:val="52"/>
        </w:numPr>
        <w:tabs>
          <w:tab w:val="clear" w:pos="760"/>
          <w:tab w:val="clear" w:pos="1135"/>
        </w:tabs>
        <w:spacing w:before="120" w:after="120" w:line="240" w:lineRule="auto"/>
        <w:ind w:left="993" w:hanging="851"/>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Свързани лица</w:t>
      </w:r>
      <w:r w:rsidR="00C20F49" w:rsidRPr="00AF22AF">
        <w:rPr>
          <w:rStyle w:val="FootnoteReference"/>
          <w:rFonts w:ascii="Bookman Old Style" w:hAnsi="Bookman Old Style" w:cs="Tahoma"/>
          <w:color w:val="auto"/>
          <w:sz w:val="22"/>
          <w:szCs w:val="22"/>
          <w:lang w:val="bg-BG"/>
        </w:rPr>
        <w:footnoteReference w:id="3"/>
      </w:r>
      <w:r w:rsidRPr="00AF22AF">
        <w:rPr>
          <w:rFonts w:ascii="Bookman Old Style" w:hAnsi="Bookman Old Style" w:cs="Tahoma"/>
          <w:color w:val="auto"/>
          <w:sz w:val="22"/>
          <w:szCs w:val="22"/>
          <w:lang w:val="bg-BG"/>
        </w:rPr>
        <w:t xml:space="preserve">  не могат да бъдат самостоятелни участници в една и съща процедура.</w:t>
      </w:r>
    </w:p>
    <w:p w14:paraId="40B1A2DC" w14:textId="562AFBA1" w:rsidR="006F5913" w:rsidRPr="00AF22AF" w:rsidRDefault="00D801EF" w:rsidP="00777925">
      <w:pPr>
        <w:pStyle w:val="p50"/>
        <w:numPr>
          <w:ilvl w:val="1"/>
          <w:numId w:val="52"/>
        </w:numPr>
        <w:ind w:hanging="1673"/>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   </w:t>
      </w:r>
      <w:r w:rsidR="006F5913" w:rsidRPr="00AF22AF">
        <w:rPr>
          <w:rFonts w:ascii="Bookman Old Style" w:hAnsi="Bookman Old Style" w:cs="Tahoma"/>
          <w:color w:val="auto"/>
          <w:sz w:val="22"/>
          <w:szCs w:val="22"/>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59409585" w:rsidR="006F5913" w:rsidRPr="00AF22AF" w:rsidRDefault="006F5913"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AF22AF" w:rsidRDefault="006F5913"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нарушения по чл. 61, ал. 1, чл. 62, ал. 1 или 3, чл. 63, ал. 1 или 2, чл. 228, ал. 3 от Кодекса на труда (чл. 54, ал. 1, т. 6 от ЗОП); </w:t>
      </w:r>
    </w:p>
    <w:p w14:paraId="50BB0541" w14:textId="1351C6BA" w:rsidR="006F5913" w:rsidRPr="00AF22AF" w:rsidRDefault="006F5913"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AF22AF" w:rsidRDefault="006F5913"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434196A0" w:rsidR="006F5913" w:rsidRPr="00AF22AF" w:rsidRDefault="006F5913"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AF22AF">
        <w:rPr>
          <w:rFonts w:ascii="Bookman Old Style" w:hAnsi="Bookman Old Style" w:cs="Tahoma"/>
          <w:color w:val="auto"/>
          <w:sz w:val="22"/>
          <w:szCs w:val="22"/>
          <w:lang w:val="bg-BG"/>
        </w:rPr>
        <w:t>;</w:t>
      </w:r>
    </w:p>
    <w:p w14:paraId="4547B497" w14:textId="1481FD3F" w:rsidR="0062648D" w:rsidRPr="00AF22AF" w:rsidRDefault="0062648D" w:rsidP="000A1FEB">
      <w:pPr>
        <w:pStyle w:val="p50"/>
        <w:keepLines/>
        <w:numPr>
          <w:ilvl w:val="0"/>
          <w:numId w:val="20"/>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обстоятелства по чл. 69 от Закона за противодействие на корупцията и за отнемане на незаконно придобитото имущество.</w:t>
      </w:r>
    </w:p>
    <w:p w14:paraId="0C7449CC"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7EF266A9"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629D8C5D"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22963C57"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1BDE1A9F"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27634385"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023AFF70"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6333F209"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59D94354"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2BED3E3D"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17013CC4"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79AF5938"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039FD2F1"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3CD4AA0E"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41B25D85"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7AF7D658" w14:textId="77777777" w:rsidR="00EE7B1A" w:rsidRPr="00AF22AF"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2"/>
          <w:szCs w:val="22"/>
          <w:lang w:val="bg-BG" w:eastAsia="bg-BG"/>
        </w:rPr>
      </w:pPr>
    </w:p>
    <w:p w14:paraId="0800CC14" w14:textId="77777777" w:rsidR="00EE7B1A" w:rsidRPr="00AF22AF" w:rsidRDefault="00EE7B1A" w:rsidP="000A1FEB">
      <w:pPr>
        <w:pStyle w:val="ListParagraph"/>
        <w:keepLines/>
        <w:numPr>
          <w:ilvl w:val="1"/>
          <w:numId w:val="23"/>
        </w:numPr>
        <w:spacing w:before="120" w:after="120" w:line="240" w:lineRule="atLeast"/>
        <w:contextualSpacing w:val="0"/>
        <w:jc w:val="both"/>
        <w:rPr>
          <w:rFonts w:cs="Tahoma"/>
          <w:snapToGrid w:val="0"/>
          <w:vanish/>
          <w:sz w:val="22"/>
          <w:szCs w:val="22"/>
          <w:lang w:val="bg-BG" w:eastAsia="bg-BG"/>
        </w:rPr>
      </w:pPr>
    </w:p>
    <w:p w14:paraId="569C4B2B" w14:textId="77777777" w:rsidR="00EE7B1A" w:rsidRPr="00AF22AF" w:rsidRDefault="00EE7B1A" w:rsidP="000A1FEB">
      <w:pPr>
        <w:pStyle w:val="ListParagraph"/>
        <w:keepLines/>
        <w:numPr>
          <w:ilvl w:val="1"/>
          <w:numId w:val="23"/>
        </w:numPr>
        <w:spacing w:before="120" w:after="120" w:line="240" w:lineRule="atLeast"/>
        <w:contextualSpacing w:val="0"/>
        <w:jc w:val="both"/>
        <w:rPr>
          <w:rFonts w:cs="Tahoma"/>
          <w:snapToGrid w:val="0"/>
          <w:vanish/>
          <w:sz w:val="22"/>
          <w:szCs w:val="22"/>
          <w:lang w:val="bg-BG" w:eastAsia="bg-BG"/>
        </w:rPr>
      </w:pPr>
    </w:p>
    <w:p w14:paraId="2B4F54E3" w14:textId="77777777" w:rsidR="00EE7B1A" w:rsidRPr="00AF22AF" w:rsidRDefault="00EE7B1A" w:rsidP="000A1FEB">
      <w:pPr>
        <w:pStyle w:val="ListParagraph"/>
        <w:keepLines/>
        <w:numPr>
          <w:ilvl w:val="1"/>
          <w:numId w:val="23"/>
        </w:numPr>
        <w:spacing w:before="120" w:after="120" w:line="240" w:lineRule="atLeast"/>
        <w:contextualSpacing w:val="0"/>
        <w:jc w:val="both"/>
        <w:rPr>
          <w:rFonts w:cs="Tahoma"/>
          <w:snapToGrid w:val="0"/>
          <w:vanish/>
          <w:sz w:val="22"/>
          <w:szCs w:val="22"/>
          <w:lang w:val="bg-BG" w:eastAsia="bg-BG"/>
        </w:rPr>
      </w:pPr>
    </w:p>
    <w:p w14:paraId="2EC4B77C" w14:textId="77777777" w:rsidR="00EE7B1A" w:rsidRPr="00AF22AF" w:rsidRDefault="00EE7B1A" w:rsidP="000A1FEB">
      <w:pPr>
        <w:pStyle w:val="ListParagraph"/>
        <w:keepLines/>
        <w:numPr>
          <w:ilvl w:val="1"/>
          <w:numId w:val="23"/>
        </w:numPr>
        <w:spacing w:before="120" w:after="120" w:line="240" w:lineRule="atLeast"/>
        <w:contextualSpacing w:val="0"/>
        <w:jc w:val="both"/>
        <w:rPr>
          <w:rFonts w:cs="Tahoma"/>
          <w:snapToGrid w:val="0"/>
          <w:vanish/>
          <w:sz w:val="22"/>
          <w:szCs w:val="22"/>
          <w:lang w:val="bg-BG" w:eastAsia="bg-BG"/>
        </w:rPr>
      </w:pPr>
    </w:p>
    <w:p w14:paraId="180D0E39" w14:textId="77777777" w:rsidR="00EE7B1A" w:rsidRPr="00AF22AF" w:rsidRDefault="00EE7B1A" w:rsidP="000A1FEB">
      <w:pPr>
        <w:pStyle w:val="ListParagraph"/>
        <w:keepLines/>
        <w:numPr>
          <w:ilvl w:val="1"/>
          <w:numId w:val="23"/>
        </w:numPr>
        <w:spacing w:before="120" w:after="120" w:line="240" w:lineRule="atLeast"/>
        <w:contextualSpacing w:val="0"/>
        <w:jc w:val="both"/>
        <w:rPr>
          <w:rFonts w:cs="Tahoma"/>
          <w:snapToGrid w:val="0"/>
          <w:vanish/>
          <w:sz w:val="22"/>
          <w:szCs w:val="22"/>
          <w:lang w:val="bg-BG" w:eastAsia="bg-BG"/>
        </w:rPr>
      </w:pPr>
    </w:p>
    <w:p w14:paraId="6237E150" w14:textId="4BBFCC4A" w:rsidR="006F5913" w:rsidRPr="00AF22AF" w:rsidRDefault="006F5913" w:rsidP="000A1FEB">
      <w:pPr>
        <w:pStyle w:val="p50"/>
        <w:keepLines/>
        <w:numPr>
          <w:ilvl w:val="2"/>
          <w:numId w:val="23"/>
        </w:numPr>
        <w:spacing w:before="120" w:after="12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AF22AF" w:rsidRDefault="00405283" w:rsidP="00777925">
      <w:pPr>
        <w:pStyle w:val="p50"/>
        <w:numPr>
          <w:ilvl w:val="1"/>
          <w:numId w:val="52"/>
        </w:numPr>
        <w:ind w:hanging="1531"/>
        <w:rPr>
          <w:rFonts w:ascii="Bookman Old Style" w:hAnsi="Bookman Old Style" w:cs="Tahoma"/>
          <w:color w:val="auto"/>
          <w:sz w:val="22"/>
          <w:szCs w:val="22"/>
          <w:lang w:val="ru-RU"/>
        </w:rPr>
      </w:pPr>
      <w:r w:rsidRPr="00AF22AF">
        <w:rPr>
          <w:rFonts w:ascii="Bookman Old Style" w:hAnsi="Bookman Old Style" w:cs="Tahoma"/>
          <w:color w:val="auto"/>
          <w:sz w:val="22"/>
          <w:szCs w:val="22"/>
          <w:lang w:val="bg-BG"/>
        </w:rPr>
        <w:t xml:space="preserve">Основанията за отстраняване се прилагат до изтичане на следните срокове: </w:t>
      </w:r>
    </w:p>
    <w:p w14:paraId="65708B1A" w14:textId="59235116" w:rsidR="00405283" w:rsidRPr="00AF22AF" w:rsidRDefault="00405283" w:rsidP="000A1FEB">
      <w:pPr>
        <w:pStyle w:val="p50"/>
        <w:keepLines/>
        <w:numPr>
          <w:ilvl w:val="0"/>
          <w:numId w:val="20"/>
        </w:numPr>
        <w:spacing w:before="120" w:after="120"/>
        <w:rPr>
          <w:rFonts w:ascii="Bookman Old Style" w:hAnsi="Bookman Old Style" w:cs="Tahoma"/>
          <w:color w:val="auto"/>
          <w:sz w:val="22"/>
          <w:szCs w:val="22"/>
          <w:lang w:val="ru-RU"/>
        </w:rPr>
      </w:pPr>
      <w:r w:rsidRPr="00AF22AF">
        <w:rPr>
          <w:rFonts w:ascii="Bookman Old Style" w:hAnsi="Bookman Old Style" w:cs="Tahoma"/>
          <w:color w:val="auto"/>
          <w:sz w:val="22"/>
          <w:szCs w:val="22"/>
          <w:lang w:val="bg-BG"/>
        </w:rPr>
        <w:t>пет години от влизането в сила на присъдата – по отношение на обстоятелства по чл. 54, ал. 1, т. 1 и 2</w:t>
      </w:r>
      <w:r w:rsidR="00497732" w:rsidRPr="00AF22AF">
        <w:rPr>
          <w:rFonts w:ascii="Bookman Old Style" w:hAnsi="Bookman Old Style" w:cs="Tahoma"/>
          <w:color w:val="auto"/>
          <w:sz w:val="22"/>
          <w:szCs w:val="22"/>
          <w:lang w:val="bg-BG"/>
        </w:rPr>
        <w:t xml:space="preserve"> от ЗОП</w:t>
      </w:r>
      <w:r w:rsidRPr="00AF22AF">
        <w:rPr>
          <w:rFonts w:ascii="Bookman Old Style" w:hAnsi="Bookman Old Style" w:cs="Tahoma"/>
          <w:color w:val="auto"/>
          <w:sz w:val="22"/>
          <w:szCs w:val="22"/>
          <w:lang w:val="bg-BG"/>
        </w:rPr>
        <w:t xml:space="preserve">, освен ако в присъдата е посочен друг срок на наказанието; </w:t>
      </w:r>
    </w:p>
    <w:p w14:paraId="29953F1C" w14:textId="2B7E8755" w:rsidR="00405283" w:rsidRPr="00AF22AF" w:rsidRDefault="00405283" w:rsidP="000A1FEB">
      <w:pPr>
        <w:pStyle w:val="p50"/>
        <w:keepLines/>
        <w:numPr>
          <w:ilvl w:val="0"/>
          <w:numId w:val="20"/>
        </w:numPr>
        <w:spacing w:before="120" w:after="120"/>
        <w:rPr>
          <w:rFonts w:ascii="Bookman Old Style" w:hAnsi="Bookman Old Style" w:cs="Tahoma"/>
          <w:color w:val="auto"/>
          <w:sz w:val="22"/>
          <w:szCs w:val="22"/>
          <w:lang w:val="ru-RU"/>
        </w:rPr>
      </w:pPr>
      <w:r w:rsidRPr="00AF22AF">
        <w:rPr>
          <w:rFonts w:ascii="Bookman Old Style" w:hAnsi="Bookman Old Style" w:cs="Tahoma"/>
          <w:color w:val="auto"/>
          <w:sz w:val="22"/>
          <w:szCs w:val="22"/>
          <w:lang w:val="bg-BG"/>
        </w:rPr>
        <w:t xml:space="preserve">три години от датата на: </w:t>
      </w:r>
    </w:p>
    <w:p w14:paraId="5DA2E6C4" w14:textId="6FB18FDB" w:rsidR="00405283" w:rsidRPr="00AF22AF" w:rsidRDefault="00405283" w:rsidP="009D258E">
      <w:pPr>
        <w:pStyle w:val="p50"/>
        <w:keepLines/>
        <w:spacing w:before="120" w:after="120"/>
        <w:ind w:left="1287" w:firstLine="0"/>
        <w:rPr>
          <w:rFonts w:ascii="Bookman Old Style" w:hAnsi="Bookman Old Style" w:cs="Tahoma"/>
          <w:color w:val="auto"/>
          <w:sz w:val="22"/>
          <w:szCs w:val="22"/>
          <w:lang w:val="ru-RU"/>
        </w:rPr>
      </w:pPr>
      <w:r w:rsidRPr="00AF22AF">
        <w:rPr>
          <w:rFonts w:ascii="Bookman Old Style" w:hAnsi="Bookman Old Style" w:cs="Tahoma"/>
          <w:color w:val="auto"/>
          <w:sz w:val="22"/>
          <w:szCs w:val="22"/>
          <w:lang w:val="bg-BG"/>
        </w:rPr>
        <w:lastRenderedPageBreak/>
        <w:t>а) влизането в сила на решението на възложителя, с което участникът е отстранен за наличие на обстоятелствата по чл. 54, ал. 1, т. 5, буква "а"</w:t>
      </w:r>
      <w:r w:rsidR="000E73FB" w:rsidRPr="00AF22AF">
        <w:rPr>
          <w:rFonts w:ascii="Bookman Old Style" w:hAnsi="Bookman Old Style" w:cs="Tahoma"/>
          <w:color w:val="auto"/>
          <w:sz w:val="22"/>
          <w:szCs w:val="22"/>
          <w:lang w:val="ru-RU"/>
        </w:rPr>
        <w:t xml:space="preserve"> </w:t>
      </w:r>
      <w:r w:rsidR="000E73FB" w:rsidRPr="00AF22AF">
        <w:rPr>
          <w:rFonts w:ascii="Bookman Old Style" w:hAnsi="Bookman Old Style" w:cs="Tahoma"/>
          <w:color w:val="auto"/>
          <w:sz w:val="22"/>
          <w:szCs w:val="22"/>
          <w:lang w:val="bg-BG"/>
        </w:rPr>
        <w:t>от ЗОП</w:t>
      </w:r>
      <w:r w:rsidRPr="00AF22AF">
        <w:rPr>
          <w:rFonts w:ascii="Bookman Old Style" w:hAnsi="Bookman Old Style" w:cs="Tahoma"/>
          <w:color w:val="auto"/>
          <w:sz w:val="22"/>
          <w:szCs w:val="22"/>
          <w:lang w:val="bg-BG"/>
        </w:rPr>
        <w:t xml:space="preserve">; </w:t>
      </w:r>
    </w:p>
    <w:p w14:paraId="4D7BE5FD" w14:textId="05536A67" w:rsidR="00405283" w:rsidRPr="00AF22AF" w:rsidRDefault="00405283" w:rsidP="009D258E">
      <w:pPr>
        <w:pStyle w:val="p50"/>
        <w:keepLines/>
        <w:spacing w:before="120" w:after="120"/>
        <w:ind w:left="1287" w:firstLine="0"/>
        <w:rPr>
          <w:rFonts w:ascii="Bookman Old Style" w:hAnsi="Bookman Old Style" w:cs="Tahoma"/>
          <w:color w:val="auto"/>
          <w:sz w:val="22"/>
          <w:szCs w:val="22"/>
          <w:lang w:val="ru-RU"/>
        </w:rPr>
      </w:pPr>
      <w:r w:rsidRPr="00AF22AF">
        <w:rPr>
          <w:rFonts w:ascii="Bookman Old Style" w:hAnsi="Bookman Old Style" w:cs="Tahoma"/>
          <w:color w:val="auto"/>
          <w:sz w:val="22"/>
          <w:szCs w:val="22"/>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AF22AF">
        <w:rPr>
          <w:rFonts w:ascii="Bookman Old Style" w:hAnsi="Bookman Old Style" w:cs="Tahoma"/>
          <w:color w:val="auto"/>
          <w:sz w:val="22"/>
          <w:szCs w:val="22"/>
          <w:lang w:val="bg-BG"/>
        </w:rPr>
        <w:t xml:space="preserve"> от ЗОП</w:t>
      </w:r>
      <w:r w:rsidRPr="00AF22AF">
        <w:rPr>
          <w:rFonts w:ascii="Bookman Old Style" w:hAnsi="Bookman Old Style" w:cs="Tahoma"/>
          <w:color w:val="auto"/>
          <w:sz w:val="22"/>
          <w:szCs w:val="22"/>
          <w:lang w:val="bg-BG"/>
        </w:rPr>
        <w:t xml:space="preserve">, освен ако в акта е посочен друг срок; </w:t>
      </w:r>
    </w:p>
    <w:p w14:paraId="7E8A69E0" w14:textId="20BE5E67" w:rsidR="00405283" w:rsidRPr="00AF22AF" w:rsidRDefault="00405283" w:rsidP="009D258E">
      <w:pPr>
        <w:pStyle w:val="p50"/>
        <w:keepLines/>
        <w:spacing w:before="120" w:after="120"/>
        <w:ind w:left="1287" w:firstLine="0"/>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в) влизането в сила на съдебно решение или на друг документ, с който се доказва наличието на обстоятелствата по чл. 55, ал. 1, т. 4</w:t>
      </w:r>
      <w:r w:rsidR="00D976B1" w:rsidRPr="00AF22AF">
        <w:rPr>
          <w:rFonts w:ascii="Bookman Old Style" w:hAnsi="Bookman Old Style" w:cs="Tahoma"/>
          <w:color w:val="auto"/>
          <w:sz w:val="22"/>
          <w:szCs w:val="22"/>
          <w:lang w:val="bg-BG"/>
        </w:rPr>
        <w:t xml:space="preserve"> от ЗОП</w:t>
      </w:r>
      <w:r w:rsidRPr="00AF22AF">
        <w:rPr>
          <w:rFonts w:ascii="Bookman Old Style" w:hAnsi="Bookman Old Style" w:cs="Tahoma"/>
          <w:color w:val="auto"/>
          <w:sz w:val="22"/>
          <w:szCs w:val="22"/>
          <w:lang w:val="bg-BG"/>
        </w:rPr>
        <w:t>.</w:t>
      </w:r>
    </w:p>
    <w:p w14:paraId="14CBA5E3" w14:textId="77777777" w:rsidR="006F5913" w:rsidRPr="00AF22AF" w:rsidRDefault="006F5913" w:rsidP="00777925">
      <w:pPr>
        <w:keepLines/>
        <w:numPr>
          <w:ilvl w:val="0"/>
          <w:numId w:val="52"/>
        </w:numPr>
        <w:spacing w:before="120" w:after="120"/>
        <w:jc w:val="both"/>
        <w:rPr>
          <w:rFonts w:cs="Arial"/>
          <w:sz w:val="22"/>
          <w:szCs w:val="22"/>
          <w:lang w:val="bg-BG"/>
        </w:rPr>
      </w:pPr>
      <w:r w:rsidRPr="00AF22AF">
        <w:rPr>
          <w:rStyle w:val="alcapt2"/>
          <w:rFonts w:cs="Tahoma"/>
          <w:b/>
          <w:i w:val="0"/>
          <w:sz w:val="22"/>
          <w:szCs w:val="22"/>
          <w:lang w:val="bg-BG"/>
        </w:rPr>
        <w:t>КРИТЕРИИ</w:t>
      </w:r>
      <w:r w:rsidRPr="00AF22AF">
        <w:rPr>
          <w:rFonts w:cs="Arial"/>
          <w:b/>
          <w:sz w:val="22"/>
          <w:szCs w:val="22"/>
          <w:lang w:val="bg-BG"/>
        </w:rPr>
        <w:t xml:space="preserve"> ЗА ПОДБОР</w:t>
      </w:r>
      <w:r w:rsidRPr="00AF22AF">
        <w:rPr>
          <w:rFonts w:cs="Arial"/>
          <w:sz w:val="22"/>
          <w:szCs w:val="22"/>
          <w:lang w:val="bg-BG"/>
        </w:rPr>
        <w:t xml:space="preserve"> – </w:t>
      </w:r>
      <w:r w:rsidRPr="00AF22AF">
        <w:rPr>
          <w:b/>
          <w:sz w:val="22"/>
          <w:szCs w:val="22"/>
          <w:lang w:val="bg-BG"/>
        </w:rPr>
        <w:t>изисквания към участниците и посочване на информация относно съответствието с тях в ЕЕДОП</w:t>
      </w:r>
    </w:p>
    <w:p w14:paraId="63A7B78D" w14:textId="12608ADF" w:rsidR="006F5913" w:rsidRPr="00AF22AF" w:rsidRDefault="006F5913" w:rsidP="00777925">
      <w:pPr>
        <w:pStyle w:val="p50"/>
        <w:keepLines/>
        <w:numPr>
          <w:ilvl w:val="1"/>
          <w:numId w:val="52"/>
        </w:numPr>
        <w:tabs>
          <w:tab w:val="clear" w:pos="760"/>
        </w:tabs>
        <w:spacing w:before="120" w:after="120" w:line="240" w:lineRule="auto"/>
        <w:rPr>
          <w:rFonts w:ascii="Bookman Old Style" w:hAnsi="Bookman Old Style"/>
          <w:color w:val="auto"/>
          <w:sz w:val="22"/>
          <w:szCs w:val="22"/>
          <w:lang w:val="bg-BG"/>
        </w:rPr>
      </w:pPr>
      <w:r w:rsidRPr="00AF22AF">
        <w:rPr>
          <w:rFonts w:ascii="Bookman Old Style" w:hAnsi="Bookman Old Style"/>
          <w:color w:val="auto"/>
          <w:sz w:val="22"/>
          <w:szCs w:val="22"/>
          <w:lang w:val="bg-BG"/>
        </w:rPr>
        <w:t>Годност (правоспособност) за упражняване на професионална дейност</w:t>
      </w:r>
      <w:r w:rsidR="00F47896" w:rsidRPr="00AF22AF">
        <w:rPr>
          <w:rFonts w:ascii="Bookman Old Style" w:hAnsi="Bookman Old Style"/>
          <w:color w:val="auto"/>
          <w:sz w:val="22"/>
          <w:szCs w:val="22"/>
          <w:lang w:val="bg-BG"/>
        </w:rPr>
        <w:t xml:space="preserve"> </w:t>
      </w:r>
      <w:r w:rsidR="00891D43" w:rsidRPr="00AF22AF">
        <w:rPr>
          <w:rFonts w:ascii="Bookman Old Style" w:hAnsi="Bookman Old Style"/>
          <w:color w:val="auto"/>
          <w:sz w:val="22"/>
          <w:szCs w:val="22"/>
          <w:lang w:val="bg-BG"/>
        </w:rPr>
        <w:t>– не се изисква.</w:t>
      </w:r>
    </w:p>
    <w:p w14:paraId="5530A288" w14:textId="01BD8603" w:rsidR="00F83B95" w:rsidRPr="00AF22AF" w:rsidRDefault="00F83B95" w:rsidP="00777925">
      <w:pPr>
        <w:pStyle w:val="p50"/>
        <w:keepLines/>
        <w:numPr>
          <w:ilvl w:val="1"/>
          <w:numId w:val="52"/>
        </w:numPr>
        <w:tabs>
          <w:tab w:val="clear" w:pos="760"/>
        </w:tabs>
        <w:spacing w:before="120" w:after="120" w:line="240" w:lineRule="auto"/>
        <w:rPr>
          <w:rFonts w:ascii="Bookman Old Style" w:hAnsi="Bookman Old Style"/>
          <w:color w:val="auto"/>
          <w:sz w:val="22"/>
          <w:szCs w:val="22"/>
          <w:lang w:val="bg-BG"/>
        </w:rPr>
      </w:pPr>
      <w:r w:rsidRPr="00AF22AF">
        <w:rPr>
          <w:rFonts w:ascii="Bookman Old Style" w:hAnsi="Bookman Old Style"/>
          <w:color w:val="auto"/>
          <w:sz w:val="22"/>
          <w:szCs w:val="22"/>
          <w:lang w:val="bg-BG"/>
        </w:rPr>
        <w:t>Икономическо и финансово състояние</w:t>
      </w:r>
      <w:r w:rsidR="00891D43" w:rsidRPr="00AF22AF">
        <w:rPr>
          <w:rFonts w:ascii="Bookman Old Style" w:hAnsi="Bookman Old Style"/>
          <w:color w:val="auto"/>
          <w:sz w:val="22"/>
          <w:szCs w:val="22"/>
          <w:lang w:val="bg-BG"/>
        </w:rPr>
        <w:t xml:space="preserve"> – не се изисква.</w:t>
      </w:r>
      <w:r w:rsidR="00E94BF8" w:rsidRPr="00AF22AF">
        <w:rPr>
          <w:rFonts w:ascii="Bookman Old Style" w:hAnsi="Bookman Old Style"/>
          <w:color w:val="auto"/>
          <w:sz w:val="22"/>
          <w:szCs w:val="22"/>
          <w:lang w:val="bg-BG"/>
        </w:rPr>
        <w:t xml:space="preserve"> </w:t>
      </w:r>
    </w:p>
    <w:p w14:paraId="1B7ADE56" w14:textId="77777777" w:rsidR="006F5913" w:rsidRPr="00AF22AF" w:rsidRDefault="006F5913" w:rsidP="00777925">
      <w:pPr>
        <w:numPr>
          <w:ilvl w:val="1"/>
          <w:numId w:val="52"/>
        </w:numPr>
        <w:spacing w:before="120" w:after="120"/>
        <w:jc w:val="both"/>
        <w:rPr>
          <w:sz w:val="22"/>
          <w:szCs w:val="22"/>
          <w:lang w:val="bg-BG"/>
        </w:rPr>
      </w:pPr>
      <w:r w:rsidRPr="00AF22AF">
        <w:rPr>
          <w:sz w:val="22"/>
          <w:szCs w:val="22"/>
          <w:lang w:val="bg-BG"/>
        </w:rPr>
        <w:t xml:space="preserve">Технически и професионални способности </w:t>
      </w:r>
    </w:p>
    <w:p w14:paraId="53B05A8A" w14:textId="77777777" w:rsidR="006F5913" w:rsidRPr="00AF22AF" w:rsidRDefault="006F5913" w:rsidP="00777925">
      <w:pPr>
        <w:pStyle w:val="ListParagraph"/>
        <w:numPr>
          <w:ilvl w:val="2"/>
          <w:numId w:val="52"/>
        </w:numPr>
        <w:tabs>
          <w:tab w:val="clear" w:pos="2858"/>
        </w:tabs>
        <w:spacing w:before="120" w:after="120"/>
        <w:ind w:left="1701" w:hanging="567"/>
        <w:contextualSpacing w:val="0"/>
        <w:jc w:val="both"/>
        <w:rPr>
          <w:rFonts w:cs="Arial"/>
          <w:sz w:val="22"/>
          <w:szCs w:val="22"/>
          <w:lang w:val="bg-BG"/>
        </w:rPr>
      </w:pPr>
      <w:r w:rsidRPr="00AF22AF">
        <w:rPr>
          <w:rStyle w:val="alcapt2"/>
          <w:rFonts w:cs="Tahoma"/>
          <w:b/>
          <w:sz w:val="22"/>
          <w:szCs w:val="22"/>
          <w:lang w:val="bg-BG"/>
        </w:rPr>
        <w:t>Изисквания относно идентичен или сходен опит и тяхното доказване</w:t>
      </w:r>
      <w:r w:rsidRPr="00AF22AF">
        <w:rPr>
          <w:rStyle w:val="alcapt2"/>
          <w:rFonts w:cs="Tahoma"/>
          <w:sz w:val="22"/>
          <w:szCs w:val="22"/>
          <w:lang w:val="bg-BG"/>
        </w:rPr>
        <w:t>:</w:t>
      </w:r>
      <w:r w:rsidRPr="00AF22AF">
        <w:rPr>
          <w:rFonts w:cs="Arial"/>
          <w:sz w:val="22"/>
          <w:szCs w:val="22"/>
          <w:lang w:val="bg-BG"/>
        </w:rPr>
        <w:t xml:space="preserve"> </w:t>
      </w:r>
    </w:p>
    <w:p w14:paraId="502D0FED" w14:textId="03844729" w:rsidR="006F5913" w:rsidRPr="00AF22AF" w:rsidRDefault="00FF2BBC" w:rsidP="00172AB7">
      <w:pPr>
        <w:spacing w:before="120" w:after="120"/>
        <w:jc w:val="both"/>
        <w:rPr>
          <w:snapToGrid w:val="0"/>
          <w:sz w:val="22"/>
          <w:szCs w:val="22"/>
          <w:lang w:val="bg-BG" w:eastAsia="bg-BG"/>
        </w:rPr>
      </w:pPr>
      <w:r w:rsidRPr="00AF22AF">
        <w:rPr>
          <w:b/>
          <w:i/>
          <w:snapToGrid w:val="0"/>
          <w:sz w:val="22"/>
          <w:szCs w:val="22"/>
          <w:lang w:val="bg-BG" w:eastAsia="bg-BG"/>
        </w:rPr>
        <w:t>Изискване:</w:t>
      </w:r>
      <w:r w:rsidRPr="00AF22AF">
        <w:rPr>
          <w:snapToGrid w:val="0"/>
          <w:sz w:val="22"/>
          <w:szCs w:val="22"/>
          <w:lang w:val="bg-BG" w:eastAsia="bg-BG"/>
        </w:rPr>
        <w:t xml:space="preserve"> </w:t>
      </w:r>
      <w:r w:rsidR="00172AB7" w:rsidRPr="00AF22AF">
        <w:rPr>
          <w:snapToGrid w:val="0"/>
          <w:sz w:val="22"/>
          <w:szCs w:val="22"/>
          <w:lang w:val="bg-BG" w:eastAsia="bg-BG"/>
        </w:rPr>
        <w:t xml:space="preserve">Участникът трябва да има опит в изпълнението на доставки </w:t>
      </w:r>
      <w:r w:rsidR="0045268A" w:rsidRPr="00AF22AF">
        <w:rPr>
          <w:snapToGrid w:val="0"/>
          <w:sz w:val="22"/>
          <w:szCs w:val="22"/>
          <w:lang w:val="bg-BG" w:eastAsia="bg-BG"/>
        </w:rPr>
        <w:t>с предмет</w:t>
      </w:r>
      <w:r w:rsidR="0005161B" w:rsidRPr="00AF22AF">
        <w:rPr>
          <w:snapToGrid w:val="0"/>
          <w:sz w:val="22"/>
          <w:szCs w:val="22"/>
          <w:lang w:val="bg-BG" w:eastAsia="bg-BG"/>
        </w:rPr>
        <w:t xml:space="preserve"> и обем</w:t>
      </w:r>
      <w:r w:rsidR="0045268A" w:rsidRPr="00AF22AF">
        <w:rPr>
          <w:snapToGrid w:val="0"/>
          <w:sz w:val="22"/>
          <w:szCs w:val="22"/>
          <w:lang w:val="bg-BG" w:eastAsia="bg-BG"/>
        </w:rPr>
        <w:t>, идентичен или сходен с тези</w:t>
      </w:r>
      <w:r w:rsidR="00BE7932" w:rsidRPr="00AF22AF">
        <w:rPr>
          <w:snapToGrid w:val="0"/>
          <w:sz w:val="22"/>
          <w:szCs w:val="22"/>
          <w:lang w:val="bg-BG" w:eastAsia="bg-BG"/>
        </w:rPr>
        <w:t xml:space="preserve"> на</w:t>
      </w:r>
      <w:r w:rsidR="0045268A" w:rsidRPr="00AF22AF">
        <w:rPr>
          <w:snapToGrid w:val="0"/>
          <w:sz w:val="22"/>
          <w:szCs w:val="22"/>
          <w:lang w:val="bg-BG" w:eastAsia="bg-BG"/>
        </w:rPr>
        <w:t xml:space="preserve"> поръчката</w:t>
      </w:r>
      <w:r w:rsidR="00172AB7" w:rsidRPr="00AF22AF">
        <w:rPr>
          <w:snapToGrid w:val="0"/>
          <w:sz w:val="22"/>
          <w:szCs w:val="22"/>
          <w:lang w:val="bg-BG" w:eastAsia="bg-BG"/>
        </w:rPr>
        <w:t>,</w:t>
      </w:r>
      <w:r w:rsidR="0045268A" w:rsidRPr="00AF22AF">
        <w:rPr>
          <w:snapToGrid w:val="0"/>
          <w:sz w:val="22"/>
          <w:szCs w:val="22"/>
          <w:lang w:val="bg-BG" w:eastAsia="bg-BG"/>
        </w:rPr>
        <w:t xml:space="preserve"> за последните три години, считано от </w:t>
      </w:r>
      <w:r w:rsidR="00873F66" w:rsidRPr="00AF22AF">
        <w:rPr>
          <w:snapToGrid w:val="0"/>
          <w:sz w:val="22"/>
          <w:szCs w:val="22"/>
          <w:lang w:val="bg-BG" w:eastAsia="bg-BG"/>
        </w:rPr>
        <w:t>крайния срок</w:t>
      </w:r>
      <w:r w:rsidR="0045268A" w:rsidRPr="00AF22AF">
        <w:rPr>
          <w:snapToGrid w:val="0"/>
          <w:sz w:val="22"/>
          <w:szCs w:val="22"/>
          <w:lang w:val="bg-BG" w:eastAsia="bg-BG"/>
        </w:rPr>
        <w:t xml:space="preserve"> </w:t>
      </w:r>
      <w:r w:rsidR="00873F66" w:rsidRPr="00AF22AF">
        <w:rPr>
          <w:snapToGrid w:val="0"/>
          <w:sz w:val="22"/>
          <w:szCs w:val="22"/>
          <w:lang w:val="bg-BG" w:eastAsia="bg-BG"/>
        </w:rPr>
        <w:t>з</w:t>
      </w:r>
      <w:r w:rsidR="0045268A" w:rsidRPr="00AF22AF">
        <w:rPr>
          <w:snapToGrid w:val="0"/>
          <w:sz w:val="22"/>
          <w:szCs w:val="22"/>
          <w:lang w:val="bg-BG" w:eastAsia="bg-BG"/>
        </w:rPr>
        <w:t>а подаване на офертата</w:t>
      </w:r>
      <w:r w:rsidR="006F5913" w:rsidRPr="00AF22AF">
        <w:rPr>
          <w:snapToGrid w:val="0"/>
          <w:sz w:val="22"/>
          <w:szCs w:val="22"/>
          <w:lang w:val="bg-BG" w:eastAsia="bg-BG"/>
        </w:rPr>
        <w:t>.</w:t>
      </w:r>
    </w:p>
    <w:p w14:paraId="6BC8E756" w14:textId="667FEDF8" w:rsidR="006F5913" w:rsidRPr="00AF22AF" w:rsidRDefault="006F5913" w:rsidP="00FF2BBC">
      <w:pPr>
        <w:keepLines/>
        <w:spacing w:before="120" w:after="120"/>
        <w:jc w:val="both"/>
        <w:rPr>
          <w:rFonts w:cs="Arial"/>
          <w:sz w:val="22"/>
          <w:szCs w:val="22"/>
          <w:lang w:val="bg-BG"/>
        </w:rPr>
      </w:pPr>
      <w:r w:rsidRPr="00AF22AF">
        <w:rPr>
          <w:rFonts w:cs="Tahoma"/>
          <w:b/>
          <w:i/>
          <w:sz w:val="22"/>
          <w:szCs w:val="22"/>
          <w:lang w:val="bg-BG"/>
        </w:rPr>
        <w:t>Доказване</w:t>
      </w:r>
      <w:r w:rsidRPr="00AF22AF">
        <w:rPr>
          <w:rFonts w:cs="Tahoma"/>
          <w:sz w:val="22"/>
          <w:szCs w:val="22"/>
          <w:lang w:val="bg-BG"/>
        </w:rPr>
        <w:t xml:space="preserve">: </w:t>
      </w:r>
    </w:p>
    <w:p w14:paraId="4F5D4703" w14:textId="3449526E" w:rsidR="00907A9D" w:rsidRPr="00AF22AF" w:rsidRDefault="00873F66" w:rsidP="00873F66">
      <w:pPr>
        <w:spacing w:before="120" w:after="120"/>
        <w:jc w:val="both"/>
        <w:rPr>
          <w:rFonts w:cs="Arial"/>
          <w:sz w:val="22"/>
          <w:szCs w:val="22"/>
          <w:lang w:val="bg-BG"/>
        </w:rPr>
      </w:pPr>
      <w:r w:rsidRPr="00AF22AF">
        <w:rPr>
          <w:rFonts w:cs="Arial"/>
          <w:sz w:val="22"/>
          <w:szCs w:val="22"/>
          <w:lang w:val="bg-BG"/>
        </w:rPr>
        <w:t>В ЕЕДОП Участникът представя списък на доставки, идентични или сходни с предмета на обществената поръчка</w:t>
      </w:r>
      <w:r w:rsidR="0036442A" w:rsidRPr="00AF22AF">
        <w:rPr>
          <w:rFonts w:cs="Arial"/>
          <w:sz w:val="22"/>
          <w:szCs w:val="22"/>
          <w:lang w:val="bg-BG"/>
        </w:rPr>
        <w:t>,</w:t>
      </w:r>
      <w:r w:rsidRPr="00AF22AF">
        <w:rPr>
          <w:rFonts w:cs="Arial"/>
          <w:sz w:val="22"/>
          <w:szCs w:val="22"/>
          <w:lang w:val="bg-BG"/>
        </w:rPr>
        <w:t xml:space="preserve"> изпълнени през предходните три години, считано от крайния срок за подаване на офертите,</w:t>
      </w:r>
      <w:r w:rsidRPr="00AF22AF">
        <w:rPr>
          <w:sz w:val="22"/>
          <w:szCs w:val="22"/>
          <w:lang w:val="bg-BG"/>
        </w:rPr>
        <w:t xml:space="preserve"> </w:t>
      </w:r>
      <w:r w:rsidRPr="00AF22AF">
        <w:rPr>
          <w:rFonts w:cs="Arial"/>
          <w:sz w:val="22"/>
          <w:szCs w:val="22"/>
          <w:lang w:val="bg-BG"/>
        </w:rPr>
        <w:t>с посочване на стойностите, датите и получателите</w:t>
      </w:r>
      <w:r w:rsidR="00B1604C" w:rsidRPr="00AF22AF">
        <w:rPr>
          <w:rFonts w:cs="Arial"/>
          <w:sz w:val="22"/>
          <w:szCs w:val="22"/>
          <w:lang w:val="bg-BG"/>
        </w:rPr>
        <w:t>.</w:t>
      </w:r>
    </w:p>
    <w:p w14:paraId="3B98E7BB" w14:textId="77777777" w:rsidR="00D72073" w:rsidRPr="00AF22AF" w:rsidRDefault="00907A9D" w:rsidP="0005161B">
      <w:pPr>
        <w:keepLines/>
        <w:spacing w:before="120" w:after="120"/>
        <w:jc w:val="both"/>
        <w:rPr>
          <w:snapToGrid w:val="0"/>
          <w:sz w:val="22"/>
          <w:szCs w:val="22"/>
          <w:lang w:val="bg-BG" w:eastAsia="bg-BG"/>
        </w:rPr>
      </w:pPr>
      <w:r w:rsidRPr="00AF22AF">
        <w:rPr>
          <w:snapToGrid w:val="0"/>
          <w:sz w:val="22"/>
          <w:szCs w:val="22"/>
          <w:lang w:val="bg-BG" w:eastAsia="bg-BG"/>
        </w:rPr>
        <w:t>Забележка: За дейности, с предмет</w:t>
      </w:r>
      <w:r w:rsidR="0005161B" w:rsidRPr="00AF22AF">
        <w:rPr>
          <w:snapToGrid w:val="0"/>
          <w:sz w:val="22"/>
          <w:szCs w:val="22"/>
          <w:lang w:val="bg-BG" w:eastAsia="bg-BG"/>
        </w:rPr>
        <w:t xml:space="preserve"> и обем</w:t>
      </w:r>
      <w:r w:rsidR="0096721A" w:rsidRPr="00AF22AF">
        <w:rPr>
          <w:snapToGrid w:val="0"/>
          <w:sz w:val="22"/>
          <w:szCs w:val="22"/>
          <w:lang w:val="bg-BG" w:eastAsia="bg-BG"/>
        </w:rPr>
        <w:t>,</w:t>
      </w:r>
      <w:r w:rsidRPr="00AF22AF">
        <w:rPr>
          <w:snapToGrid w:val="0"/>
          <w:sz w:val="22"/>
          <w:szCs w:val="22"/>
          <w:lang w:val="bg-BG" w:eastAsia="bg-BG"/>
        </w:rPr>
        <w:t xml:space="preserve"> "сходен с предмет</w:t>
      </w:r>
      <w:r w:rsidR="009E6C04" w:rsidRPr="00AF22AF">
        <w:rPr>
          <w:snapToGrid w:val="0"/>
          <w:sz w:val="22"/>
          <w:szCs w:val="22"/>
          <w:lang w:val="bg-BG" w:eastAsia="bg-BG"/>
        </w:rPr>
        <w:t>а</w:t>
      </w:r>
      <w:r w:rsidRPr="00AF22AF">
        <w:rPr>
          <w:snapToGrid w:val="0"/>
          <w:sz w:val="22"/>
          <w:szCs w:val="22"/>
          <w:lang w:val="bg-BG" w:eastAsia="bg-BG"/>
        </w:rPr>
        <w:t>"</w:t>
      </w:r>
      <w:r w:rsidR="0096721A" w:rsidRPr="00AF22AF">
        <w:rPr>
          <w:snapToGrid w:val="0"/>
          <w:sz w:val="22"/>
          <w:szCs w:val="22"/>
          <w:lang w:val="bg-BG" w:eastAsia="bg-BG"/>
        </w:rPr>
        <w:t>,</w:t>
      </w:r>
      <w:r w:rsidRPr="00AF22AF">
        <w:rPr>
          <w:snapToGrid w:val="0"/>
          <w:sz w:val="22"/>
          <w:szCs w:val="22"/>
          <w:lang w:val="bg-BG" w:eastAsia="bg-BG"/>
        </w:rPr>
        <w:t xml:space="preserve"> следва да се разбира доставка на </w:t>
      </w:r>
      <w:r w:rsidR="0005161B" w:rsidRPr="00AF22AF">
        <w:rPr>
          <w:snapToGrid w:val="0"/>
          <w:sz w:val="22"/>
          <w:szCs w:val="22"/>
          <w:lang w:val="bg-BG" w:eastAsia="bg-BG"/>
        </w:rPr>
        <w:t>работно облекло или специално работно облекло,</w:t>
      </w:r>
      <w:r w:rsidR="0054034D" w:rsidRPr="00AF22AF">
        <w:rPr>
          <w:snapToGrid w:val="0"/>
          <w:sz w:val="22"/>
          <w:szCs w:val="22"/>
          <w:lang w:val="bg-BG" w:eastAsia="bg-BG"/>
        </w:rPr>
        <w:t xml:space="preserve"> отговарящи на някои от БДС стандартите, посочени в техническото задание на настоящата поръчка,</w:t>
      </w:r>
      <w:r w:rsidR="0005161B" w:rsidRPr="00AF22AF">
        <w:rPr>
          <w:snapToGrid w:val="0"/>
          <w:sz w:val="22"/>
          <w:szCs w:val="22"/>
          <w:lang w:val="bg-BG" w:eastAsia="bg-BG"/>
        </w:rPr>
        <w:t xml:space="preserve"> с обем, минимум</w:t>
      </w:r>
      <w:r w:rsidR="00D72073" w:rsidRPr="00AF22AF">
        <w:rPr>
          <w:snapToGrid w:val="0"/>
          <w:sz w:val="22"/>
          <w:szCs w:val="22"/>
          <w:lang w:val="bg-BG" w:eastAsia="bg-BG"/>
        </w:rPr>
        <w:t>:</w:t>
      </w:r>
    </w:p>
    <w:p w14:paraId="55C38857" w14:textId="1528A31F" w:rsidR="00907A9D" w:rsidRPr="00AF22AF" w:rsidRDefault="00D72073" w:rsidP="0005161B">
      <w:pPr>
        <w:keepLines/>
        <w:spacing w:before="120" w:after="120"/>
        <w:jc w:val="both"/>
        <w:rPr>
          <w:snapToGrid w:val="0"/>
          <w:sz w:val="22"/>
          <w:szCs w:val="22"/>
          <w:lang w:val="bg-BG" w:eastAsia="bg-BG"/>
        </w:rPr>
      </w:pPr>
      <w:r w:rsidRPr="00AF22AF">
        <w:rPr>
          <w:snapToGrid w:val="0"/>
          <w:sz w:val="22"/>
          <w:szCs w:val="22"/>
          <w:lang w:val="bg-BG" w:eastAsia="bg-BG"/>
        </w:rPr>
        <w:t>за обособена позиция 1 -350 броя, за обособена позиция 2 -350 броя, за обособена позиция 3 -250 броя, за обособена позиция 4 -30 броя, за обособена позиция 5 -700 броя,</w:t>
      </w:r>
      <w:r w:rsidR="00315B71" w:rsidRPr="00AF22AF">
        <w:rPr>
          <w:snapToGrid w:val="0"/>
          <w:sz w:val="22"/>
          <w:szCs w:val="22"/>
          <w:lang w:val="bg-BG" w:eastAsia="bg-BG"/>
        </w:rPr>
        <w:t xml:space="preserve"> </w:t>
      </w:r>
      <w:r w:rsidRPr="00AF22AF">
        <w:rPr>
          <w:snapToGrid w:val="0"/>
          <w:sz w:val="22"/>
          <w:szCs w:val="22"/>
          <w:lang w:val="en-US" w:eastAsia="bg-BG"/>
        </w:rPr>
        <w:t xml:space="preserve">  </w:t>
      </w:r>
      <w:r w:rsidR="0005161B" w:rsidRPr="00AF22AF">
        <w:rPr>
          <w:snapToGrid w:val="0"/>
          <w:sz w:val="22"/>
          <w:szCs w:val="22"/>
          <w:lang w:val="bg-BG" w:eastAsia="bg-BG"/>
        </w:rPr>
        <w:t>за едногодишен период</w:t>
      </w:r>
      <w:r w:rsidR="0052081A" w:rsidRPr="00AF22AF">
        <w:rPr>
          <w:snapToGrid w:val="0"/>
          <w:sz w:val="22"/>
          <w:szCs w:val="22"/>
          <w:lang w:val="bg-BG" w:eastAsia="bg-BG"/>
        </w:rPr>
        <w:t>.</w:t>
      </w:r>
      <w:r w:rsidR="0005161B" w:rsidRPr="00AF22AF">
        <w:rPr>
          <w:snapToGrid w:val="0"/>
          <w:sz w:val="22"/>
          <w:szCs w:val="22"/>
          <w:lang w:val="bg-BG" w:eastAsia="bg-BG"/>
        </w:rPr>
        <w:t xml:space="preserve"> </w:t>
      </w:r>
    </w:p>
    <w:p w14:paraId="25807B10" w14:textId="2218B0A2" w:rsidR="00873F66" w:rsidRPr="00AF22AF" w:rsidRDefault="00873F66" w:rsidP="0005161B">
      <w:pPr>
        <w:keepLines/>
        <w:spacing w:before="120" w:after="120"/>
        <w:jc w:val="both"/>
        <w:rPr>
          <w:rFonts w:cs="Tahoma"/>
          <w:i/>
          <w:sz w:val="22"/>
          <w:szCs w:val="22"/>
          <w:lang w:val="bg-BG"/>
        </w:rPr>
      </w:pPr>
      <w:r w:rsidRPr="00AF22AF">
        <w:rPr>
          <w:rFonts w:cs="Tahoma"/>
          <w:i/>
          <w:sz w:val="22"/>
          <w:szCs w:val="22"/>
          <w:lang w:val="bg-BG"/>
        </w:rPr>
        <w:t>Списък</w:t>
      </w:r>
      <w:r w:rsidR="0096721A" w:rsidRPr="00AF22AF">
        <w:rPr>
          <w:rFonts w:cs="Tahoma"/>
          <w:i/>
          <w:sz w:val="22"/>
          <w:szCs w:val="22"/>
          <w:lang w:val="bg-BG"/>
        </w:rPr>
        <w:t>а</w:t>
      </w:r>
      <w:r w:rsidRPr="00AF22AF">
        <w:rPr>
          <w:rFonts w:cs="Tahoma"/>
          <w:i/>
          <w:sz w:val="22"/>
          <w:szCs w:val="22"/>
          <w:lang w:val="bg-BG"/>
        </w:rPr>
        <w:t xml:space="preserve"> </w:t>
      </w:r>
      <w:r w:rsidRPr="00AF22AF">
        <w:rPr>
          <w:rFonts w:cs="Tahoma"/>
          <w:sz w:val="22"/>
          <w:szCs w:val="22"/>
          <w:lang w:val="bg-BG"/>
        </w:rPr>
        <w:t>се посочва</w:t>
      </w:r>
      <w:r w:rsidRPr="00AF22AF">
        <w:rPr>
          <w:rFonts w:cs="Tahoma"/>
          <w:i/>
          <w:sz w:val="22"/>
          <w:szCs w:val="22"/>
          <w:lang w:val="bg-BG"/>
        </w:rPr>
        <w:t xml:space="preserve"> в Част IV: Критерии за подбор, Раздел В: Технически и професионални способности, т. 1 </w:t>
      </w:r>
      <w:r w:rsidR="009B47FE" w:rsidRPr="00AF22AF">
        <w:rPr>
          <w:rFonts w:cs="Tahoma"/>
          <w:i/>
          <w:sz w:val="22"/>
          <w:szCs w:val="22"/>
          <w:lang w:val="bg-BG"/>
        </w:rPr>
        <w:t>б</w:t>
      </w:r>
      <w:r w:rsidRPr="00AF22AF">
        <w:rPr>
          <w:rFonts w:cs="Tahoma"/>
          <w:i/>
          <w:sz w:val="22"/>
          <w:szCs w:val="22"/>
          <w:lang w:val="bg-BG"/>
        </w:rPr>
        <w:t xml:space="preserve">) от ЕЕДОП. </w:t>
      </w:r>
    </w:p>
    <w:p w14:paraId="4CFDE4AD" w14:textId="266A6AF6" w:rsidR="00873F66" w:rsidRPr="00AF22AF" w:rsidRDefault="00EC0692" w:rsidP="001D5AF3">
      <w:pPr>
        <w:autoSpaceDE w:val="0"/>
        <w:autoSpaceDN w:val="0"/>
        <w:adjustRightInd w:val="0"/>
        <w:spacing w:before="120" w:after="120"/>
        <w:jc w:val="both"/>
        <w:rPr>
          <w:rFonts w:cs="Tahoma"/>
          <w:sz w:val="22"/>
          <w:szCs w:val="22"/>
          <w:lang w:val="bg-BG"/>
        </w:rPr>
      </w:pPr>
      <w:r w:rsidRPr="00AF22AF">
        <w:rPr>
          <w:rFonts w:cs="Tahoma"/>
          <w:sz w:val="22"/>
          <w:szCs w:val="22"/>
          <w:lang w:val="bg-BG"/>
        </w:rPr>
        <w:t>Документи, доказващи извършените доставки</w:t>
      </w:r>
      <w:r w:rsidR="0096721A" w:rsidRPr="00AF22AF">
        <w:rPr>
          <w:rFonts w:cs="Tahoma"/>
          <w:sz w:val="22"/>
          <w:szCs w:val="22"/>
          <w:lang w:val="bg-BG"/>
        </w:rPr>
        <w:t>, за всяка отделно посочена в списъка доставка,</w:t>
      </w:r>
      <w:r w:rsidR="00873F66" w:rsidRPr="00AF22AF">
        <w:rPr>
          <w:rFonts w:cs="Tahoma"/>
          <w:sz w:val="22"/>
          <w:szCs w:val="22"/>
          <w:lang w:val="bg-BG"/>
        </w:rPr>
        <w:t xml:space="preserve"> ще бъдат представени преди сключване на договор от избрания за изпълнител участник.</w:t>
      </w:r>
    </w:p>
    <w:p w14:paraId="702F2C1B" w14:textId="77777777" w:rsidR="006F5913" w:rsidRPr="00AF22AF" w:rsidRDefault="006F5913" w:rsidP="00777925">
      <w:pPr>
        <w:keepLines/>
        <w:numPr>
          <w:ilvl w:val="0"/>
          <w:numId w:val="52"/>
        </w:numPr>
        <w:spacing w:before="120" w:after="120"/>
        <w:jc w:val="both"/>
        <w:rPr>
          <w:b/>
          <w:sz w:val="22"/>
          <w:szCs w:val="22"/>
          <w:lang w:val="bg-BG"/>
        </w:rPr>
      </w:pPr>
      <w:r w:rsidRPr="00AF22AF">
        <w:rPr>
          <w:rStyle w:val="parcapt2"/>
          <w:rFonts w:cs="Tahoma"/>
          <w:sz w:val="22"/>
          <w:szCs w:val="22"/>
          <w:lang w:val="bg-BG"/>
        </w:rPr>
        <w:t>Съдържание на опаковката с офертата:</w:t>
      </w:r>
    </w:p>
    <w:p w14:paraId="5CBBEA43" w14:textId="13B3DBCF" w:rsidR="006F5913" w:rsidRPr="00AF22AF" w:rsidRDefault="006F5913" w:rsidP="00777925">
      <w:pPr>
        <w:keepLines/>
        <w:numPr>
          <w:ilvl w:val="1"/>
          <w:numId w:val="52"/>
        </w:numPr>
        <w:spacing w:before="120" w:after="120"/>
        <w:ind w:left="993" w:hanging="709"/>
        <w:jc w:val="both"/>
        <w:rPr>
          <w:sz w:val="22"/>
          <w:szCs w:val="22"/>
          <w:lang w:val="bg-BG" w:eastAsia="bg-BG"/>
        </w:rPr>
      </w:pPr>
      <w:r w:rsidRPr="00AF22AF">
        <w:rPr>
          <w:b/>
          <w:sz w:val="22"/>
          <w:szCs w:val="22"/>
          <w:lang w:val="bg-BG"/>
        </w:rPr>
        <w:t>Единен</w:t>
      </w:r>
      <w:r w:rsidRPr="00AF22AF">
        <w:rPr>
          <w:sz w:val="22"/>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AF22AF">
        <w:rPr>
          <w:sz w:val="22"/>
          <w:szCs w:val="22"/>
          <w:lang w:val="bg-BG" w:eastAsia="bg-BG"/>
        </w:rPr>
        <w:t xml:space="preserve"> по образец от документацията</w:t>
      </w:r>
      <w:r w:rsidRPr="00AF22AF">
        <w:rPr>
          <w:sz w:val="22"/>
          <w:szCs w:val="22"/>
          <w:lang w:val="bg-BG" w:eastAsia="bg-BG"/>
        </w:rPr>
        <w:t>.</w:t>
      </w:r>
    </w:p>
    <w:p w14:paraId="30170041" w14:textId="70F8823E" w:rsidR="006F5913" w:rsidRPr="00AF22AF" w:rsidRDefault="006F5913" w:rsidP="006F5913">
      <w:pPr>
        <w:keepLines/>
        <w:spacing w:before="120" w:after="120"/>
        <w:ind w:left="993"/>
        <w:jc w:val="both"/>
        <w:rPr>
          <w:sz w:val="22"/>
          <w:szCs w:val="22"/>
          <w:lang w:val="bg-BG" w:eastAsia="bg-BG"/>
        </w:rPr>
      </w:pPr>
      <w:r w:rsidRPr="00AF22AF">
        <w:rPr>
          <w:sz w:val="22"/>
          <w:szCs w:val="22"/>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AF22AF">
        <w:rPr>
          <w:sz w:val="22"/>
          <w:szCs w:val="22"/>
          <w:lang w:val="bg-BG" w:eastAsia="bg-BG"/>
        </w:rPr>
        <w:t xml:space="preserve">в електронен вид </w:t>
      </w:r>
      <w:r w:rsidRPr="00AF22AF">
        <w:rPr>
          <w:sz w:val="22"/>
          <w:szCs w:val="22"/>
          <w:lang w:val="bg-BG" w:eastAsia="bg-BG"/>
        </w:rPr>
        <w:t>съобразно инструкциите в настоящата документация.</w:t>
      </w:r>
    </w:p>
    <w:p w14:paraId="7D719760" w14:textId="77777777" w:rsidR="006F5913" w:rsidRPr="00AF22AF" w:rsidRDefault="006F5913" w:rsidP="00777925">
      <w:pPr>
        <w:pStyle w:val="ListParagraph"/>
        <w:numPr>
          <w:ilvl w:val="2"/>
          <w:numId w:val="52"/>
        </w:numPr>
        <w:spacing w:before="120" w:after="120"/>
        <w:ind w:left="1701" w:hanging="992"/>
        <w:contextualSpacing w:val="0"/>
        <w:jc w:val="both"/>
        <w:rPr>
          <w:rStyle w:val="alcapt2"/>
          <w:rFonts w:cs="Tahoma"/>
          <w:sz w:val="22"/>
          <w:szCs w:val="22"/>
          <w:lang w:val="bg-BG"/>
        </w:rPr>
      </w:pPr>
      <w:r w:rsidRPr="00AF22AF">
        <w:rPr>
          <w:rStyle w:val="alcapt2"/>
          <w:rFonts w:cs="Tahoma"/>
          <w:b/>
          <w:sz w:val="22"/>
          <w:szCs w:val="22"/>
          <w:lang w:val="bg-BG"/>
        </w:rPr>
        <w:t>Инструкции за попълване и представяне на ЕЕДОП</w:t>
      </w:r>
      <w:r w:rsidRPr="00AF22AF">
        <w:rPr>
          <w:rStyle w:val="alcapt2"/>
          <w:rFonts w:cs="Tahoma"/>
          <w:sz w:val="22"/>
          <w:szCs w:val="22"/>
          <w:lang w:val="bg-BG"/>
        </w:rPr>
        <w:t xml:space="preserve">: </w:t>
      </w:r>
    </w:p>
    <w:p w14:paraId="09C92EF2" w14:textId="77777777" w:rsidR="006F5913" w:rsidRPr="00AF22AF" w:rsidRDefault="006F5913"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i/>
          <w:snapToGrid/>
          <w:color w:val="auto"/>
          <w:sz w:val="22"/>
          <w:szCs w:val="22"/>
          <w:lang w:val="bg-BG" w:eastAsia="en-US"/>
        </w:rPr>
      </w:pPr>
      <w:r w:rsidRPr="00AF22AF">
        <w:rPr>
          <w:rStyle w:val="ala33"/>
          <w:rFonts w:ascii="Bookman Old Style" w:hAnsi="Bookman Old Style" w:cs="Tahoma"/>
          <w:i/>
          <w:color w:val="auto"/>
          <w:sz w:val="22"/>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670B6B48" w:rsidR="006F5913" w:rsidRPr="00AF22AF" w:rsidRDefault="006F5913" w:rsidP="006F5913">
      <w:pPr>
        <w:pStyle w:val="p50"/>
        <w:spacing w:before="120" w:after="120"/>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lastRenderedPageBreak/>
        <w:tab/>
      </w:r>
      <w:r w:rsidRPr="00AF22AF">
        <w:rPr>
          <w:rStyle w:val="ala33"/>
          <w:rFonts w:ascii="Bookman Old Style" w:hAnsi="Bookman Old Style" w:cs="Tahoma"/>
          <w:i/>
          <w:color w:val="auto"/>
          <w:sz w:val="22"/>
          <w:szCs w:val="22"/>
          <w:lang w:val="bg-BG"/>
        </w:rPr>
        <w:tab/>
      </w:r>
      <w:r w:rsidRPr="00AF22AF">
        <w:rPr>
          <w:rStyle w:val="ala33"/>
          <w:rFonts w:ascii="Bookman Old Style" w:hAnsi="Bookman Old Style" w:cs="Tahoma"/>
          <w:i/>
          <w:color w:val="auto"/>
          <w:sz w:val="22"/>
          <w:szCs w:val="22"/>
          <w:lang w:val="bg-BG"/>
        </w:rPr>
        <w:tab/>
      </w:r>
      <w:r w:rsidRPr="00AF22AF">
        <w:rPr>
          <w:rFonts w:ascii="Bookman Old Style" w:hAnsi="Bookman Old Style"/>
          <w:b/>
          <w:bCs/>
          <w:i/>
          <w:iCs/>
          <w:color w:val="auto"/>
          <w:sz w:val="22"/>
          <w:szCs w:val="22"/>
          <w:lang w:val="bg-BG"/>
        </w:rPr>
        <w:t xml:space="preserve">Попълненият ЕЕДОП трябва да бъде подписан с квалифициран електронен подпис на задълженото/ите лице/а по чл. </w:t>
      </w:r>
      <w:r w:rsidR="00010591" w:rsidRPr="00AF22AF">
        <w:rPr>
          <w:rFonts w:ascii="Bookman Old Style" w:hAnsi="Bookman Old Style"/>
          <w:b/>
          <w:bCs/>
          <w:i/>
          <w:iCs/>
          <w:color w:val="auto"/>
          <w:sz w:val="22"/>
          <w:szCs w:val="22"/>
          <w:lang w:val="bg-BG"/>
        </w:rPr>
        <w:t xml:space="preserve">54, ал.2 и ал.3 </w:t>
      </w:r>
      <w:r w:rsidRPr="00AF22AF">
        <w:rPr>
          <w:rFonts w:ascii="Bookman Old Style" w:hAnsi="Bookman Old Style"/>
          <w:b/>
          <w:bCs/>
          <w:i/>
          <w:iCs/>
          <w:color w:val="auto"/>
          <w:sz w:val="22"/>
          <w:szCs w:val="22"/>
          <w:lang w:val="bg-BG"/>
        </w:rPr>
        <w:t>от ЗОП</w:t>
      </w:r>
      <w:r w:rsidR="00C762E1" w:rsidRPr="00AF22AF">
        <w:rPr>
          <w:rFonts w:ascii="Bookman Old Style" w:hAnsi="Bookman Old Style"/>
          <w:b/>
          <w:bCs/>
          <w:i/>
          <w:iCs/>
          <w:color w:val="auto"/>
          <w:sz w:val="22"/>
          <w:szCs w:val="22"/>
          <w:lang w:val="bg-BG"/>
        </w:rPr>
        <w:t xml:space="preserve"> (чл. 40, ал. 1 от ППЗОП)</w:t>
      </w:r>
      <w:r w:rsidRPr="00AF22AF">
        <w:rPr>
          <w:rFonts w:ascii="Bookman Old Style" w:hAnsi="Bookman Old Style"/>
          <w:b/>
          <w:bCs/>
          <w:i/>
          <w:iCs/>
          <w:color w:val="auto"/>
          <w:sz w:val="22"/>
          <w:szCs w:val="22"/>
          <w:lang w:val="bg-BG"/>
        </w:rPr>
        <w:t>, с посочване на име и качеството на лицето (лицата), кое/ито го подписва/т.</w:t>
      </w:r>
      <w:r w:rsidRPr="00AF22AF">
        <w:rPr>
          <w:rStyle w:val="ala33"/>
          <w:rFonts w:ascii="Bookman Old Style" w:hAnsi="Bookman Old Style" w:cs="Tahoma"/>
          <w:i/>
          <w:color w:val="auto"/>
          <w:sz w:val="22"/>
          <w:szCs w:val="22"/>
          <w:lang w:val="bg-BG"/>
        </w:rPr>
        <w:t xml:space="preserve"> </w:t>
      </w:r>
    </w:p>
    <w:p w14:paraId="1D70FA44" w14:textId="77777777" w:rsidR="005120DF" w:rsidRPr="00AF22AF" w:rsidRDefault="00010591" w:rsidP="006F5913">
      <w:pPr>
        <w:pStyle w:val="p50"/>
        <w:spacing w:before="120" w:after="120"/>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ab/>
      </w:r>
      <w:r w:rsidRPr="00AF22AF">
        <w:rPr>
          <w:rStyle w:val="ala33"/>
          <w:rFonts w:ascii="Bookman Old Style" w:hAnsi="Bookman Old Style" w:cs="Tahoma"/>
          <w:i/>
          <w:color w:val="auto"/>
          <w:sz w:val="22"/>
          <w:szCs w:val="22"/>
          <w:lang w:val="bg-BG"/>
        </w:rPr>
        <w:tab/>
      </w:r>
      <w:r w:rsidRPr="00AF22AF">
        <w:rPr>
          <w:rStyle w:val="ala33"/>
          <w:rFonts w:ascii="Bookman Old Style" w:hAnsi="Bookman Old Style" w:cs="Tahoma"/>
          <w:i/>
          <w:color w:val="auto"/>
          <w:sz w:val="22"/>
          <w:szCs w:val="22"/>
          <w:lang w:val="bg-BG"/>
        </w:rPr>
        <w:tab/>
      </w:r>
      <w:r w:rsidR="005120DF" w:rsidRPr="00AF22AF">
        <w:rPr>
          <w:rStyle w:val="ala33"/>
          <w:rFonts w:ascii="Bookman Old Style" w:hAnsi="Bookman Old Style" w:cs="Tahoma"/>
          <w:i/>
          <w:color w:val="auto"/>
          <w:sz w:val="22"/>
          <w:szCs w:val="22"/>
          <w:lang w:val="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AF22AF">
        <w:rPr>
          <w:rStyle w:val="ala33"/>
          <w:rFonts w:ascii="Bookman Old Style" w:hAnsi="Bookman Old Style" w:cs="Tahoma"/>
          <w:i/>
          <w:color w:val="auto"/>
          <w:sz w:val="22"/>
          <w:szCs w:val="22"/>
          <w:lang w:val="bg-BG"/>
        </w:rPr>
        <w:tab/>
      </w:r>
      <w:r w:rsidRPr="00AF22AF">
        <w:rPr>
          <w:rStyle w:val="ala33"/>
          <w:rFonts w:ascii="Bookman Old Style" w:hAnsi="Bookman Old Style" w:cs="Tahoma"/>
          <w:i/>
          <w:color w:val="auto"/>
          <w:sz w:val="22"/>
          <w:szCs w:val="22"/>
          <w:lang w:val="bg-BG"/>
        </w:rPr>
        <w:tab/>
      </w:r>
      <w:r w:rsidRPr="00AF22AF">
        <w:rPr>
          <w:rStyle w:val="ala33"/>
          <w:rFonts w:ascii="Bookman Old Style" w:hAnsi="Bookman Old Style" w:cs="Tahoma"/>
          <w:i/>
          <w:color w:val="auto"/>
          <w:sz w:val="22"/>
          <w:szCs w:val="22"/>
          <w:lang w:val="bg-BG"/>
        </w:rPr>
        <w:tab/>
      </w:r>
    </w:p>
    <w:p w14:paraId="5A57AA71" w14:textId="64BEEF13" w:rsidR="00010591" w:rsidRPr="00AF22AF" w:rsidRDefault="005120DF" w:rsidP="006F5913">
      <w:pPr>
        <w:pStyle w:val="p50"/>
        <w:spacing w:before="120" w:after="120"/>
        <w:rPr>
          <w:rStyle w:val="ala33"/>
          <w:rFonts w:ascii="Bookman Old Style" w:hAnsi="Bookman Old Style"/>
          <w:b/>
          <w:bCs/>
          <w:i/>
          <w:iCs/>
          <w:color w:val="auto"/>
          <w:sz w:val="22"/>
          <w:szCs w:val="22"/>
          <w:lang w:val="bg-BG"/>
        </w:rPr>
      </w:pPr>
      <w:r w:rsidRPr="00AF22AF">
        <w:rPr>
          <w:rStyle w:val="ala33"/>
          <w:rFonts w:ascii="Bookman Old Style" w:hAnsi="Bookman Old Style" w:cs="Tahoma"/>
          <w:i/>
          <w:color w:val="auto"/>
          <w:sz w:val="22"/>
          <w:szCs w:val="22"/>
          <w:lang w:val="bg-BG"/>
        </w:rPr>
        <w:t xml:space="preserve">            </w:t>
      </w:r>
      <w:r w:rsidR="00010591" w:rsidRPr="00AF22AF">
        <w:rPr>
          <w:rStyle w:val="ala33"/>
          <w:rFonts w:ascii="Bookman Old Style" w:hAnsi="Bookman Old Style" w:cs="Tahoma"/>
          <w:i/>
          <w:color w:val="auto"/>
          <w:sz w:val="22"/>
          <w:szCs w:val="22"/>
          <w:lang w:val="bg-BG"/>
        </w:rPr>
        <w:t xml:space="preserve">В  горните случаи, когато кандидатът или участникът, или юридическо лице в състава на негов контролен или управителен орган </w:t>
      </w:r>
      <w:r w:rsidR="00010591" w:rsidRPr="00AF22AF">
        <w:rPr>
          <w:rStyle w:val="ala33"/>
          <w:rFonts w:ascii="Bookman Old Style" w:hAnsi="Bookman Old Style" w:cs="Tahoma"/>
          <w:b/>
          <w:i/>
          <w:color w:val="auto"/>
          <w:sz w:val="22"/>
          <w:szCs w:val="22"/>
          <w:lang w:val="bg-BG"/>
        </w:rPr>
        <w:t>се представлява от физическо лице по пълномощие</w:t>
      </w:r>
      <w:r w:rsidR="00010591" w:rsidRPr="00AF22AF">
        <w:rPr>
          <w:rStyle w:val="ala33"/>
          <w:rFonts w:ascii="Bookman Old Style" w:hAnsi="Bookman Old Style" w:cs="Tahoma"/>
          <w:i/>
          <w:color w:val="auto"/>
          <w:sz w:val="22"/>
          <w:szCs w:val="22"/>
          <w:lang w:val="bg-BG"/>
        </w:rPr>
        <w:t xml:space="preserve">, </w:t>
      </w:r>
      <w:r w:rsidR="00010591" w:rsidRPr="00AF22AF">
        <w:rPr>
          <w:rStyle w:val="ala33"/>
          <w:rFonts w:ascii="Bookman Old Style" w:hAnsi="Bookman Old Style" w:cs="Tahoma"/>
          <w:b/>
          <w:i/>
          <w:color w:val="auto"/>
          <w:sz w:val="22"/>
          <w:szCs w:val="22"/>
          <w:lang w:val="bg-BG"/>
        </w:rPr>
        <w:t>основанията по чл.54, ал. 1, т. 1, 2 и 7 се отнасят и за това физическо лице</w:t>
      </w:r>
      <w:r w:rsidR="00010591" w:rsidRPr="00AF22AF">
        <w:rPr>
          <w:rStyle w:val="ala33"/>
          <w:rFonts w:ascii="Bookman Old Style" w:hAnsi="Bookman Old Style" w:cs="Tahoma"/>
          <w:i/>
          <w:color w:val="auto"/>
          <w:sz w:val="22"/>
          <w:szCs w:val="22"/>
          <w:lang w:val="bg-BG"/>
        </w:rPr>
        <w:t>.</w:t>
      </w:r>
    </w:p>
    <w:p w14:paraId="490A6089" w14:textId="77777777" w:rsidR="006F5913" w:rsidRPr="00AF22AF" w:rsidRDefault="006F5913" w:rsidP="00777925">
      <w:pPr>
        <w:pStyle w:val="p50"/>
        <w:keepLines/>
        <w:numPr>
          <w:ilvl w:val="3"/>
          <w:numId w:val="52"/>
        </w:numPr>
        <w:tabs>
          <w:tab w:val="clear" w:pos="760"/>
        </w:tabs>
        <w:spacing w:before="120" w:after="120" w:line="240" w:lineRule="auto"/>
        <w:ind w:left="2552" w:hanging="1134"/>
        <w:rPr>
          <w:rFonts w:ascii="Bookman Old Style" w:hAnsi="Bookman Old Style" w:cs="Tahoma"/>
          <w:i/>
          <w:color w:val="auto"/>
          <w:sz w:val="22"/>
          <w:szCs w:val="22"/>
          <w:lang w:val="bg-BG"/>
        </w:rPr>
      </w:pPr>
      <w:r w:rsidRPr="00AF22AF">
        <w:rPr>
          <w:rStyle w:val="ala62"/>
          <w:rFonts w:ascii="Bookman Old Style" w:hAnsi="Bookman Old Style" w:cs="Tahoma"/>
          <w:i/>
          <w:color w:val="auto"/>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AF22AF">
        <w:rPr>
          <w:rStyle w:val="ala33"/>
          <w:rFonts w:ascii="Bookman Old Style" w:hAnsi="Bookman Old Style" w:cs="Tahoma"/>
          <w:color w:val="auto"/>
          <w:sz w:val="22"/>
          <w:szCs w:val="22"/>
          <w:lang w:val="bg-BG"/>
        </w:rPr>
        <w:t>обстоятелства</w:t>
      </w:r>
      <w:r w:rsidRPr="00AF22AF">
        <w:rPr>
          <w:rStyle w:val="ala62"/>
          <w:rFonts w:ascii="Bookman Old Style" w:hAnsi="Bookman Old Style" w:cs="Tahoma"/>
          <w:i/>
          <w:color w:val="auto"/>
          <w:sz w:val="22"/>
          <w:szCs w:val="22"/>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AF22AF" w:rsidRDefault="006F5913"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color w:val="auto"/>
          <w:sz w:val="22"/>
          <w:szCs w:val="22"/>
          <w:lang w:val="bg-BG"/>
        </w:rPr>
      </w:pPr>
      <w:r w:rsidRPr="00AF22AF">
        <w:rPr>
          <w:rStyle w:val="ala33"/>
          <w:rFonts w:ascii="Bookman Old Style" w:hAnsi="Bookman Old Style" w:cs="Tahoma"/>
          <w:color w:val="auto"/>
          <w:sz w:val="22"/>
          <w:szCs w:val="22"/>
          <w:lang w:val="bg-BG"/>
        </w:rPr>
        <w:t>Участникът попълва Част II: Информация за икономическия оператор от ЕЕДОП, където е приложимо.</w:t>
      </w:r>
    </w:p>
    <w:p w14:paraId="0A7C68B2" w14:textId="3BE2A1D7" w:rsidR="006F5913" w:rsidRPr="00AF22AF" w:rsidRDefault="00772451"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 xml:space="preserve">Когато участникът е </w:t>
      </w:r>
      <w:r w:rsidRPr="00AF22AF">
        <w:rPr>
          <w:rStyle w:val="ala33"/>
          <w:rFonts w:ascii="Bookman Old Style" w:hAnsi="Bookman Old Style" w:cs="Tahoma"/>
          <w:b/>
          <w:i/>
          <w:color w:val="auto"/>
          <w:sz w:val="22"/>
          <w:szCs w:val="22"/>
          <w:lang w:val="bg-BG"/>
        </w:rPr>
        <w:t>обединение</w:t>
      </w:r>
      <w:r w:rsidRPr="00AF22AF">
        <w:rPr>
          <w:rStyle w:val="ala33"/>
          <w:rFonts w:ascii="Bookman Old Style" w:hAnsi="Bookman Old Style" w:cs="Tahoma"/>
          <w:i/>
          <w:color w:val="auto"/>
          <w:sz w:val="22"/>
          <w:szCs w:val="22"/>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AF22AF">
        <w:rPr>
          <w:rStyle w:val="ala33"/>
          <w:rFonts w:ascii="Bookman Old Style" w:hAnsi="Bookman Old Style" w:cs="Tahoma"/>
          <w:i/>
          <w:color w:val="auto"/>
          <w:sz w:val="22"/>
          <w:szCs w:val="22"/>
          <w:lang w:val="bg-BG"/>
        </w:rPr>
        <w:t>.</w:t>
      </w:r>
    </w:p>
    <w:p w14:paraId="61C929C9" w14:textId="77777777" w:rsidR="006F5913" w:rsidRPr="00AF22AF" w:rsidRDefault="006F5913"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 xml:space="preserve">Когато участникът е посочил, че ще използва капацитета на </w:t>
      </w:r>
      <w:r w:rsidRPr="00AF22AF">
        <w:rPr>
          <w:rStyle w:val="ala33"/>
          <w:rFonts w:ascii="Bookman Old Style" w:hAnsi="Bookman Old Style" w:cs="Tahoma"/>
          <w:b/>
          <w:i/>
          <w:color w:val="auto"/>
          <w:sz w:val="22"/>
          <w:szCs w:val="22"/>
          <w:lang w:val="bg-BG"/>
        </w:rPr>
        <w:t>трети лица</w:t>
      </w:r>
      <w:r w:rsidRPr="00AF22AF">
        <w:rPr>
          <w:rStyle w:val="ala33"/>
          <w:rFonts w:ascii="Bookman Old Style" w:hAnsi="Bookman Old Style" w:cs="Tahoma"/>
          <w:i/>
          <w:color w:val="auto"/>
          <w:sz w:val="22"/>
          <w:szCs w:val="22"/>
          <w:lang w:val="bg-BG"/>
        </w:rPr>
        <w:t xml:space="preserve"> за доказване на съответствието с критериите за подбор или че ще използва </w:t>
      </w:r>
      <w:r w:rsidRPr="00AF22AF">
        <w:rPr>
          <w:rStyle w:val="ala33"/>
          <w:rFonts w:ascii="Bookman Old Style" w:hAnsi="Bookman Old Style" w:cs="Tahoma"/>
          <w:b/>
          <w:i/>
          <w:color w:val="auto"/>
          <w:sz w:val="22"/>
          <w:szCs w:val="22"/>
          <w:lang w:val="bg-BG"/>
        </w:rPr>
        <w:t>подизпълнители</w:t>
      </w:r>
      <w:r w:rsidRPr="00AF22AF">
        <w:rPr>
          <w:rStyle w:val="ala33"/>
          <w:rFonts w:ascii="Bookman Old Style" w:hAnsi="Bookman Old Style" w:cs="Tahoma"/>
          <w:i/>
          <w:color w:val="auto"/>
          <w:sz w:val="22"/>
          <w:szCs w:val="22"/>
          <w:lang w:val="bg-BG"/>
        </w:rPr>
        <w:t xml:space="preserve">, за всяко от тези лица се представя отделен ЕЕДОП. </w:t>
      </w:r>
    </w:p>
    <w:p w14:paraId="2DC50FC4" w14:textId="2A0CE85C" w:rsidR="00743301" w:rsidRPr="00AF22AF" w:rsidRDefault="00743301"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AF22AF" w:rsidRDefault="00DA57BC" w:rsidP="00777925">
      <w:pPr>
        <w:pStyle w:val="p50"/>
        <w:keepLines/>
        <w:numPr>
          <w:ilvl w:val="4"/>
          <w:numId w:val="52"/>
        </w:numPr>
        <w:tabs>
          <w:tab w:val="clear" w:pos="760"/>
        </w:tabs>
        <w:spacing w:before="120" w:after="120" w:line="240" w:lineRule="auto"/>
        <w:rPr>
          <w:rFonts w:ascii="Bookman Old Style" w:hAnsi="Bookman Old Style"/>
          <w:color w:val="auto"/>
          <w:sz w:val="22"/>
          <w:szCs w:val="22"/>
          <w:lang w:val="ru-RU"/>
        </w:rPr>
      </w:pPr>
      <w:r w:rsidRPr="00AF22AF">
        <w:rPr>
          <w:rStyle w:val="ala33"/>
          <w:rFonts w:ascii="Bookman Old Style" w:hAnsi="Bookman Old Style" w:cs="Tahoma"/>
          <w:i/>
          <w:snapToGrid/>
          <w:color w:val="auto"/>
          <w:sz w:val="22"/>
          <w:szCs w:val="22"/>
          <w:lang w:val="ru-RU"/>
        </w:rPr>
        <w:t xml:space="preserve">В ЕЕДОП по </w:t>
      </w:r>
      <w:r w:rsidRPr="00AF22AF">
        <w:rPr>
          <w:rStyle w:val="ala33"/>
          <w:rFonts w:ascii="Bookman Old Style" w:hAnsi="Bookman Old Style" w:cs="Tahoma"/>
          <w:i/>
          <w:snapToGrid/>
          <w:color w:val="auto"/>
          <w:sz w:val="22"/>
          <w:szCs w:val="22"/>
          <w:lang w:val="bg-BG"/>
        </w:rPr>
        <w:t>предходната точка</w:t>
      </w:r>
      <w:r w:rsidRPr="00AF22AF">
        <w:rPr>
          <w:rStyle w:val="ala33"/>
          <w:rFonts w:ascii="Bookman Old Style" w:hAnsi="Bookman Old Style" w:cs="Tahoma"/>
          <w:i/>
          <w:snapToGrid/>
          <w:color w:val="auto"/>
          <w:sz w:val="22"/>
          <w:szCs w:val="22"/>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AF22AF">
        <w:rPr>
          <w:rFonts w:ascii="Bookman Old Style" w:hAnsi="Bookman Old Style"/>
          <w:color w:val="auto"/>
          <w:sz w:val="22"/>
          <w:szCs w:val="22"/>
          <w:lang w:val="ru-RU"/>
        </w:rPr>
        <w:t xml:space="preserve"> </w:t>
      </w:r>
    </w:p>
    <w:p w14:paraId="7BFA9243" w14:textId="04AF7E9B" w:rsidR="00743301" w:rsidRPr="00AF22AF" w:rsidRDefault="00743301" w:rsidP="00777925">
      <w:pPr>
        <w:pStyle w:val="p50"/>
        <w:keepLines/>
        <w:numPr>
          <w:ilvl w:val="3"/>
          <w:numId w:val="52"/>
        </w:numPr>
        <w:tabs>
          <w:tab w:val="clear" w:pos="760"/>
        </w:tabs>
        <w:spacing w:before="120" w:after="120" w:line="240" w:lineRule="auto"/>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AF22AF" w:rsidRDefault="00DA57BC" w:rsidP="00777925">
      <w:pPr>
        <w:pStyle w:val="p50"/>
        <w:keepLines/>
        <w:numPr>
          <w:ilvl w:val="3"/>
          <w:numId w:val="52"/>
        </w:numPr>
        <w:tabs>
          <w:tab w:val="clear" w:pos="760"/>
        </w:tabs>
        <w:spacing w:before="120" w:after="120" w:line="240" w:lineRule="auto"/>
        <w:ind w:left="2552" w:hanging="1134"/>
        <w:rPr>
          <w:rFonts w:ascii="Bookman Old Style" w:hAnsi="Bookman Old Style" w:cs="Tahoma"/>
          <w:i/>
          <w:color w:val="auto"/>
          <w:sz w:val="22"/>
          <w:szCs w:val="22"/>
          <w:lang w:val="bg-BG"/>
        </w:rPr>
      </w:pPr>
      <w:r w:rsidRPr="00AF22AF">
        <w:rPr>
          <w:rFonts w:ascii="Bookman Old Style" w:hAnsi="Bookman Old Style"/>
          <w:color w:val="auto"/>
          <w:sz w:val="22"/>
          <w:szCs w:val="22"/>
          <w:lang w:val="ru-RU"/>
        </w:rPr>
        <w:lastRenderedPageBreak/>
        <w:t xml:space="preserve"> </w:t>
      </w:r>
      <w:r w:rsidR="00743301" w:rsidRPr="00AF22AF">
        <w:rPr>
          <w:rStyle w:val="ala33"/>
          <w:rFonts w:ascii="Bookman Old Style" w:hAnsi="Bookman Old Style" w:cs="Tahoma"/>
          <w:i/>
          <w:color w:val="auto"/>
          <w:sz w:val="22"/>
          <w:szCs w:val="22"/>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AF22AF" w:rsidRDefault="006F5913" w:rsidP="00777925">
      <w:pPr>
        <w:pStyle w:val="p50"/>
        <w:keepLines/>
        <w:numPr>
          <w:ilvl w:val="3"/>
          <w:numId w:val="52"/>
        </w:numPr>
        <w:tabs>
          <w:tab w:val="clear" w:pos="760"/>
          <w:tab w:val="clear" w:pos="3555"/>
          <w:tab w:val="num" w:pos="2552"/>
        </w:tabs>
        <w:spacing w:before="120" w:after="120" w:line="240" w:lineRule="auto"/>
        <w:ind w:left="2552" w:hanging="992"/>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AF22AF" w:rsidRDefault="006F5913" w:rsidP="00777925">
      <w:pPr>
        <w:pStyle w:val="p50"/>
        <w:keepLines/>
        <w:numPr>
          <w:ilvl w:val="3"/>
          <w:numId w:val="52"/>
        </w:numPr>
        <w:spacing w:before="120" w:after="120"/>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AF22AF">
        <w:rPr>
          <w:rStyle w:val="ala33"/>
          <w:rFonts w:ascii="Bookman Old Style" w:hAnsi="Bookman Old Style" w:cs="Tahoma"/>
          <w:b/>
          <w:i/>
          <w:color w:val="auto"/>
          <w:sz w:val="22"/>
          <w:szCs w:val="22"/>
          <w:lang w:val="bg-BG"/>
        </w:rPr>
        <w:t>не</w:t>
      </w:r>
      <w:r w:rsidRPr="00AF22AF">
        <w:rPr>
          <w:rStyle w:val="ala33"/>
          <w:rFonts w:ascii="Bookman Old Style" w:hAnsi="Bookman Old Style" w:cs="Tahoma"/>
          <w:i/>
          <w:color w:val="auto"/>
          <w:sz w:val="22"/>
          <w:szCs w:val="22"/>
          <w:lang w:val="bg-BG"/>
        </w:rPr>
        <w:t xml:space="preserve"> следва да позволява редактиране на неговото съдържание.</w:t>
      </w:r>
    </w:p>
    <w:p w14:paraId="3198B851" w14:textId="239925C7" w:rsidR="006F5913" w:rsidRPr="00AF22AF" w:rsidRDefault="00136228" w:rsidP="00777925">
      <w:pPr>
        <w:pStyle w:val="p50"/>
        <w:keepLines/>
        <w:numPr>
          <w:ilvl w:val="3"/>
          <w:numId w:val="52"/>
        </w:numPr>
        <w:tabs>
          <w:tab w:val="clear" w:pos="3555"/>
        </w:tabs>
        <w:spacing w:before="120" w:after="120"/>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w:t>
      </w:r>
      <w:r w:rsidR="006F5913" w:rsidRPr="00AF22AF">
        <w:rPr>
          <w:rStyle w:val="ala33"/>
          <w:rFonts w:ascii="Bookman Old Style" w:hAnsi="Bookman Old Style" w:cs="Tahoma"/>
          <w:i/>
          <w:color w:val="auto"/>
          <w:sz w:val="22"/>
          <w:szCs w:val="22"/>
          <w:lang w:val="bg-BG"/>
        </w:rPr>
        <w:t xml:space="preserve">  подаване на офертите. </w:t>
      </w:r>
    </w:p>
    <w:p w14:paraId="4AE3C72E" w14:textId="0E2E87F7" w:rsidR="006F5913" w:rsidRPr="00AF22AF" w:rsidRDefault="00E75849" w:rsidP="00777925">
      <w:pPr>
        <w:pStyle w:val="p50"/>
        <w:keepLines/>
        <w:numPr>
          <w:ilvl w:val="3"/>
          <w:numId w:val="52"/>
        </w:numPr>
        <w:tabs>
          <w:tab w:val="clear" w:pos="3555"/>
        </w:tabs>
        <w:spacing w:before="120" w:after="120"/>
        <w:ind w:left="2552" w:hanging="1134"/>
        <w:rPr>
          <w:rStyle w:val="ala33"/>
          <w:rFonts w:ascii="Bookman Old Style" w:hAnsi="Bookman Old Style" w:cs="Tahoma"/>
          <w:i/>
          <w:color w:val="auto"/>
          <w:sz w:val="22"/>
          <w:szCs w:val="22"/>
          <w:lang w:val="bg-BG"/>
        </w:rPr>
      </w:pPr>
      <w:r w:rsidRPr="00AF22AF">
        <w:rPr>
          <w:rStyle w:val="ala33"/>
          <w:rFonts w:ascii="Bookman Old Style" w:hAnsi="Bookman Old Style" w:cs="Tahoma"/>
          <w:i/>
          <w:color w:val="auto"/>
          <w:sz w:val="22"/>
          <w:szCs w:val="22"/>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6F5913" w:rsidRPr="00AF22AF">
        <w:rPr>
          <w:rStyle w:val="ala33"/>
          <w:rFonts w:ascii="Bookman Old Style" w:hAnsi="Bookman Old Style" w:cs="Tahoma"/>
          <w:i/>
          <w:color w:val="auto"/>
          <w:sz w:val="22"/>
          <w:szCs w:val="22"/>
          <w:lang w:val="bg-BG"/>
        </w:rPr>
        <w:t xml:space="preserve">. </w:t>
      </w:r>
    </w:p>
    <w:p w14:paraId="4D306FD2" w14:textId="0397BAF2" w:rsidR="006F5913" w:rsidRPr="00AF22AF" w:rsidRDefault="00CC3F2F" w:rsidP="00777925">
      <w:pPr>
        <w:pStyle w:val="ListParagraph"/>
        <w:numPr>
          <w:ilvl w:val="2"/>
          <w:numId w:val="52"/>
        </w:numPr>
        <w:spacing w:before="120" w:after="120"/>
        <w:ind w:left="1701" w:hanging="992"/>
        <w:contextualSpacing w:val="0"/>
        <w:jc w:val="both"/>
        <w:rPr>
          <w:rFonts w:cs="Tahoma"/>
          <w:i/>
          <w:sz w:val="22"/>
          <w:szCs w:val="22"/>
          <w:lang w:val="bg-BG"/>
        </w:rPr>
      </w:pPr>
      <w:r w:rsidRPr="00AF22AF">
        <w:rPr>
          <w:rStyle w:val="ala62"/>
          <w:rFonts w:cs="Tahoma"/>
          <w:i/>
          <w:sz w:val="22"/>
          <w:szCs w:val="22"/>
          <w:lang w:val="bg-BG"/>
        </w:rPr>
        <w:t xml:space="preserve">Възложителят може да изисква от участниците по всяко време след отварянето на </w:t>
      </w:r>
      <w:r w:rsidR="00010591" w:rsidRPr="00AF22AF">
        <w:rPr>
          <w:rFonts w:cs="Tahoma"/>
          <w:i/>
          <w:sz w:val="22"/>
          <w:szCs w:val="22"/>
          <w:lang w:val="bg-BG"/>
        </w:rPr>
        <w:t xml:space="preserve">заявленията за участие или на </w:t>
      </w:r>
      <w:r w:rsidRPr="00AF22AF">
        <w:rPr>
          <w:rStyle w:val="ala62"/>
          <w:rFonts w:cs="Tahoma"/>
          <w:i/>
          <w:sz w:val="22"/>
          <w:szCs w:val="22"/>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AF22AF">
        <w:rPr>
          <w:rStyle w:val="ala62"/>
          <w:rFonts w:cs="Tahoma"/>
          <w:i/>
          <w:sz w:val="22"/>
          <w:szCs w:val="22"/>
          <w:lang w:val="bg-BG"/>
        </w:rPr>
        <w:t>.</w:t>
      </w:r>
    </w:p>
    <w:p w14:paraId="3FB08233" w14:textId="77777777" w:rsidR="006F5913" w:rsidRPr="00AF22AF" w:rsidRDefault="006F5913" w:rsidP="00777925">
      <w:pPr>
        <w:keepLines/>
        <w:numPr>
          <w:ilvl w:val="1"/>
          <w:numId w:val="52"/>
        </w:numPr>
        <w:spacing w:before="120" w:after="120"/>
        <w:ind w:left="993" w:hanging="709"/>
        <w:jc w:val="both"/>
        <w:rPr>
          <w:sz w:val="22"/>
          <w:szCs w:val="22"/>
          <w:lang w:val="bg-BG" w:eastAsia="bg-BG"/>
        </w:rPr>
      </w:pPr>
      <w:r w:rsidRPr="00AF22AF">
        <w:rPr>
          <w:sz w:val="22"/>
          <w:szCs w:val="22"/>
          <w:lang w:val="bg-BG"/>
        </w:rPr>
        <w:t>Документи</w:t>
      </w:r>
      <w:r w:rsidRPr="00AF22AF">
        <w:rPr>
          <w:sz w:val="22"/>
          <w:szCs w:val="22"/>
          <w:lang w:val="bg-BG" w:eastAsia="bg-BG"/>
        </w:rPr>
        <w:t xml:space="preserve"> за доказване на предприетите мерки за надеждност по чл.56 от ЗОП, когато е приложимо;</w:t>
      </w:r>
    </w:p>
    <w:p w14:paraId="717FAD80" w14:textId="77777777" w:rsidR="006F5913" w:rsidRPr="00AF22AF" w:rsidRDefault="006F5913" w:rsidP="00777925">
      <w:pPr>
        <w:keepLines/>
        <w:numPr>
          <w:ilvl w:val="1"/>
          <w:numId w:val="52"/>
        </w:numPr>
        <w:spacing w:before="120" w:after="120"/>
        <w:ind w:left="993" w:hanging="709"/>
        <w:jc w:val="both"/>
        <w:rPr>
          <w:sz w:val="22"/>
          <w:szCs w:val="22"/>
          <w:lang w:val="bg-BG" w:eastAsia="bg-BG"/>
        </w:rPr>
      </w:pPr>
      <w:r w:rsidRPr="00AF22AF">
        <w:rPr>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AF22AF" w:rsidRDefault="006F5913" w:rsidP="00C338E3">
      <w:pPr>
        <w:pStyle w:val="ListParagraph"/>
        <w:numPr>
          <w:ilvl w:val="0"/>
          <w:numId w:val="12"/>
        </w:numPr>
        <w:spacing w:before="120" w:after="120"/>
        <w:contextualSpacing w:val="0"/>
        <w:jc w:val="both"/>
        <w:textAlignment w:val="center"/>
        <w:rPr>
          <w:sz w:val="22"/>
          <w:szCs w:val="22"/>
          <w:lang w:val="bg-BG" w:eastAsia="bg-BG"/>
        </w:rPr>
      </w:pPr>
      <w:r w:rsidRPr="00AF22AF">
        <w:rPr>
          <w:sz w:val="22"/>
          <w:szCs w:val="22"/>
          <w:lang w:val="bg-BG" w:eastAsia="bg-BG"/>
        </w:rPr>
        <w:t>правата и задълженията на участниците в обединението;</w:t>
      </w:r>
    </w:p>
    <w:p w14:paraId="2C79BA9C" w14:textId="77777777" w:rsidR="006F5913" w:rsidRPr="00AF22AF" w:rsidRDefault="006F5913" w:rsidP="00C338E3">
      <w:pPr>
        <w:pStyle w:val="ListParagraph"/>
        <w:numPr>
          <w:ilvl w:val="0"/>
          <w:numId w:val="12"/>
        </w:numPr>
        <w:spacing w:before="120" w:after="120"/>
        <w:contextualSpacing w:val="0"/>
        <w:jc w:val="both"/>
        <w:textAlignment w:val="center"/>
        <w:rPr>
          <w:sz w:val="22"/>
          <w:szCs w:val="22"/>
          <w:lang w:val="bg-BG" w:eastAsia="bg-BG"/>
        </w:rPr>
      </w:pPr>
      <w:r w:rsidRPr="00AF22AF">
        <w:rPr>
          <w:sz w:val="22"/>
          <w:szCs w:val="22"/>
          <w:lang w:val="bg-BG" w:eastAsia="bg-BG"/>
        </w:rPr>
        <w:t>разпределението на отговорността между членовете на обединението;</w:t>
      </w:r>
    </w:p>
    <w:p w14:paraId="54F8B7E8" w14:textId="77777777" w:rsidR="006F5913" w:rsidRPr="00AF22AF" w:rsidRDefault="006F5913" w:rsidP="00C338E3">
      <w:pPr>
        <w:pStyle w:val="ListParagraph"/>
        <w:numPr>
          <w:ilvl w:val="0"/>
          <w:numId w:val="12"/>
        </w:numPr>
        <w:spacing w:before="120" w:after="120"/>
        <w:contextualSpacing w:val="0"/>
        <w:jc w:val="both"/>
        <w:textAlignment w:val="center"/>
        <w:rPr>
          <w:rFonts w:cs="Tahoma"/>
          <w:sz w:val="22"/>
          <w:szCs w:val="22"/>
          <w:lang w:val="bg-BG"/>
        </w:rPr>
      </w:pPr>
      <w:r w:rsidRPr="00AF22AF">
        <w:rPr>
          <w:sz w:val="22"/>
          <w:szCs w:val="22"/>
          <w:lang w:val="bg-BG" w:eastAsia="bg-BG"/>
        </w:rPr>
        <w:t>дейностите, които ще изпълнява всеки член на обединението.</w:t>
      </w:r>
      <w:r w:rsidRPr="00AF22AF">
        <w:rPr>
          <w:rFonts w:cs="Tahoma"/>
          <w:sz w:val="22"/>
          <w:szCs w:val="22"/>
          <w:lang w:val="bg-BG"/>
        </w:rPr>
        <w:t xml:space="preserve"> </w:t>
      </w:r>
    </w:p>
    <w:p w14:paraId="64B412D3" w14:textId="77777777" w:rsidR="006F5913" w:rsidRPr="00AF22AF" w:rsidRDefault="006F5913" w:rsidP="006F5913">
      <w:pPr>
        <w:autoSpaceDE w:val="0"/>
        <w:autoSpaceDN w:val="0"/>
        <w:adjustRightInd w:val="0"/>
        <w:spacing w:before="120" w:after="120"/>
        <w:ind w:firstLine="708"/>
        <w:jc w:val="both"/>
        <w:rPr>
          <w:sz w:val="22"/>
          <w:szCs w:val="22"/>
          <w:lang w:val="bg-BG" w:eastAsia="bg-BG"/>
        </w:rPr>
      </w:pPr>
      <w:r w:rsidRPr="00AF22AF">
        <w:rPr>
          <w:sz w:val="22"/>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AF22AF">
        <w:rPr>
          <w:b/>
          <w:sz w:val="22"/>
          <w:szCs w:val="22"/>
          <w:lang w:val="bg-BG" w:eastAsia="bg-BG"/>
        </w:rPr>
        <w:t>солидарна отговорност</w:t>
      </w:r>
      <w:r w:rsidRPr="00AF22AF">
        <w:rPr>
          <w:sz w:val="22"/>
          <w:szCs w:val="22"/>
          <w:lang w:val="bg-BG" w:eastAsia="bg-BG"/>
        </w:rPr>
        <w:t xml:space="preserve"> за участието в обществената поръчка и за задълженията си по време на изпълнение на договора.</w:t>
      </w:r>
    </w:p>
    <w:p w14:paraId="5AA61DAD" w14:textId="77777777" w:rsidR="00A91508" w:rsidRPr="00AF22AF" w:rsidRDefault="00A91508" w:rsidP="00777925">
      <w:pPr>
        <w:pStyle w:val="ListParagraph"/>
        <w:numPr>
          <w:ilvl w:val="1"/>
          <w:numId w:val="52"/>
        </w:numPr>
        <w:tabs>
          <w:tab w:val="clear" w:pos="1135"/>
          <w:tab w:val="num" w:pos="993"/>
          <w:tab w:val="num" w:pos="1276"/>
        </w:tabs>
        <w:spacing w:before="120" w:after="120"/>
        <w:ind w:left="1276" w:hanging="992"/>
        <w:contextualSpacing w:val="0"/>
        <w:jc w:val="both"/>
        <w:rPr>
          <w:sz w:val="22"/>
          <w:szCs w:val="22"/>
          <w:lang w:val="bg-BG"/>
        </w:rPr>
      </w:pPr>
      <w:r w:rsidRPr="00AF22AF">
        <w:rPr>
          <w:b/>
          <w:sz w:val="22"/>
          <w:szCs w:val="22"/>
          <w:lang w:val="bg-BG"/>
        </w:rPr>
        <w:t>Техническо предложение</w:t>
      </w:r>
      <w:r w:rsidRPr="00AF22AF">
        <w:rPr>
          <w:sz w:val="22"/>
          <w:szCs w:val="22"/>
          <w:lang w:val="bg-BG"/>
        </w:rPr>
        <w:t xml:space="preserve">, </w:t>
      </w:r>
      <w:r w:rsidRPr="00AF22AF">
        <w:rPr>
          <w:b/>
          <w:sz w:val="22"/>
          <w:szCs w:val="22"/>
          <w:u w:val="single"/>
          <w:lang w:val="bg-BG"/>
        </w:rPr>
        <w:t>поотделно комплектувано</w:t>
      </w:r>
      <w:r w:rsidRPr="00AF22AF">
        <w:rPr>
          <w:sz w:val="22"/>
          <w:szCs w:val="22"/>
          <w:u w:val="single"/>
          <w:lang w:val="bg-BG"/>
        </w:rPr>
        <w:t xml:space="preserve"> </w:t>
      </w:r>
      <w:r w:rsidRPr="00AF22AF">
        <w:rPr>
          <w:b/>
          <w:sz w:val="22"/>
          <w:szCs w:val="22"/>
          <w:u w:val="single"/>
          <w:lang w:val="bg-BG"/>
        </w:rPr>
        <w:t>с посочване</w:t>
      </w:r>
      <w:r w:rsidRPr="00AF22AF">
        <w:rPr>
          <w:sz w:val="22"/>
          <w:szCs w:val="22"/>
          <w:u w:val="single"/>
          <w:lang w:val="bg-BG"/>
        </w:rPr>
        <w:t xml:space="preserve"> </w:t>
      </w:r>
      <w:r w:rsidRPr="00AF22AF">
        <w:rPr>
          <w:b/>
          <w:sz w:val="22"/>
          <w:szCs w:val="22"/>
          <w:u w:val="single"/>
          <w:lang w:val="bg-BG"/>
        </w:rPr>
        <w:t>на съответната обособена позиция</w:t>
      </w:r>
      <w:r w:rsidRPr="00AF22AF">
        <w:rPr>
          <w:b/>
          <w:sz w:val="22"/>
          <w:szCs w:val="22"/>
          <w:lang w:val="bg-BG"/>
        </w:rPr>
        <w:t xml:space="preserve">, </w:t>
      </w:r>
      <w:r w:rsidRPr="00AF22AF">
        <w:rPr>
          <w:sz w:val="22"/>
          <w:szCs w:val="22"/>
          <w:lang w:val="bg-BG"/>
        </w:rPr>
        <w:t xml:space="preserve">в което участникът </w:t>
      </w:r>
      <w:r w:rsidRPr="00AF22AF">
        <w:rPr>
          <w:b/>
          <w:sz w:val="22"/>
          <w:szCs w:val="22"/>
          <w:lang w:val="bg-BG"/>
        </w:rPr>
        <w:t>не</w:t>
      </w:r>
      <w:r w:rsidRPr="00AF22AF">
        <w:rPr>
          <w:sz w:val="22"/>
          <w:szCs w:val="22"/>
          <w:lang w:val="bg-BG"/>
        </w:rPr>
        <w:t xml:space="preserve"> следва да посочва цени. Техническото предложение трябва да съдържа: </w:t>
      </w:r>
    </w:p>
    <w:p w14:paraId="14C3FB01" w14:textId="723E681C" w:rsidR="0065657E" w:rsidRPr="00AF22AF" w:rsidRDefault="00D3511F" w:rsidP="00777925">
      <w:pPr>
        <w:pStyle w:val="ListParagraph"/>
        <w:numPr>
          <w:ilvl w:val="2"/>
          <w:numId w:val="52"/>
        </w:numPr>
        <w:spacing w:before="120" w:after="120"/>
        <w:ind w:left="1276" w:hanging="992"/>
        <w:contextualSpacing w:val="0"/>
        <w:jc w:val="both"/>
        <w:rPr>
          <w:bCs/>
          <w:sz w:val="22"/>
          <w:szCs w:val="22"/>
          <w:lang w:val="bg-BG"/>
        </w:rPr>
      </w:pPr>
      <w:r w:rsidRPr="00AF22AF">
        <w:rPr>
          <w:bCs/>
          <w:sz w:val="22"/>
          <w:szCs w:val="22"/>
          <w:lang w:val="bg-BG"/>
        </w:rPr>
        <w:t>Участникът представя Техническо предложение за изпълнение на поръчката, с пълно описание на техническите характеристики на всяка стока</w:t>
      </w:r>
      <w:r w:rsidR="00C24E20" w:rsidRPr="00AF22AF">
        <w:rPr>
          <w:bCs/>
          <w:sz w:val="22"/>
          <w:szCs w:val="22"/>
          <w:lang w:val="bg-BG"/>
        </w:rPr>
        <w:t>, в зависимост от обособената позиция,</w:t>
      </w:r>
      <w:r w:rsidRPr="00AF22AF">
        <w:rPr>
          <w:bCs/>
          <w:sz w:val="22"/>
          <w:szCs w:val="22"/>
          <w:lang w:val="bg-BG"/>
        </w:rPr>
        <w:t xml:space="preserve"> от </w:t>
      </w:r>
      <w:r w:rsidR="00C24E20" w:rsidRPr="00AF22AF">
        <w:rPr>
          <w:bCs/>
          <w:sz w:val="22"/>
          <w:szCs w:val="22"/>
          <w:lang w:val="bg-BG"/>
        </w:rPr>
        <w:t>Приложение 1</w:t>
      </w:r>
      <w:r w:rsidRPr="00AF22AF">
        <w:rPr>
          <w:bCs/>
          <w:sz w:val="22"/>
          <w:szCs w:val="22"/>
          <w:lang w:val="bg-BG"/>
        </w:rPr>
        <w:t xml:space="preserve">, за които Участникът участва в </w:t>
      </w:r>
      <w:r w:rsidRPr="00AF22AF">
        <w:rPr>
          <w:bCs/>
          <w:sz w:val="22"/>
          <w:szCs w:val="22"/>
          <w:lang w:val="bg-BG"/>
        </w:rPr>
        <w:lastRenderedPageBreak/>
        <w:t>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w:t>
      </w:r>
    </w:p>
    <w:p w14:paraId="45F75DAF" w14:textId="08AA886E" w:rsidR="00C24E20" w:rsidRPr="00AF22AF" w:rsidRDefault="00C24E20" w:rsidP="00C24E20">
      <w:pPr>
        <w:suppressAutoHyphens/>
        <w:spacing w:before="120" w:after="120"/>
        <w:ind w:left="1276"/>
        <w:jc w:val="both"/>
        <w:rPr>
          <w:bCs/>
          <w:sz w:val="22"/>
          <w:szCs w:val="22"/>
          <w:lang w:val="bg-BG"/>
        </w:rPr>
      </w:pPr>
      <w:r w:rsidRPr="00AF22AF">
        <w:rPr>
          <w:bCs/>
          <w:sz w:val="22"/>
          <w:szCs w:val="22"/>
          <w:lang w:val="bg-BG"/>
        </w:rPr>
        <w:t xml:space="preserve">Попълнено предложение на участника в Приложение № 1 - Технически характеристики, гаранционен срок и срок на доставка. </w:t>
      </w:r>
    </w:p>
    <w:p w14:paraId="3DD1DEA9" w14:textId="77777777" w:rsidR="00C24E20" w:rsidRPr="00AF22AF" w:rsidRDefault="00C24E20" w:rsidP="00BC3C23">
      <w:pPr>
        <w:suppressAutoHyphens/>
        <w:spacing w:before="120" w:after="120"/>
        <w:ind w:left="284"/>
        <w:contextualSpacing/>
        <w:jc w:val="both"/>
        <w:rPr>
          <w:i/>
          <w:sz w:val="18"/>
          <w:szCs w:val="18"/>
        </w:rPr>
      </w:pPr>
      <w:r w:rsidRPr="00AF22AF">
        <w:rPr>
          <w:bCs/>
          <w:i/>
          <w:iCs/>
          <w:sz w:val="18"/>
          <w:szCs w:val="18"/>
          <w:lang w:eastAsia="bg-BG"/>
        </w:rPr>
        <w:t xml:space="preserve">Забележка: Срокът на доставка не може да надвишава </w:t>
      </w:r>
      <w:r w:rsidRPr="00AF22AF">
        <w:rPr>
          <w:i/>
          <w:sz w:val="18"/>
          <w:szCs w:val="18"/>
        </w:rPr>
        <w:t>20 работни дни, при доставка на до 100 бр. облекла от артикул и до 40 работни дни, при доставка на над 100 бр. облекла от артикул. Минималния гаранционен срок е 6  месеца. Срока за замяна е 5 работни дни.</w:t>
      </w:r>
    </w:p>
    <w:p w14:paraId="7F46870B" w14:textId="75C23EFC" w:rsidR="00403821" w:rsidRPr="00AF22AF" w:rsidRDefault="00403821" w:rsidP="00777925">
      <w:pPr>
        <w:pStyle w:val="ListParagraph"/>
        <w:numPr>
          <w:ilvl w:val="2"/>
          <w:numId w:val="52"/>
        </w:numPr>
        <w:tabs>
          <w:tab w:val="clear" w:pos="2858"/>
          <w:tab w:val="num" w:pos="1276"/>
        </w:tabs>
        <w:suppressAutoHyphens/>
        <w:spacing w:before="120" w:after="120"/>
        <w:ind w:left="1276" w:hanging="992"/>
        <w:jc w:val="both"/>
        <w:rPr>
          <w:bCs/>
          <w:sz w:val="22"/>
          <w:szCs w:val="22"/>
          <w:lang w:val="bg-BG"/>
        </w:rPr>
      </w:pPr>
      <w:r w:rsidRPr="00AF22AF">
        <w:rPr>
          <w:bCs/>
          <w:sz w:val="22"/>
          <w:szCs w:val="22"/>
          <w:lang w:val="bg-BG"/>
        </w:rPr>
        <w:t xml:space="preserve">Декларация от участника за наличието на магазин на територията на град София, с посочване на адреса. </w:t>
      </w:r>
    </w:p>
    <w:p w14:paraId="207AE805" w14:textId="62502C26" w:rsidR="00C24E20" w:rsidRPr="00AF22AF" w:rsidRDefault="00403821" w:rsidP="00777925">
      <w:pPr>
        <w:pStyle w:val="ListParagraph"/>
        <w:numPr>
          <w:ilvl w:val="2"/>
          <w:numId w:val="52"/>
        </w:numPr>
        <w:spacing w:before="120" w:after="120"/>
        <w:ind w:left="1276" w:hanging="992"/>
        <w:contextualSpacing w:val="0"/>
        <w:jc w:val="both"/>
        <w:rPr>
          <w:bCs/>
          <w:sz w:val="22"/>
          <w:szCs w:val="22"/>
          <w:lang w:val="bg-BG"/>
        </w:rPr>
      </w:pPr>
      <w:r w:rsidRPr="00AF22AF">
        <w:rPr>
          <w:bCs/>
          <w:sz w:val="22"/>
          <w:szCs w:val="22"/>
          <w:lang w:val="bg-BG"/>
        </w:rPr>
        <w:t>Предложение за обслужване, съгласно Приложение 3- Степен на обслужване при определяне на размерите</w:t>
      </w:r>
      <w:r w:rsidR="00BC3C23" w:rsidRPr="00AF22AF">
        <w:rPr>
          <w:bCs/>
          <w:sz w:val="22"/>
          <w:szCs w:val="22"/>
          <w:lang w:val="bg-BG"/>
        </w:rPr>
        <w:t>.</w:t>
      </w:r>
    </w:p>
    <w:p w14:paraId="61F68DA2"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21CC020A"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31504760"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754DBECE"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3AF32A36"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33E6703C"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2020AF73"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55CAC110"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420DFDEE"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23908F16"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28FAFED3"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0EE2CE24"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7571439E"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36A106B3"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196905F0"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6F973380"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0610A2E7"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6A6BAE51" w14:textId="77777777" w:rsidR="00D3511F" w:rsidRPr="00AF22AF" w:rsidRDefault="00D3511F" w:rsidP="000A1FEB">
      <w:pPr>
        <w:pStyle w:val="ListParagraph"/>
        <w:widowControl w:val="0"/>
        <w:numPr>
          <w:ilvl w:val="0"/>
          <w:numId w:val="24"/>
        </w:numPr>
        <w:autoSpaceDE w:val="0"/>
        <w:autoSpaceDN w:val="0"/>
        <w:adjustRightInd w:val="0"/>
        <w:jc w:val="both"/>
        <w:rPr>
          <w:bCs/>
          <w:vanish/>
          <w:sz w:val="22"/>
          <w:szCs w:val="22"/>
          <w:lang w:val="bg-BG"/>
        </w:rPr>
      </w:pPr>
    </w:p>
    <w:p w14:paraId="0D52347C" w14:textId="77777777" w:rsidR="00D3511F" w:rsidRPr="00AF22AF" w:rsidRDefault="00D3511F" w:rsidP="000A1FEB">
      <w:pPr>
        <w:pStyle w:val="ListParagraph"/>
        <w:widowControl w:val="0"/>
        <w:numPr>
          <w:ilvl w:val="1"/>
          <w:numId w:val="24"/>
        </w:numPr>
        <w:autoSpaceDE w:val="0"/>
        <w:autoSpaceDN w:val="0"/>
        <w:adjustRightInd w:val="0"/>
        <w:jc w:val="both"/>
        <w:rPr>
          <w:bCs/>
          <w:vanish/>
          <w:sz w:val="22"/>
          <w:szCs w:val="22"/>
          <w:lang w:val="bg-BG"/>
        </w:rPr>
      </w:pPr>
    </w:p>
    <w:p w14:paraId="0C6A7EDD" w14:textId="77777777" w:rsidR="00D3511F" w:rsidRPr="00AF22AF" w:rsidRDefault="00D3511F" w:rsidP="000A1FEB">
      <w:pPr>
        <w:pStyle w:val="ListParagraph"/>
        <w:widowControl w:val="0"/>
        <w:numPr>
          <w:ilvl w:val="1"/>
          <w:numId w:val="24"/>
        </w:numPr>
        <w:autoSpaceDE w:val="0"/>
        <w:autoSpaceDN w:val="0"/>
        <w:adjustRightInd w:val="0"/>
        <w:jc w:val="both"/>
        <w:rPr>
          <w:bCs/>
          <w:vanish/>
          <w:sz w:val="22"/>
          <w:szCs w:val="22"/>
          <w:lang w:val="bg-BG"/>
        </w:rPr>
      </w:pPr>
    </w:p>
    <w:p w14:paraId="28F93FB2" w14:textId="77777777" w:rsidR="00D3511F" w:rsidRPr="00AF22AF" w:rsidRDefault="00D3511F" w:rsidP="000A1FEB">
      <w:pPr>
        <w:pStyle w:val="ListParagraph"/>
        <w:widowControl w:val="0"/>
        <w:numPr>
          <w:ilvl w:val="1"/>
          <w:numId w:val="24"/>
        </w:numPr>
        <w:autoSpaceDE w:val="0"/>
        <w:autoSpaceDN w:val="0"/>
        <w:adjustRightInd w:val="0"/>
        <w:jc w:val="both"/>
        <w:rPr>
          <w:bCs/>
          <w:vanish/>
          <w:sz w:val="22"/>
          <w:szCs w:val="22"/>
          <w:lang w:val="bg-BG"/>
        </w:rPr>
      </w:pPr>
    </w:p>
    <w:p w14:paraId="01BB8368" w14:textId="77777777" w:rsidR="00D3511F" w:rsidRPr="00AF22AF" w:rsidRDefault="00D3511F" w:rsidP="000A1FEB">
      <w:pPr>
        <w:pStyle w:val="ListParagraph"/>
        <w:widowControl w:val="0"/>
        <w:numPr>
          <w:ilvl w:val="1"/>
          <w:numId w:val="24"/>
        </w:numPr>
        <w:autoSpaceDE w:val="0"/>
        <w:autoSpaceDN w:val="0"/>
        <w:adjustRightInd w:val="0"/>
        <w:jc w:val="both"/>
        <w:rPr>
          <w:bCs/>
          <w:vanish/>
          <w:sz w:val="22"/>
          <w:szCs w:val="22"/>
          <w:lang w:val="bg-BG"/>
        </w:rPr>
      </w:pPr>
    </w:p>
    <w:p w14:paraId="326E7B45" w14:textId="77777777" w:rsidR="00D3511F" w:rsidRPr="00AF22AF" w:rsidRDefault="00D3511F" w:rsidP="000A1FEB">
      <w:pPr>
        <w:pStyle w:val="ListParagraph"/>
        <w:widowControl w:val="0"/>
        <w:numPr>
          <w:ilvl w:val="2"/>
          <w:numId w:val="24"/>
        </w:numPr>
        <w:autoSpaceDE w:val="0"/>
        <w:autoSpaceDN w:val="0"/>
        <w:adjustRightInd w:val="0"/>
        <w:jc w:val="both"/>
        <w:rPr>
          <w:bCs/>
          <w:vanish/>
          <w:sz w:val="22"/>
          <w:szCs w:val="22"/>
          <w:lang w:val="bg-BG"/>
        </w:rPr>
      </w:pPr>
    </w:p>
    <w:p w14:paraId="6A50F021" w14:textId="73E7B56F" w:rsidR="00BC3C23" w:rsidRPr="00AF22AF" w:rsidRDefault="00BC3C23" w:rsidP="00BC3C23">
      <w:pPr>
        <w:pStyle w:val="ListParagraph"/>
        <w:keepNext/>
        <w:keepLines/>
        <w:numPr>
          <w:ilvl w:val="2"/>
          <w:numId w:val="24"/>
        </w:numPr>
        <w:tabs>
          <w:tab w:val="clear" w:pos="2880"/>
        </w:tabs>
        <w:suppressAutoHyphens/>
        <w:ind w:left="1276" w:hanging="992"/>
        <w:contextualSpacing w:val="0"/>
        <w:jc w:val="both"/>
        <w:rPr>
          <w:bCs/>
          <w:sz w:val="22"/>
          <w:szCs w:val="22"/>
          <w:lang w:val="bg-BG"/>
        </w:rPr>
      </w:pPr>
      <w:r w:rsidRPr="00AF22AF">
        <w:rPr>
          <w:bCs/>
          <w:sz w:val="22"/>
          <w:szCs w:val="22"/>
          <w:lang w:val="bg-BG"/>
        </w:rPr>
        <w:t>Декларация за съответствие за всеки офериран артикул, предмет на обособената позиция, издадена от производителя или упълномощено от него лице, че изделието отговаря на посочените стандарти/ където са заложени такива/.</w:t>
      </w:r>
    </w:p>
    <w:p w14:paraId="0874292F" w14:textId="17823CA9" w:rsidR="006A6BD8" w:rsidRPr="00AF22AF" w:rsidRDefault="006A6BD8" w:rsidP="006A6BD8">
      <w:pPr>
        <w:pStyle w:val="ListParagraph"/>
        <w:numPr>
          <w:ilvl w:val="2"/>
          <w:numId w:val="24"/>
        </w:numPr>
        <w:tabs>
          <w:tab w:val="clear" w:pos="2880"/>
          <w:tab w:val="num" w:pos="1276"/>
        </w:tabs>
        <w:suppressAutoHyphens/>
        <w:spacing w:before="120" w:after="120"/>
        <w:ind w:left="1276" w:hanging="992"/>
        <w:jc w:val="both"/>
        <w:rPr>
          <w:bCs/>
          <w:iCs/>
          <w:lang w:eastAsia="bg-BG"/>
        </w:rPr>
      </w:pPr>
      <w:r w:rsidRPr="00AF22AF">
        <w:rPr>
          <w:bCs/>
          <w:sz w:val="22"/>
          <w:szCs w:val="22"/>
          <w:lang w:val="bg-BG"/>
        </w:rPr>
        <w:t>За Обособена позиция 1</w:t>
      </w:r>
      <w:r w:rsidR="00441205" w:rsidRPr="00AF22AF">
        <w:rPr>
          <w:bCs/>
          <w:sz w:val="22"/>
          <w:szCs w:val="22"/>
          <w:lang w:val="bg-BG"/>
        </w:rPr>
        <w:t xml:space="preserve"> и </w:t>
      </w:r>
      <w:r w:rsidRPr="00AF22AF">
        <w:rPr>
          <w:bCs/>
          <w:sz w:val="22"/>
          <w:szCs w:val="22"/>
          <w:lang w:val="bg-BG"/>
        </w:rPr>
        <w:t>2 участникът представя мостри на платовете, от които ще бъдат изработени облеклата, заедно с протоколи от изпитване на платовете, издадени от акредитирана изпитвателна лаборатория, с отразени в тях резултати</w:t>
      </w:r>
      <w:r w:rsidRPr="00AF22AF">
        <w:rPr>
          <w:bCs/>
          <w:iCs/>
          <w:lang w:eastAsia="bg-BG"/>
        </w:rPr>
        <w:t xml:space="preserve"> </w:t>
      </w:r>
      <w:r w:rsidRPr="00AF22AF">
        <w:rPr>
          <w:bCs/>
          <w:iCs/>
          <w:sz w:val="22"/>
          <w:szCs w:val="22"/>
          <w:lang w:eastAsia="bg-BG"/>
        </w:rPr>
        <w:t xml:space="preserve">за всички </w:t>
      </w:r>
      <w:r w:rsidR="00CC790D" w:rsidRPr="00AF22AF">
        <w:rPr>
          <w:bCs/>
          <w:iCs/>
          <w:sz w:val="22"/>
          <w:szCs w:val="22"/>
          <w:lang w:val="bg-BG" w:eastAsia="bg-BG"/>
        </w:rPr>
        <w:t>изпитвани</w:t>
      </w:r>
      <w:r w:rsidR="00CC790D" w:rsidRPr="00AF22AF">
        <w:rPr>
          <w:bCs/>
          <w:iCs/>
          <w:sz w:val="22"/>
          <w:szCs w:val="22"/>
          <w:lang w:eastAsia="bg-BG"/>
        </w:rPr>
        <w:t xml:space="preserve"> </w:t>
      </w:r>
      <w:r w:rsidRPr="00AF22AF">
        <w:rPr>
          <w:bCs/>
          <w:iCs/>
          <w:sz w:val="22"/>
          <w:szCs w:val="22"/>
          <w:lang w:eastAsia="bg-BG"/>
        </w:rPr>
        <w:t>показатели</w:t>
      </w:r>
      <w:r w:rsidR="00CC790D" w:rsidRPr="00AF22AF">
        <w:rPr>
          <w:bCs/>
          <w:iCs/>
          <w:sz w:val="22"/>
          <w:szCs w:val="22"/>
          <w:lang w:val="bg-BG" w:eastAsia="bg-BG"/>
        </w:rPr>
        <w:t xml:space="preserve"> (задължително </w:t>
      </w:r>
      <w:r w:rsidRPr="00AF22AF">
        <w:rPr>
          <w:bCs/>
          <w:iCs/>
          <w:sz w:val="22"/>
          <w:szCs w:val="22"/>
          <w:lang w:eastAsia="bg-BG"/>
        </w:rPr>
        <w:t xml:space="preserve">изисканите от възложителя </w:t>
      </w:r>
      <w:r w:rsidR="00CC790D" w:rsidRPr="00AF22AF">
        <w:rPr>
          <w:bCs/>
          <w:iCs/>
          <w:sz w:val="22"/>
          <w:szCs w:val="22"/>
          <w:lang w:val="bg-BG" w:eastAsia="bg-BG"/>
        </w:rPr>
        <w:t xml:space="preserve">характеристики, </w:t>
      </w:r>
      <w:r w:rsidRPr="00AF22AF">
        <w:rPr>
          <w:bCs/>
          <w:iCs/>
          <w:sz w:val="22"/>
          <w:szCs w:val="22"/>
          <w:lang w:eastAsia="bg-BG"/>
        </w:rPr>
        <w:t>заложени в Приложение № 1</w:t>
      </w:r>
      <w:r w:rsidR="00CC790D" w:rsidRPr="00AF22AF">
        <w:rPr>
          <w:bCs/>
          <w:iCs/>
          <w:sz w:val="22"/>
          <w:szCs w:val="22"/>
          <w:lang w:val="bg-BG" w:eastAsia="bg-BG"/>
        </w:rPr>
        <w:t>)</w:t>
      </w:r>
      <w:r w:rsidRPr="00AF22AF">
        <w:rPr>
          <w:bCs/>
          <w:iCs/>
          <w:lang w:eastAsia="bg-BG"/>
        </w:rPr>
        <w:t xml:space="preserve"> </w:t>
      </w:r>
    </w:p>
    <w:p w14:paraId="677490E3" w14:textId="7A5DE347" w:rsidR="0088465C" w:rsidRPr="00AF22AF" w:rsidRDefault="00B340F6" w:rsidP="0088465C">
      <w:pPr>
        <w:pStyle w:val="ListParagraph"/>
        <w:numPr>
          <w:ilvl w:val="2"/>
          <w:numId w:val="24"/>
        </w:numPr>
        <w:tabs>
          <w:tab w:val="clear" w:pos="2880"/>
        </w:tabs>
        <w:suppressAutoHyphens/>
        <w:spacing w:before="120" w:after="120"/>
        <w:ind w:left="1276" w:hanging="992"/>
        <w:jc w:val="both"/>
        <w:rPr>
          <w:bCs/>
          <w:iCs/>
          <w:lang w:eastAsia="bg-BG"/>
        </w:rPr>
      </w:pPr>
      <w:r w:rsidRPr="00AF22AF">
        <w:rPr>
          <w:bCs/>
          <w:sz w:val="22"/>
          <w:szCs w:val="22"/>
          <w:lang w:val="bg-BG"/>
        </w:rPr>
        <w:t xml:space="preserve">За Обособена позиция 1,2 и </w:t>
      </w:r>
      <w:r w:rsidR="00262B72" w:rsidRPr="00AF22AF">
        <w:rPr>
          <w:bCs/>
          <w:sz w:val="22"/>
          <w:szCs w:val="22"/>
          <w:lang w:val="bg-BG"/>
        </w:rPr>
        <w:t>5 (за тениска с къс ръкав – висока видимост)</w:t>
      </w:r>
      <w:r w:rsidRPr="00AF22AF">
        <w:rPr>
          <w:bCs/>
          <w:sz w:val="22"/>
          <w:szCs w:val="22"/>
          <w:lang w:val="bg-BG"/>
        </w:rPr>
        <w:t xml:space="preserve"> участникът представя мостри</w:t>
      </w:r>
      <w:r w:rsidR="0088465C" w:rsidRPr="00AF22AF">
        <w:rPr>
          <w:bCs/>
          <w:iCs/>
          <w:sz w:val="22"/>
          <w:szCs w:val="22"/>
          <w:lang w:eastAsia="bg-BG"/>
        </w:rPr>
        <w:t xml:space="preserve"> на светлоотразителните ленти, заедно със сертификат, доказващ изисканите от възложителя и заложени в Приложение1 показатели</w:t>
      </w:r>
      <w:r w:rsidR="0088465C" w:rsidRPr="00AF22AF">
        <w:rPr>
          <w:bCs/>
          <w:iCs/>
          <w:lang w:eastAsia="bg-BG"/>
        </w:rPr>
        <w:t>.</w:t>
      </w:r>
    </w:p>
    <w:p w14:paraId="6911F267" w14:textId="7EE50A5C" w:rsidR="00F946DC" w:rsidRPr="00AF22AF" w:rsidRDefault="00F946DC" w:rsidP="00F946DC">
      <w:pPr>
        <w:pStyle w:val="ListParagraph"/>
        <w:keepNext/>
        <w:keepLines/>
        <w:numPr>
          <w:ilvl w:val="2"/>
          <w:numId w:val="24"/>
        </w:numPr>
        <w:tabs>
          <w:tab w:val="clear" w:pos="2880"/>
        </w:tabs>
        <w:autoSpaceDE w:val="0"/>
        <w:autoSpaceDN w:val="0"/>
        <w:adjustRightInd w:val="0"/>
        <w:ind w:left="1276" w:hanging="992"/>
        <w:jc w:val="both"/>
        <w:rPr>
          <w:bCs/>
          <w:iCs/>
          <w:sz w:val="22"/>
          <w:szCs w:val="22"/>
          <w:lang w:eastAsia="bg-BG"/>
        </w:rPr>
      </w:pPr>
      <w:r w:rsidRPr="00AF22AF">
        <w:rPr>
          <w:bCs/>
          <w:iCs/>
          <w:sz w:val="22"/>
          <w:szCs w:val="22"/>
          <w:lang w:eastAsia="bg-BG"/>
        </w:rPr>
        <w:t xml:space="preserve">За </w:t>
      </w:r>
      <w:r w:rsidRPr="00AF22AF">
        <w:rPr>
          <w:bCs/>
          <w:sz w:val="22"/>
          <w:szCs w:val="22"/>
          <w:lang w:val="bg-BG"/>
        </w:rPr>
        <w:t xml:space="preserve">Обособена позиция </w:t>
      </w:r>
      <w:r w:rsidRPr="00AF22AF">
        <w:rPr>
          <w:bCs/>
          <w:iCs/>
          <w:sz w:val="22"/>
          <w:szCs w:val="22"/>
          <w:lang w:eastAsia="bg-BG"/>
        </w:rPr>
        <w:t>3</w:t>
      </w:r>
      <w:r w:rsidR="00441205" w:rsidRPr="00AF22AF">
        <w:rPr>
          <w:bCs/>
          <w:iCs/>
          <w:sz w:val="22"/>
          <w:szCs w:val="22"/>
          <w:lang w:val="bg-BG" w:eastAsia="bg-BG"/>
        </w:rPr>
        <w:t xml:space="preserve">, </w:t>
      </w:r>
      <w:r w:rsidRPr="00AF22AF">
        <w:rPr>
          <w:bCs/>
          <w:iCs/>
          <w:sz w:val="22"/>
          <w:szCs w:val="22"/>
          <w:lang w:eastAsia="bg-BG"/>
        </w:rPr>
        <w:t>4</w:t>
      </w:r>
      <w:r w:rsidR="00441205" w:rsidRPr="00AF22AF">
        <w:rPr>
          <w:bCs/>
          <w:iCs/>
          <w:sz w:val="22"/>
          <w:szCs w:val="22"/>
          <w:lang w:val="bg-BG" w:eastAsia="bg-BG"/>
        </w:rPr>
        <w:t xml:space="preserve"> и 5</w:t>
      </w:r>
      <w:r w:rsidRPr="00AF22AF">
        <w:rPr>
          <w:bCs/>
          <w:iCs/>
          <w:sz w:val="22"/>
          <w:szCs w:val="22"/>
          <w:lang w:eastAsia="bg-BG"/>
        </w:rPr>
        <w:t xml:space="preserve"> участниците представят мостри на облеклата. Размерът и моделът се определят от участника. Предложените мостри на облекла да имат етикети, маркировки, да отговарят на изискванията на Приложение № </w:t>
      </w:r>
      <w:r w:rsidRPr="00AF22AF">
        <w:rPr>
          <w:bCs/>
          <w:iCs/>
          <w:sz w:val="22"/>
          <w:szCs w:val="22"/>
          <w:lang w:val="bg-BG" w:eastAsia="bg-BG"/>
        </w:rPr>
        <w:t>1</w:t>
      </w:r>
      <w:r w:rsidRPr="00AF22AF">
        <w:rPr>
          <w:bCs/>
          <w:iCs/>
          <w:sz w:val="22"/>
          <w:szCs w:val="22"/>
          <w:lang w:eastAsia="bg-BG"/>
        </w:rPr>
        <w:t>, касаещи обособената позиция.</w:t>
      </w:r>
    </w:p>
    <w:p w14:paraId="1F1687ED" w14:textId="006CFDC0" w:rsidR="00F946DC" w:rsidRPr="00AF22AF" w:rsidRDefault="00F946DC" w:rsidP="00F946DC">
      <w:pPr>
        <w:keepNext/>
        <w:keepLines/>
        <w:suppressAutoHyphens/>
        <w:ind w:left="1276"/>
        <w:jc w:val="both"/>
        <w:rPr>
          <w:bCs/>
          <w:iCs/>
          <w:lang w:val="bg-BG" w:eastAsia="bg-BG"/>
        </w:rPr>
      </w:pPr>
    </w:p>
    <w:p w14:paraId="7FD08F3D" w14:textId="3D1156CF" w:rsidR="00F946DC" w:rsidRPr="00AF22AF" w:rsidRDefault="00F946DC" w:rsidP="00F946DC">
      <w:pPr>
        <w:keepNext/>
        <w:keepLines/>
        <w:suppressAutoHyphens/>
        <w:ind w:firstLine="709"/>
        <w:jc w:val="both"/>
        <w:rPr>
          <w:b/>
          <w:bCs/>
          <w:iCs/>
          <w:sz w:val="22"/>
          <w:szCs w:val="22"/>
          <w:lang w:eastAsia="bg-BG"/>
        </w:rPr>
      </w:pPr>
      <w:r w:rsidRPr="00AF22AF">
        <w:rPr>
          <w:bCs/>
          <w:i/>
          <w:iCs/>
          <w:sz w:val="22"/>
          <w:szCs w:val="22"/>
          <w:lang w:eastAsia="bg-BG"/>
        </w:rPr>
        <w:t>Забележка:</w:t>
      </w:r>
      <w:r w:rsidRPr="00AF22AF">
        <w:rPr>
          <w:bCs/>
          <w:i/>
          <w:iCs/>
          <w:sz w:val="22"/>
          <w:szCs w:val="22"/>
          <w:lang w:val="bg-BG" w:eastAsia="bg-BG"/>
        </w:rPr>
        <w:t xml:space="preserve"> </w:t>
      </w:r>
      <w:r w:rsidRPr="00AF22AF">
        <w:rPr>
          <w:b/>
          <w:bCs/>
          <w:iCs/>
          <w:sz w:val="22"/>
          <w:szCs w:val="22"/>
          <w:lang w:eastAsia="bg-BG"/>
        </w:rPr>
        <w:t xml:space="preserve">Мострите </w:t>
      </w:r>
      <w:r w:rsidRPr="00AF22AF">
        <w:rPr>
          <w:b/>
          <w:bCs/>
          <w:iCs/>
          <w:sz w:val="22"/>
          <w:szCs w:val="22"/>
          <w:lang w:val="bg-BG" w:eastAsia="bg-BG"/>
        </w:rPr>
        <w:t xml:space="preserve">не трябва </w:t>
      </w:r>
      <w:r w:rsidRPr="00AF22AF">
        <w:rPr>
          <w:b/>
          <w:bCs/>
          <w:iCs/>
          <w:sz w:val="22"/>
          <w:szCs w:val="22"/>
          <w:lang w:eastAsia="bg-BG"/>
        </w:rPr>
        <w:t xml:space="preserve">да </w:t>
      </w:r>
      <w:r w:rsidRPr="00AF22AF">
        <w:rPr>
          <w:b/>
          <w:bCs/>
          <w:iCs/>
          <w:sz w:val="22"/>
          <w:szCs w:val="22"/>
          <w:lang w:val="bg-BG" w:eastAsia="bg-BG"/>
        </w:rPr>
        <w:t>са логирани</w:t>
      </w:r>
      <w:r w:rsidRPr="00AF22AF">
        <w:rPr>
          <w:b/>
          <w:bCs/>
          <w:iCs/>
          <w:sz w:val="22"/>
          <w:szCs w:val="22"/>
          <w:lang w:eastAsia="bg-BG"/>
        </w:rPr>
        <w:t>.</w:t>
      </w:r>
    </w:p>
    <w:p w14:paraId="1E88D919" w14:textId="77777777" w:rsidR="009974CD" w:rsidRPr="00AF22AF" w:rsidRDefault="009974CD" w:rsidP="009974CD">
      <w:pPr>
        <w:keepNext/>
        <w:keepLines/>
        <w:autoSpaceDE w:val="0"/>
        <w:autoSpaceDN w:val="0"/>
        <w:adjustRightInd w:val="0"/>
        <w:ind w:left="709"/>
        <w:jc w:val="both"/>
        <w:rPr>
          <w:bCs/>
          <w:iCs/>
          <w:sz w:val="22"/>
          <w:szCs w:val="22"/>
          <w:lang w:eastAsia="bg-BG"/>
        </w:rPr>
      </w:pPr>
      <w:r w:rsidRPr="00AF22AF">
        <w:rPr>
          <w:bCs/>
          <w:iCs/>
          <w:sz w:val="22"/>
          <w:szCs w:val="22"/>
          <w:lang w:eastAsia="bg-BG"/>
        </w:rPr>
        <w:t>Мострите следва да бъдат с ясно обозначение, от което да е видно за кой артикул от обособената позиция се отнасят.</w:t>
      </w:r>
    </w:p>
    <w:p w14:paraId="5D3C0B21" w14:textId="77777777" w:rsidR="009974CD" w:rsidRPr="00AF22AF" w:rsidRDefault="009974CD" w:rsidP="00F946DC">
      <w:pPr>
        <w:keepNext/>
        <w:keepLines/>
        <w:suppressAutoHyphens/>
        <w:ind w:firstLine="709"/>
        <w:jc w:val="both"/>
        <w:rPr>
          <w:b/>
          <w:bCs/>
          <w:iCs/>
          <w:sz w:val="22"/>
          <w:szCs w:val="22"/>
          <w:lang w:eastAsia="bg-BG"/>
        </w:rPr>
      </w:pPr>
    </w:p>
    <w:p w14:paraId="7DE73D23" w14:textId="78732387" w:rsidR="0088465C" w:rsidRPr="00AF22AF" w:rsidRDefault="0088465C" w:rsidP="0070552C">
      <w:pPr>
        <w:keepNext/>
        <w:keepLines/>
        <w:suppressAutoHyphens/>
        <w:ind w:left="709"/>
        <w:jc w:val="both"/>
        <w:rPr>
          <w:bCs/>
          <w:iCs/>
          <w:sz w:val="22"/>
          <w:szCs w:val="22"/>
          <w:lang w:eastAsia="bg-BG"/>
        </w:rPr>
      </w:pPr>
      <w:r w:rsidRPr="00AF22AF">
        <w:rPr>
          <w:bCs/>
          <w:i/>
          <w:iCs/>
          <w:sz w:val="22"/>
          <w:szCs w:val="22"/>
          <w:lang w:eastAsia="bg-BG"/>
        </w:rPr>
        <w:t xml:space="preserve">Забележка: </w:t>
      </w:r>
      <w:r w:rsidRPr="00AF22AF">
        <w:rPr>
          <w:bCs/>
          <w:iCs/>
          <w:sz w:val="22"/>
          <w:szCs w:val="22"/>
          <w:lang w:eastAsia="bg-BG"/>
        </w:rPr>
        <w:t>Представените протоколи и сертификати следва да са ясно обозначени</w:t>
      </w:r>
      <w:r w:rsidR="002C7568" w:rsidRPr="00AF22AF">
        <w:rPr>
          <w:bCs/>
          <w:iCs/>
          <w:sz w:val="22"/>
          <w:szCs w:val="22"/>
          <w:lang w:val="bg-BG" w:eastAsia="bg-BG"/>
        </w:rPr>
        <w:t xml:space="preserve"> в горен десен ъгъл с обособената позиция, артикула и частта от облеклото (</w:t>
      </w:r>
      <w:r w:rsidR="002C7568" w:rsidRPr="00AF22AF">
        <w:rPr>
          <w:bCs/>
          <w:iCs/>
          <w:sz w:val="22"/>
          <w:szCs w:val="22"/>
          <w:lang w:eastAsia="bg-BG"/>
        </w:rPr>
        <w:t>лицев плат, хастар</w:t>
      </w:r>
      <w:r w:rsidR="002C7568" w:rsidRPr="00AF22AF">
        <w:rPr>
          <w:bCs/>
          <w:iCs/>
          <w:sz w:val="22"/>
          <w:szCs w:val="22"/>
          <w:lang w:val="bg-BG" w:eastAsia="bg-BG"/>
        </w:rPr>
        <w:t xml:space="preserve">, др) за които </w:t>
      </w:r>
      <w:r w:rsidR="0070552C" w:rsidRPr="00AF22AF">
        <w:rPr>
          <w:bCs/>
          <w:iCs/>
          <w:sz w:val="22"/>
          <w:szCs w:val="22"/>
          <w:lang w:val="bg-BG" w:eastAsia="bg-BG"/>
        </w:rPr>
        <w:t>се отнасят</w:t>
      </w:r>
      <w:r w:rsidR="002C7568" w:rsidRPr="00AF22AF">
        <w:rPr>
          <w:bCs/>
          <w:iCs/>
          <w:sz w:val="22"/>
          <w:szCs w:val="22"/>
          <w:lang w:val="bg-BG" w:eastAsia="bg-BG"/>
        </w:rPr>
        <w:t>.</w:t>
      </w:r>
      <w:r w:rsidR="0070552C" w:rsidRPr="00AF22AF">
        <w:rPr>
          <w:bCs/>
          <w:iCs/>
          <w:sz w:val="22"/>
          <w:szCs w:val="22"/>
          <w:lang w:val="bg-BG" w:eastAsia="bg-BG"/>
        </w:rPr>
        <w:t xml:space="preserve"> </w:t>
      </w:r>
    </w:p>
    <w:p w14:paraId="702F3BD2" w14:textId="77777777" w:rsidR="000016B3" w:rsidRPr="00AF22AF" w:rsidRDefault="000016B3" w:rsidP="0070552C">
      <w:pPr>
        <w:keepNext/>
        <w:keepLines/>
        <w:suppressAutoHyphens/>
        <w:ind w:left="709"/>
        <w:jc w:val="both"/>
        <w:rPr>
          <w:bCs/>
          <w:iCs/>
          <w:sz w:val="22"/>
          <w:szCs w:val="22"/>
          <w:lang w:eastAsia="bg-BG"/>
        </w:rPr>
      </w:pPr>
    </w:p>
    <w:p w14:paraId="0606F802"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47669D28" w14:textId="77777777" w:rsidR="00EE7B1A" w:rsidRPr="00AF22AF" w:rsidRDefault="00EE7B1A" w:rsidP="00777925">
      <w:pPr>
        <w:pStyle w:val="ListParagraph"/>
        <w:numPr>
          <w:ilvl w:val="0"/>
          <w:numId w:val="44"/>
        </w:numPr>
        <w:tabs>
          <w:tab w:val="num" w:pos="2858"/>
        </w:tabs>
        <w:spacing w:before="120" w:after="120"/>
        <w:jc w:val="both"/>
        <w:rPr>
          <w:rFonts w:cs="Tahoma"/>
          <w:vanish/>
          <w:sz w:val="22"/>
          <w:szCs w:val="22"/>
          <w:lang w:val="bg-BG"/>
        </w:rPr>
      </w:pPr>
    </w:p>
    <w:p w14:paraId="2EE00951" w14:textId="77777777" w:rsidR="00EE7B1A" w:rsidRPr="00AF22AF" w:rsidRDefault="00EE7B1A" w:rsidP="00777925">
      <w:pPr>
        <w:pStyle w:val="ListParagraph"/>
        <w:numPr>
          <w:ilvl w:val="1"/>
          <w:numId w:val="44"/>
        </w:numPr>
        <w:tabs>
          <w:tab w:val="num" w:pos="2858"/>
        </w:tabs>
        <w:spacing w:before="120" w:after="120"/>
        <w:jc w:val="both"/>
        <w:rPr>
          <w:rFonts w:cs="Tahoma"/>
          <w:vanish/>
          <w:sz w:val="22"/>
          <w:szCs w:val="22"/>
          <w:lang w:val="bg-BG"/>
        </w:rPr>
      </w:pPr>
    </w:p>
    <w:p w14:paraId="145EDB37" w14:textId="77777777" w:rsidR="00EE7B1A" w:rsidRPr="00AF22AF" w:rsidRDefault="00EE7B1A" w:rsidP="00777925">
      <w:pPr>
        <w:pStyle w:val="ListParagraph"/>
        <w:numPr>
          <w:ilvl w:val="1"/>
          <w:numId w:val="44"/>
        </w:numPr>
        <w:tabs>
          <w:tab w:val="num" w:pos="2858"/>
        </w:tabs>
        <w:spacing w:before="120" w:after="120"/>
        <w:jc w:val="both"/>
        <w:rPr>
          <w:rFonts w:cs="Tahoma"/>
          <w:vanish/>
          <w:sz w:val="22"/>
          <w:szCs w:val="22"/>
          <w:lang w:val="bg-BG"/>
        </w:rPr>
      </w:pPr>
    </w:p>
    <w:p w14:paraId="78C878C0" w14:textId="77777777" w:rsidR="00EE7B1A" w:rsidRPr="00AF22AF" w:rsidRDefault="00EE7B1A" w:rsidP="00777925">
      <w:pPr>
        <w:pStyle w:val="ListParagraph"/>
        <w:numPr>
          <w:ilvl w:val="1"/>
          <w:numId w:val="44"/>
        </w:numPr>
        <w:tabs>
          <w:tab w:val="num" w:pos="2858"/>
        </w:tabs>
        <w:spacing w:before="120" w:after="120"/>
        <w:jc w:val="both"/>
        <w:rPr>
          <w:rFonts w:cs="Tahoma"/>
          <w:vanish/>
          <w:sz w:val="22"/>
          <w:szCs w:val="22"/>
          <w:lang w:val="bg-BG"/>
        </w:rPr>
      </w:pPr>
    </w:p>
    <w:p w14:paraId="097D981F" w14:textId="77777777" w:rsidR="00EE7B1A" w:rsidRPr="00AF22AF" w:rsidRDefault="00EE7B1A" w:rsidP="00777925">
      <w:pPr>
        <w:pStyle w:val="ListParagraph"/>
        <w:numPr>
          <w:ilvl w:val="1"/>
          <w:numId w:val="44"/>
        </w:numPr>
        <w:tabs>
          <w:tab w:val="num" w:pos="2858"/>
        </w:tabs>
        <w:spacing w:before="120" w:after="120"/>
        <w:jc w:val="both"/>
        <w:rPr>
          <w:rFonts w:cs="Tahoma"/>
          <w:vanish/>
          <w:sz w:val="22"/>
          <w:szCs w:val="22"/>
          <w:lang w:val="bg-BG"/>
        </w:rPr>
      </w:pPr>
    </w:p>
    <w:p w14:paraId="2F107CD1" w14:textId="3DCD5689" w:rsidR="006F5913" w:rsidRPr="00AF22AF" w:rsidRDefault="006F5913" w:rsidP="00777925">
      <w:pPr>
        <w:pStyle w:val="ListParagraph"/>
        <w:numPr>
          <w:ilvl w:val="1"/>
          <w:numId w:val="44"/>
        </w:numPr>
        <w:tabs>
          <w:tab w:val="num" w:pos="2858"/>
        </w:tabs>
        <w:spacing w:before="120" w:after="120"/>
        <w:jc w:val="both"/>
        <w:rPr>
          <w:bCs/>
          <w:sz w:val="22"/>
          <w:szCs w:val="22"/>
          <w:lang w:val="bg-BG"/>
        </w:rPr>
      </w:pPr>
      <w:r w:rsidRPr="00AF22AF">
        <w:rPr>
          <w:rFonts w:cs="Tahoma"/>
          <w:sz w:val="22"/>
          <w:szCs w:val="22"/>
          <w:lang w:val="bg-BG"/>
        </w:rPr>
        <w:t>Опис на представените документи в офертата (по образец</w:t>
      </w:r>
      <w:r w:rsidRPr="00AF22AF">
        <w:rPr>
          <w:bCs/>
          <w:sz w:val="22"/>
          <w:szCs w:val="22"/>
          <w:lang w:val="bg-BG"/>
        </w:rPr>
        <w:t>).</w:t>
      </w:r>
    </w:p>
    <w:p w14:paraId="122F012B" w14:textId="77777777" w:rsidR="00EE7B1A" w:rsidRPr="00AF22AF" w:rsidRDefault="00EE7B1A" w:rsidP="00777925">
      <w:pPr>
        <w:pStyle w:val="ListParagraph"/>
        <w:numPr>
          <w:ilvl w:val="1"/>
          <w:numId w:val="52"/>
        </w:numPr>
        <w:spacing w:before="120" w:after="120"/>
        <w:contextualSpacing w:val="0"/>
        <w:jc w:val="both"/>
        <w:rPr>
          <w:b/>
          <w:vanish/>
          <w:sz w:val="22"/>
          <w:szCs w:val="22"/>
          <w:lang w:val="bg-BG"/>
        </w:rPr>
      </w:pPr>
    </w:p>
    <w:p w14:paraId="1194F0A9" w14:textId="7426EC9F" w:rsidR="003308E6" w:rsidRPr="00AF22AF" w:rsidRDefault="006F5913" w:rsidP="00777925">
      <w:pPr>
        <w:pStyle w:val="ListParagraph"/>
        <w:numPr>
          <w:ilvl w:val="1"/>
          <w:numId w:val="52"/>
        </w:numPr>
        <w:tabs>
          <w:tab w:val="clear" w:pos="1135"/>
          <w:tab w:val="num" w:pos="709"/>
        </w:tabs>
        <w:spacing w:before="120" w:after="120"/>
        <w:ind w:left="1247" w:hanging="1247"/>
        <w:contextualSpacing w:val="0"/>
        <w:jc w:val="both"/>
        <w:rPr>
          <w:b/>
          <w:bCs/>
          <w:sz w:val="22"/>
          <w:szCs w:val="22"/>
          <w:lang w:val="bg-BG"/>
        </w:rPr>
      </w:pPr>
      <w:r w:rsidRPr="00AF22AF">
        <w:rPr>
          <w:b/>
          <w:sz w:val="22"/>
          <w:szCs w:val="22"/>
          <w:lang w:val="bg-BG"/>
        </w:rPr>
        <w:t>ОТДЕЛЕН</w:t>
      </w:r>
      <w:r w:rsidRPr="00AF22AF">
        <w:rPr>
          <w:b/>
          <w:bCs/>
          <w:sz w:val="22"/>
          <w:szCs w:val="22"/>
          <w:lang w:val="bg-BG"/>
        </w:rPr>
        <w:t xml:space="preserve"> запечатан непрозрачен плик „</w:t>
      </w:r>
      <w:r w:rsidRPr="00AF22AF">
        <w:rPr>
          <w:rFonts w:cs="Tahoma"/>
          <w:b/>
          <w:sz w:val="22"/>
          <w:szCs w:val="22"/>
          <w:lang w:val="bg-BG"/>
        </w:rPr>
        <w:t>Предлагани ценови параметри</w:t>
      </w:r>
      <w:r w:rsidRPr="00AF22AF">
        <w:rPr>
          <w:b/>
          <w:bCs/>
          <w:sz w:val="22"/>
          <w:szCs w:val="22"/>
          <w:lang w:val="bg-BG"/>
        </w:rPr>
        <w:t xml:space="preserve">”, </w:t>
      </w:r>
      <w:r w:rsidRPr="00AF22AF">
        <w:rPr>
          <w:b/>
          <w:bCs/>
          <w:sz w:val="22"/>
          <w:szCs w:val="22"/>
          <w:u w:val="single"/>
          <w:lang w:val="bg-BG"/>
        </w:rPr>
        <w:t>с посочване на съответната обособена позиция,</w:t>
      </w:r>
      <w:r w:rsidRPr="00AF22AF">
        <w:rPr>
          <w:b/>
          <w:bCs/>
          <w:sz w:val="22"/>
          <w:szCs w:val="22"/>
          <w:lang w:val="bg-BG"/>
        </w:rPr>
        <w:t xml:space="preserve"> </w:t>
      </w:r>
      <w:r w:rsidRPr="00AF22AF">
        <w:rPr>
          <w:bCs/>
          <w:sz w:val="22"/>
          <w:szCs w:val="22"/>
          <w:lang w:val="bg-BG"/>
        </w:rPr>
        <w:t>който трябва да съдържа</w:t>
      </w:r>
      <w:r w:rsidR="003308E6" w:rsidRPr="00AF22AF">
        <w:rPr>
          <w:bCs/>
          <w:sz w:val="22"/>
          <w:szCs w:val="22"/>
          <w:lang w:val="bg-BG"/>
        </w:rPr>
        <w:t xml:space="preserve"> ценово предложение, отговарящо на изискванията на документацията за участие. </w:t>
      </w:r>
      <w:r w:rsidR="003308E6" w:rsidRPr="00AF22AF">
        <w:rPr>
          <w:rFonts w:cs="Arial"/>
          <w:sz w:val="22"/>
          <w:szCs w:val="22"/>
          <w:lang w:val="bg-BG"/>
        </w:rPr>
        <w:t>Ценовото предложение следва да съдържа</w:t>
      </w:r>
      <w:r w:rsidR="003308E6" w:rsidRPr="00AF22AF">
        <w:rPr>
          <w:bCs/>
          <w:sz w:val="22"/>
          <w:szCs w:val="22"/>
          <w:lang w:val="bg-BG"/>
        </w:rPr>
        <w:t>:</w:t>
      </w:r>
    </w:p>
    <w:p w14:paraId="19E133A7" w14:textId="5468EF5A" w:rsidR="003308E6" w:rsidRPr="00AF22AF" w:rsidRDefault="003308E6" w:rsidP="00777925">
      <w:pPr>
        <w:keepLines/>
        <w:numPr>
          <w:ilvl w:val="2"/>
          <w:numId w:val="52"/>
        </w:numPr>
        <w:spacing w:before="120" w:after="120"/>
        <w:ind w:left="1985" w:hanging="992"/>
        <w:jc w:val="both"/>
        <w:rPr>
          <w:bCs/>
          <w:sz w:val="22"/>
          <w:szCs w:val="22"/>
          <w:lang w:val="bg-BG"/>
        </w:rPr>
      </w:pPr>
      <w:r w:rsidRPr="00AF22AF">
        <w:rPr>
          <w:b/>
          <w:bCs/>
          <w:sz w:val="22"/>
          <w:szCs w:val="22"/>
          <w:lang w:val="bg-BG"/>
        </w:rPr>
        <w:t>Ценов</w:t>
      </w:r>
      <w:r w:rsidR="00FD655D" w:rsidRPr="00AF22AF">
        <w:rPr>
          <w:b/>
          <w:bCs/>
          <w:sz w:val="22"/>
          <w:szCs w:val="22"/>
          <w:lang w:val="bg-BG"/>
        </w:rPr>
        <w:t>и</w:t>
      </w:r>
      <w:r w:rsidRPr="00AF22AF">
        <w:rPr>
          <w:b/>
          <w:bCs/>
          <w:sz w:val="22"/>
          <w:szCs w:val="22"/>
          <w:lang w:val="bg-BG"/>
        </w:rPr>
        <w:t xml:space="preserve"> таблиц</w:t>
      </w:r>
      <w:r w:rsidR="00FD655D" w:rsidRPr="00AF22AF">
        <w:rPr>
          <w:b/>
          <w:bCs/>
          <w:sz w:val="22"/>
          <w:szCs w:val="22"/>
          <w:lang w:val="bg-BG"/>
        </w:rPr>
        <w:t>и</w:t>
      </w:r>
      <w:r w:rsidRPr="00AF22AF">
        <w:rPr>
          <w:bCs/>
          <w:sz w:val="22"/>
          <w:szCs w:val="22"/>
          <w:lang w:val="bg-BG"/>
        </w:rPr>
        <w:t xml:space="preserve"> (по образец)  от Раздел Б: “Цени и данни“,</w:t>
      </w:r>
      <w:r w:rsidRPr="00AF22AF">
        <w:rPr>
          <w:rFonts w:ascii="Verdana" w:hAnsi="Verdana"/>
          <w:bCs/>
          <w:sz w:val="22"/>
          <w:szCs w:val="22"/>
          <w:lang w:val="bg-BG"/>
        </w:rPr>
        <w:t xml:space="preserve"> </w:t>
      </w:r>
      <w:r w:rsidRPr="00AF22AF">
        <w:rPr>
          <w:bCs/>
          <w:sz w:val="22"/>
          <w:szCs w:val="22"/>
          <w:lang w:val="bg-BG"/>
        </w:rPr>
        <w:t>за съответната обособена позиция.</w:t>
      </w:r>
    </w:p>
    <w:p w14:paraId="6F87403E" w14:textId="77777777" w:rsidR="003308E6" w:rsidRPr="00AF22AF" w:rsidRDefault="003308E6" w:rsidP="00777925">
      <w:pPr>
        <w:pStyle w:val="ListParagraph"/>
        <w:numPr>
          <w:ilvl w:val="2"/>
          <w:numId w:val="52"/>
        </w:numPr>
        <w:tabs>
          <w:tab w:val="num" w:pos="2717"/>
        </w:tabs>
        <w:spacing w:before="120" w:after="120"/>
        <w:ind w:left="1843" w:hanging="850"/>
        <w:contextualSpacing w:val="0"/>
        <w:jc w:val="both"/>
        <w:rPr>
          <w:bCs/>
          <w:sz w:val="22"/>
          <w:szCs w:val="22"/>
          <w:lang w:val="bg-BG"/>
        </w:rPr>
      </w:pPr>
      <w:r w:rsidRPr="00AF22AF">
        <w:rPr>
          <w:bCs/>
          <w:sz w:val="22"/>
          <w:szCs w:val="22"/>
          <w:lang w:val="bg-BG"/>
        </w:rPr>
        <w:t>Участникът трябва да попълни и подпише Ценовата таблица, за съответната обособена позиция, съгласно изискванията на документацията за участие, включително:</w:t>
      </w:r>
    </w:p>
    <w:p w14:paraId="32B87BAB" w14:textId="499AB1FD" w:rsidR="003308E6" w:rsidRPr="00AF22AF" w:rsidRDefault="003308E6" w:rsidP="00777925">
      <w:pPr>
        <w:pStyle w:val="ListParagraph"/>
        <w:numPr>
          <w:ilvl w:val="3"/>
          <w:numId w:val="52"/>
        </w:numPr>
        <w:spacing w:before="120" w:after="120"/>
        <w:ind w:left="2694" w:hanging="993"/>
        <w:contextualSpacing w:val="0"/>
        <w:jc w:val="both"/>
        <w:rPr>
          <w:sz w:val="22"/>
          <w:szCs w:val="22"/>
          <w:lang w:val="bg-BG"/>
        </w:rPr>
      </w:pPr>
      <w:r w:rsidRPr="00AF22AF">
        <w:rPr>
          <w:sz w:val="22"/>
          <w:szCs w:val="22"/>
          <w:lang w:val="bg-BG"/>
        </w:rPr>
        <w:t>Цените, оферирани от участника в Ценовите таблици</w:t>
      </w:r>
      <w:r w:rsidR="00FD655D" w:rsidRPr="00AF22AF">
        <w:rPr>
          <w:sz w:val="22"/>
          <w:szCs w:val="22"/>
          <w:lang w:val="bg-BG"/>
        </w:rPr>
        <w:t>,</w:t>
      </w:r>
      <w:r w:rsidRPr="00AF22AF">
        <w:rPr>
          <w:sz w:val="22"/>
          <w:szCs w:val="22"/>
          <w:lang w:val="bg-BG"/>
        </w:rPr>
        <w:t xml:space="preserve"> трябва да се представят в български лева, без ДДС и до втория знак след десетичната запетая.</w:t>
      </w:r>
    </w:p>
    <w:p w14:paraId="6A6D0D62" w14:textId="77777777" w:rsidR="003308E6" w:rsidRPr="00AF22AF" w:rsidRDefault="003308E6" w:rsidP="00777925">
      <w:pPr>
        <w:pStyle w:val="ListParagraph"/>
        <w:numPr>
          <w:ilvl w:val="3"/>
          <w:numId w:val="52"/>
        </w:numPr>
        <w:spacing w:before="120" w:after="120"/>
        <w:ind w:left="2694" w:hanging="993"/>
        <w:contextualSpacing w:val="0"/>
        <w:jc w:val="both"/>
        <w:rPr>
          <w:sz w:val="22"/>
          <w:szCs w:val="22"/>
          <w:lang w:val="bg-BG"/>
        </w:rPr>
      </w:pPr>
      <w:r w:rsidRPr="00AF22AF">
        <w:rPr>
          <w:sz w:val="22"/>
          <w:szCs w:val="22"/>
          <w:lang w:val="bg-BG"/>
        </w:rPr>
        <w:t>Всички оферирани цени в Ценовата таблица следва да включват всички договорни задължения на изпълнителя по договора.</w:t>
      </w:r>
    </w:p>
    <w:p w14:paraId="74A766A1" w14:textId="07A61BFA" w:rsidR="003308E6" w:rsidRPr="00AF22AF" w:rsidRDefault="003308E6" w:rsidP="00777925">
      <w:pPr>
        <w:pStyle w:val="ListParagraph"/>
        <w:numPr>
          <w:ilvl w:val="3"/>
          <w:numId w:val="52"/>
        </w:numPr>
        <w:spacing w:before="120" w:after="120"/>
        <w:ind w:left="2694" w:hanging="993"/>
        <w:contextualSpacing w:val="0"/>
        <w:jc w:val="both"/>
        <w:rPr>
          <w:sz w:val="22"/>
          <w:szCs w:val="22"/>
          <w:lang w:val="bg-BG"/>
        </w:rPr>
      </w:pPr>
      <w:r w:rsidRPr="00AF22AF">
        <w:rPr>
          <w:sz w:val="22"/>
          <w:szCs w:val="22"/>
          <w:lang w:val="bg-BG"/>
        </w:rPr>
        <w:lastRenderedPageBreak/>
        <w:t>Цените на участника, избран за доставчик</w:t>
      </w:r>
      <w:r w:rsidR="00AF2D95" w:rsidRPr="00AF22AF">
        <w:rPr>
          <w:sz w:val="22"/>
          <w:szCs w:val="22"/>
          <w:lang w:val="bg-BG"/>
        </w:rPr>
        <w:t>,</w:t>
      </w:r>
      <w:r w:rsidRPr="00AF22AF">
        <w:rPr>
          <w:sz w:val="22"/>
          <w:szCs w:val="22"/>
          <w:lang w:val="bg-BG"/>
        </w:rPr>
        <w:t xml:space="preserve"> по съответната обособена позиция, ще са постоянни за срока на договора, освен ако не е предвидено друго в проекта на договор и ЗОП.</w:t>
      </w:r>
    </w:p>
    <w:p w14:paraId="103D54A3" w14:textId="27B687AF" w:rsidR="0001194B" w:rsidRPr="00AF22AF" w:rsidRDefault="0001194B" w:rsidP="00777925">
      <w:pPr>
        <w:pStyle w:val="p50"/>
        <w:keepLines/>
        <w:numPr>
          <w:ilvl w:val="0"/>
          <w:numId w:val="52"/>
        </w:numPr>
        <w:tabs>
          <w:tab w:val="clear" w:pos="760"/>
        </w:tabs>
        <w:spacing w:before="120" w:after="120" w:line="240" w:lineRule="auto"/>
        <w:rPr>
          <w:rFonts w:ascii="Bookman Old Style" w:hAnsi="Bookman Old Style" w:cs="Tahoma"/>
          <w:b/>
          <w:color w:val="auto"/>
          <w:sz w:val="22"/>
          <w:szCs w:val="22"/>
          <w:lang w:val="bg-BG"/>
        </w:rPr>
      </w:pPr>
      <w:r w:rsidRPr="00AF22AF">
        <w:rPr>
          <w:rFonts w:ascii="Bookman Old Style" w:hAnsi="Bookman Old Style" w:cs="Tahoma"/>
          <w:b/>
          <w:color w:val="auto"/>
          <w:sz w:val="22"/>
          <w:szCs w:val="22"/>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45AD8697" w14:textId="77777777" w:rsidR="00656786" w:rsidRPr="00AF22AF" w:rsidRDefault="00656786" w:rsidP="00777925">
      <w:pPr>
        <w:pStyle w:val="p50"/>
        <w:keepLines/>
        <w:numPr>
          <w:ilvl w:val="1"/>
          <w:numId w:val="52"/>
        </w:numPr>
        <w:tabs>
          <w:tab w:val="clear" w:pos="760"/>
        </w:tabs>
        <w:spacing w:before="120" w:after="120" w:line="240" w:lineRule="auto"/>
        <w:rPr>
          <w:rFonts w:ascii="Bookman Old Style" w:hAnsi="Bookman Old Style" w:cs="Tahoma"/>
          <w:snapToGrid/>
          <w:color w:val="auto"/>
          <w:sz w:val="22"/>
          <w:szCs w:val="22"/>
          <w:lang w:val="bg-BG" w:eastAsia="en-US"/>
        </w:rPr>
      </w:pPr>
      <w:r w:rsidRPr="00AF22AF">
        <w:rPr>
          <w:rFonts w:ascii="Bookman Old Style" w:hAnsi="Bookman Old Style" w:cs="Tahoma"/>
          <w:snapToGrid/>
          <w:color w:val="auto"/>
          <w:sz w:val="22"/>
          <w:szCs w:val="22"/>
          <w:lang w:val="bg-BG" w:eastAsia="en-US"/>
        </w:rPr>
        <w:t xml:space="preserve">Офертите са със срок на валидност 5 месеца, считано от датата, определена за краен срок за получаване на офертите. </w:t>
      </w:r>
    </w:p>
    <w:p w14:paraId="2D112DCB" w14:textId="77777777" w:rsidR="00656786" w:rsidRPr="00AF22AF" w:rsidRDefault="00656786" w:rsidP="00777925">
      <w:pPr>
        <w:pStyle w:val="p50"/>
        <w:keepLines/>
        <w:numPr>
          <w:ilvl w:val="1"/>
          <w:numId w:val="52"/>
        </w:numPr>
        <w:tabs>
          <w:tab w:val="clear" w:pos="760"/>
        </w:tabs>
        <w:spacing w:before="120" w:after="120" w:line="240" w:lineRule="auto"/>
        <w:rPr>
          <w:rFonts w:ascii="Bookman Old Style" w:hAnsi="Bookman Old Style" w:cs="Tahoma"/>
          <w:snapToGrid/>
          <w:color w:val="auto"/>
          <w:sz w:val="22"/>
          <w:szCs w:val="22"/>
          <w:lang w:val="bg-BG" w:eastAsia="en-US"/>
        </w:rPr>
      </w:pPr>
      <w:r w:rsidRPr="00AF22AF">
        <w:rPr>
          <w:rFonts w:ascii="Bookman Old Style" w:hAnsi="Bookman Old Style" w:cs="Tahoma"/>
          <w:snapToGrid/>
          <w:color w:val="auto"/>
          <w:sz w:val="22"/>
          <w:szCs w:val="22"/>
          <w:lang w:val="bg-BG" w:eastAsia="en-US"/>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C1829DF" w:rsidR="006F5913" w:rsidRPr="00AF22AF" w:rsidRDefault="006F5913" w:rsidP="00777925">
      <w:pPr>
        <w:pStyle w:val="p50"/>
        <w:keepLines/>
        <w:numPr>
          <w:ilvl w:val="0"/>
          <w:numId w:val="52"/>
        </w:numPr>
        <w:tabs>
          <w:tab w:val="clear" w:pos="760"/>
        </w:tabs>
        <w:spacing w:before="120" w:after="120" w:line="240" w:lineRule="auto"/>
        <w:rPr>
          <w:rFonts w:ascii="Bookman Old Style" w:hAnsi="Bookman Old Style" w:cs="Tahoma"/>
          <w:b/>
          <w:color w:val="auto"/>
          <w:sz w:val="22"/>
          <w:szCs w:val="22"/>
          <w:lang w:val="bg-BG"/>
        </w:rPr>
      </w:pPr>
      <w:r w:rsidRPr="00AF22AF">
        <w:rPr>
          <w:rFonts w:ascii="Bookman Old Style" w:hAnsi="Bookman Old Style" w:cs="Tahoma"/>
          <w:b/>
          <w:color w:val="auto"/>
          <w:sz w:val="22"/>
          <w:szCs w:val="22"/>
          <w:lang w:val="bg-BG"/>
        </w:rPr>
        <w:t>Участници, подизпълнители и ползване на капацитета на трети лица</w:t>
      </w:r>
    </w:p>
    <w:p w14:paraId="68E8A92C" w14:textId="0323AE76" w:rsidR="006F5913" w:rsidRPr="00AF22AF" w:rsidRDefault="006F5913" w:rsidP="00777925">
      <w:pPr>
        <w:pStyle w:val="p50"/>
        <w:keepLines/>
        <w:numPr>
          <w:ilvl w:val="1"/>
          <w:numId w:val="52"/>
        </w:numPr>
        <w:tabs>
          <w:tab w:val="clear" w:pos="760"/>
        </w:tabs>
        <w:spacing w:before="120" w:after="120" w:line="240" w:lineRule="auto"/>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w:t>
      </w:r>
      <w:r w:rsidR="006C444C" w:rsidRPr="00AF22AF">
        <w:rPr>
          <w:rFonts w:ascii="Bookman Old Style" w:hAnsi="Bookman Old Style" w:cs="Tahoma"/>
          <w:color w:val="auto"/>
          <w:sz w:val="22"/>
          <w:szCs w:val="22"/>
          <w:lang w:val="bg-BG"/>
        </w:rPr>
        <w:t>доставки</w:t>
      </w:r>
      <w:r w:rsidRPr="00AF22AF">
        <w:rPr>
          <w:rFonts w:ascii="Bookman Old Style" w:hAnsi="Bookman Old Style" w:cs="Tahoma"/>
          <w:color w:val="auto"/>
          <w:sz w:val="22"/>
          <w:szCs w:val="22"/>
          <w:lang w:val="bg-BG"/>
        </w:rPr>
        <w:t xml:space="preserve"> съгласно законодателството на държавата, в която то е установено</w:t>
      </w:r>
      <w:r w:rsidRPr="00AF22AF">
        <w:rPr>
          <w:rFonts w:ascii="Bookman Old Style" w:hAnsi="Bookman Old Style" w:cs="Arial"/>
          <w:i/>
          <w:color w:val="auto"/>
          <w:sz w:val="22"/>
          <w:szCs w:val="22"/>
          <w:lang w:val="bg-BG"/>
        </w:rPr>
        <w:t>.</w:t>
      </w:r>
    </w:p>
    <w:p w14:paraId="40AEF7B8" w14:textId="77777777" w:rsidR="006F5913" w:rsidRPr="00AF22AF" w:rsidRDefault="006F5913" w:rsidP="00777925">
      <w:pPr>
        <w:keepLines/>
        <w:numPr>
          <w:ilvl w:val="1"/>
          <w:numId w:val="52"/>
        </w:numPr>
        <w:spacing w:before="120" w:after="120"/>
        <w:jc w:val="both"/>
        <w:rPr>
          <w:rFonts w:cs="Tahoma"/>
          <w:sz w:val="22"/>
          <w:szCs w:val="22"/>
          <w:lang w:val="bg-BG"/>
        </w:rPr>
      </w:pPr>
      <w:r w:rsidRPr="00AF22AF">
        <w:rPr>
          <w:rFonts w:cs="Tahoma"/>
          <w:sz w:val="22"/>
          <w:szCs w:val="22"/>
          <w:lang w:val="bg-BG"/>
        </w:rPr>
        <w:t xml:space="preserve">Всеки участник в процедура за възлагане на обществена поръчка има право да представи </w:t>
      </w:r>
      <w:r w:rsidRPr="00AF22AF">
        <w:rPr>
          <w:rFonts w:cs="Tahoma"/>
          <w:b/>
          <w:sz w:val="22"/>
          <w:szCs w:val="22"/>
          <w:lang w:val="bg-BG"/>
        </w:rPr>
        <w:t>само една оферта</w:t>
      </w:r>
      <w:r w:rsidRPr="00AF22AF">
        <w:rPr>
          <w:rFonts w:cs="Tahoma"/>
          <w:sz w:val="22"/>
          <w:szCs w:val="22"/>
          <w:lang w:val="bg-BG"/>
        </w:rPr>
        <w:t xml:space="preserve">. </w:t>
      </w:r>
    </w:p>
    <w:p w14:paraId="1362158E" w14:textId="77777777" w:rsidR="006F5913" w:rsidRPr="00AF22AF" w:rsidRDefault="006F5913" w:rsidP="00777925">
      <w:pPr>
        <w:keepLines/>
        <w:numPr>
          <w:ilvl w:val="1"/>
          <w:numId w:val="52"/>
        </w:numPr>
        <w:spacing w:before="120" w:after="120"/>
        <w:jc w:val="both"/>
        <w:rPr>
          <w:rFonts w:cs="Tahoma"/>
          <w:sz w:val="22"/>
          <w:szCs w:val="22"/>
          <w:lang w:val="bg-BG"/>
        </w:rPr>
      </w:pPr>
      <w:r w:rsidRPr="00AF22AF">
        <w:rPr>
          <w:rFonts w:cs="Tahoma"/>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AF22AF" w:rsidRDefault="006F5913" w:rsidP="00777925">
      <w:pPr>
        <w:keepLines/>
        <w:numPr>
          <w:ilvl w:val="1"/>
          <w:numId w:val="52"/>
        </w:numPr>
        <w:spacing w:before="120" w:after="120"/>
        <w:jc w:val="both"/>
        <w:rPr>
          <w:rFonts w:cs="Tahoma"/>
          <w:sz w:val="22"/>
          <w:szCs w:val="22"/>
          <w:lang w:val="bg-BG"/>
        </w:rPr>
      </w:pPr>
      <w:r w:rsidRPr="00AF22AF">
        <w:rPr>
          <w:rFonts w:cs="Tahoma"/>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AF22AF" w:rsidRDefault="006F5913" w:rsidP="00777925">
      <w:pPr>
        <w:keepLines/>
        <w:numPr>
          <w:ilvl w:val="1"/>
          <w:numId w:val="52"/>
        </w:numPr>
        <w:spacing w:before="120" w:after="120"/>
        <w:jc w:val="both"/>
        <w:rPr>
          <w:rFonts w:cs="Tahoma"/>
          <w:sz w:val="22"/>
          <w:szCs w:val="22"/>
          <w:lang w:val="bg-BG"/>
        </w:rPr>
      </w:pPr>
      <w:r w:rsidRPr="00AF22AF">
        <w:rPr>
          <w:rFonts w:cs="Tahoma"/>
          <w:sz w:val="22"/>
          <w:szCs w:val="22"/>
          <w:lang w:val="bg-BG"/>
        </w:rPr>
        <w:t xml:space="preserve">Свързани лица не могат да бъдат самостоятелни участници в една и съща процедура. </w:t>
      </w:r>
    </w:p>
    <w:p w14:paraId="3131E8F3" w14:textId="77777777" w:rsidR="006F5913" w:rsidRPr="00AF22AF" w:rsidRDefault="006F5913" w:rsidP="006F5913">
      <w:pPr>
        <w:pStyle w:val="p50"/>
        <w:keepLines/>
        <w:tabs>
          <w:tab w:val="clear" w:pos="760"/>
        </w:tabs>
        <w:spacing w:before="120" w:after="120" w:line="240" w:lineRule="auto"/>
        <w:ind w:firstLine="515"/>
        <w:rPr>
          <w:rFonts w:ascii="Bookman Old Style" w:hAnsi="Bookman Old Style" w:cs="Tahoma"/>
          <w:color w:val="auto"/>
          <w:sz w:val="22"/>
          <w:szCs w:val="22"/>
          <w:lang w:val="bg-BG"/>
        </w:rPr>
      </w:pPr>
      <w:r w:rsidRPr="00AF22AF">
        <w:rPr>
          <w:rFonts w:ascii="Bookman Old Style" w:hAnsi="Bookman Old Style" w:cs="Tahoma"/>
          <w:i/>
          <w:color w:val="auto"/>
          <w:sz w:val="22"/>
          <w:szCs w:val="22"/>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AF22AF">
        <w:rPr>
          <w:rFonts w:ascii="Bookman Old Style" w:hAnsi="Bookman Old Style" w:cs="Tahoma"/>
          <w:color w:val="auto"/>
          <w:sz w:val="22"/>
          <w:szCs w:val="22"/>
          <w:lang w:val="bg-BG"/>
        </w:rPr>
        <w:t xml:space="preserve"> </w:t>
      </w:r>
    </w:p>
    <w:p w14:paraId="62C28645" w14:textId="77777777" w:rsidR="006F5913" w:rsidRPr="00AF22AF" w:rsidRDefault="006F5913" w:rsidP="006F5913">
      <w:pPr>
        <w:keepLines/>
        <w:spacing w:before="120" w:after="120"/>
        <w:ind w:left="709"/>
        <w:jc w:val="both"/>
        <w:rPr>
          <w:rFonts w:cs="Tahoma"/>
          <w:i/>
          <w:sz w:val="22"/>
          <w:szCs w:val="22"/>
          <w:lang w:val="bg-BG"/>
        </w:rPr>
      </w:pPr>
      <w:r w:rsidRPr="00AF22AF">
        <w:rPr>
          <w:rFonts w:cs="Tahoma"/>
          <w:i/>
          <w:sz w:val="22"/>
          <w:szCs w:val="22"/>
          <w:lang w:val="bg-BG"/>
        </w:rPr>
        <w:t>а) лицата, едното от които контролира другото лице или негово дъщерно дружество;</w:t>
      </w:r>
    </w:p>
    <w:p w14:paraId="5BA5F6A8" w14:textId="77777777" w:rsidR="006F5913" w:rsidRPr="00AF22AF" w:rsidRDefault="006F5913" w:rsidP="006F5913">
      <w:pPr>
        <w:keepLines/>
        <w:spacing w:before="120" w:after="120"/>
        <w:ind w:left="709"/>
        <w:jc w:val="both"/>
        <w:rPr>
          <w:rFonts w:cs="Tahoma"/>
          <w:i/>
          <w:sz w:val="22"/>
          <w:szCs w:val="22"/>
          <w:lang w:val="bg-BG"/>
        </w:rPr>
      </w:pPr>
      <w:r w:rsidRPr="00AF22AF">
        <w:rPr>
          <w:rFonts w:cs="Tahoma"/>
          <w:i/>
          <w:sz w:val="22"/>
          <w:szCs w:val="22"/>
          <w:lang w:val="bg-BG"/>
        </w:rPr>
        <w:t>б) лицата, чиято дейност се контролира от трето лице;</w:t>
      </w:r>
    </w:p>
    <w:p w14:paraId="08F472F6" w14:textId="77777777" w:rsidR="006F5913" w:rsidRPr="00AF22AF" w:rsidRDefault="006F5913" w:rsidP="006F5913">
      <w:pPr>
        <w:keepLines/>
        <w:spacing w:before="120" w:after="120"/>
        <w:ind w:left="709"/>
        <w:jc w:val="both"/>
        <w:rPr>
          <w:rFonts w:cs="Tahoma"/>
          <w:i/>
          <w:sz w:val="22"/>
          <w:szCs w:val="22"/>
          <w:lang w:val="bg-BG"/>
        </w:rPr>
      </w:pPr>
      <w:r w:rsidRPr="00AF22AF">
        <w:rPr>
          <w:rFonts w:cs="Tahoma"/>
          <w:i/>
          <w:sz w:val="22"/>
          <w:szCs w:val="22"/>
          <w:lang w:val="bg-BG"/>
        </w:rPr>
        <w:t>в) лицата, които съвместно контролират трето лице;</w:t>
      </w:r>
    </w:p>
    <w:p w14:paraId="24EAF85F" w14:textId="77777777" w:rsidR="006F5913" w:rsidRPr="00AF22AF" w:rsidRDefault="006F5913" w:rsidP="006F5913">
      <w:pPr>
        <w:keepLines/>
        <w:spacing w:before="120" w:after="120"/>
        <w:ind w:left="709"/>
        <w:jc w:val="both"/>
        <w:rPr>
          <w:rFonts w:eastAsia="Calibri" w:cs="TimesNewRomanPSMT"/>
          <w:i/>
          <w:sz w:val="22"/>
          <w:szCs w:val="22"/>
          <w:lang w:val="bg-BG"/>
        </w:rPr>
      </w:pPr>
      <w:r w:rsidRPr="00AF22AF">
        <w:rPr>
          <w:rFonts w:cs="Tahoma"/>
          <w:i/>
          <w:sz w:val="22"/>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AF22AF">
        <w:rPr>
          <w:rFonts w:eastAsia="Calibri" w:cs="TimesNewRomanPSMT"/>
          <w:i/>
          <w:sz w:val="22"/>
          <w:szCs w:val="22"/>
          <w:lang w:val="bg-BG"/>
        </w:rPr>
        <w:t>включително.</w:t>
      </w:r>
    </w:p>
    <w:p w14:paraId="65472668" w14:textId="77777777" w:rsidR="006F5913" w:rsidRPr="00AF22AF" w:rsidRDefault="006F5913" w:rsidP="006F5913">
      <w:pPr>
        <w:keepLines/>
        <w:spacing w:before="120" w:after="120"/>
        <w:ind w:left="709"/>
        <w:jc w:val="both"/>
        <w:rPr>
          <w:rFonts w:eastAsia="Calibri" w:cs="TimesNewRomanPSMT"/>
          <w:i/>
          <w:sz w:val="22"/>
          <w:szCs w:val="22"/>
          <w:lang w:val="bg-BG"/>
        </w:rPr>
      </w:pPr>
      <w:r w:rsidRPr="00AF22AF">
        <w:rPr>
          <w:rFonts w:eastAsia="Calibri" w:cs="TimesNewRomanPSMT"/>
          <w:i/>
          <w:sz w:val="22"/>
          <w:szCs w:val="22"/>
          <w:lang w:val="bg-BG"/>
        </w:rPr>
        <w:t>Контрол по смисъла на горните точки е налице, когато едно лице:</w:t>
      </w:r>
    </w:p>
    <w:p w14:paraId="75995213" w14:textId="77777777" w:rsidR="006F5913" w:rsidRPr="00AF22AF" w:rsidRDefault="006F5913" w:rsidP="006F5913">
      <w:pPr>
        <w:keepLines/>
        <w:spacing w:before="120" w:after="120"/>
        <w:ind w:left="709"/>
        <w:jc w:val="both"/>
        <w:rPr>
          <w:rFonts w:eastAsia="Calibri" w:cs="TimesNewRomanPSMT"/>
          <w:i/>
          <w:sz w:val="22"/>
          <w:szCs w:val="22"/>
          <w:lang w:val="bg-BG"/>
        </w:rPr>
      </w:pPr>
      <w:r w:rsidRPr="00AF22AF">
        <w:rPr>
          <w:rFonts w:eastAsia="Calibri" w:cs="TimesNewRomanPSMT"/>
          <w:i/>
          <w:sz w:val="22"/>
          <w:szCs w:val="22"/>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AF22AF" w:rsidRDefault="006F5913" w:rsidP="006F5913">
      <w:pPr>
        <w:keepLines/>
        <w:spacing w:before="120" w:after="120"/>
        <w:ind w:left="709"/>
        <w:jc w:val="both"/>
        <w:rPr>
          <w:rFonts w:eastAsia="Calibri" w:cs="TimesNewRomanPSMT"/>
          <w:i/>
          <w:sz w:val="22"/>
          <w:szCs w:val="22"/>
          <w:lang w:val="bg-BG"/>
        </w:rPr>
      </w:pPr>
      <w:r w:rsidRPr="00AF22AF">
        <w:rPr>
          <w:rFonts w:eastAsia="Calibri" w:cs="TimesNewRomanPSMT"/>
          <w:i/>
          <w:sz w:val="22"/>
          <w:szCs w:val="22"/>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AF22AF" w:rsidRDefault="006F5913" w:rsidP="006F5913">
      <w:pPr>
        <w:keepLines/>
        <w:spacing w:before="120" w:after="120"/>
        <w:ind w:left="709"/>
        <w:jc w:val="both"/>
        <w:rPr>
          <w:rFonts w:eastAsia="Calibri" w:cs="TimesNewRomanPSMT"/>
          <w:i/>
          <w:sz w:val="22"/>
          <w:szCs w:val="22"/>
          <w:lang w:val="bg-BG"/>
        </w:rPr>
      </w:pPr>
      <w:r w:rsidRPr="00AF22AF">
        <w:rPr>
          <w:rFonts w:eastAsia="Calibri" w:cs="TimesNewRomanPSMT"/>
          <w:i/>
          <w:sz w:val="22"/>
          <w:szCs w:val="22"/>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AF22AF" w:rsidRDefault="006F5913" w:rsidP="00777925">
      <w:pPr>
        <w:pStyle w:val="p50"/>
        <w:keepLines/>
        <w:numPr>
          <w:ilvl w:val="1"/>
          <w:numId w:val="52"/>
        </w:numPr>
        <w:tabs>
          <w:tab w:val="clear" w:pos="760"/>
        </w:tabs>
        <w:spacing w:before="120" w:after="120" w:line="240" w:lineRule="auto"/>
        <w:rPr>
          <w:rFonts w:ascii="Bookman Old Style" w:hAnsi="Bookman Old Style" w:cs="Tahoma"/>
          <w:color w:val="auto"/>
          <w:sz w:val="22"/>
          <w:szCs w:val="22"/>
          <w:lang w:val="bg-BG"/>
        </w:rPr>
      </w:pPr>
      <w:r w:rsidRPr="00AF22AF">
        <w:rPr>
          <w:rFonts w:ascii="Bookman Old Style" w:hAnsi="Bookman Old Style" w:cs="Tahoma"/>
          <w:color w:val="auto"/>
          <w:sz w:val="22"/>
          <w:szCs w:val="22"/>
          <w:lang w:val="bg-BG"/>
        </w:rPr>
        <w:lastRenderedPageBreak/>
        <w:t xml:space="preserve">При участие на </w:t>
      </w:r>
      <w:r w:rsidRPr="00AF22AF">
        <w:rPr>
          <w:rFonts w:ascii="Bookman Old Style" w:hAnsi="Bookman Old Style" w:cs="Tahoma"/>
          <w:b/>
          <w:color w:val="auto"/>
          <w:sz w:val="22"/>
          <w:szCs w:val="22"/>
          <w:lang w:val="bg-BG"/>
        </w:rPr>
        <w:t>обединения</w:t>
      </w:r>
      <w:r w:rsidRPr="00AF22AF">
        <w:rPr>
          <w:rFonts w:ascii="Bookman Old Style" w:hAnsi="Bookman Old Style" w:cs="Tahoma"/>
          <w:color w:val="auto"/>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AF22AF">
        <w:rPr>
          <w:rFonts w:ascii="Bookman Old Style" w:hAnsi="Bookman Old Style" w:cs="Tahoma"/>
          <w:b/>
          <w:color w:val="auto"/>
          <w:sz w:val="22"/>
          <w:szCs w:val="22"/>
          <w:lang w:val="bg-BG"/>
        </w:rPr>
        <w:t>изключение</w:t>
      </w:r>
      <w:r w:rsidRPr="00AF22AF">
        <w:rPr>
          <w:rFonts w:ascii="Bookman Old Style" w:hAnsi="Bookman Old Style" w:cs="Tahoma"/>
          <w:color w:val="auto"/>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AF22AF" w:rsidRDefault="006F5913" w:rsidP="00777925">
      <w:pPr>
        <w:pStyle w:val="p50"/>
        <w:keepLines/>
        <w:numPr>
          <w:ilvl w:val="1"/>
          <w:numId w:val="52"/>
        </w:numPr>
        <w:tabs>
          <w:tab w:val="clear" w:pos="760"/>
        </w:tabs>
        <w:spacing w:before="120" w:after="120" w:line="240" w:lineRule="auto"/>
        <w:rPr>
          <w:rFonts w:ascii="Bookman Old Style" w:hAnsi="Bookman Old Style" w:cs="Tahoma"/>
          <w:color w:val="auto"/>
          <w:sz w:val="22"/>
          <w:szCs w:val="22"/>
          <w:lang w:val="bg-BG"/>
        </w:rPr>
      </w:pPr>
      <w:r w:rsidRPr="00AF22AF">
        <w:rPr>
          <w:rStyle w:val="ala27"/>
          <w:rFonts w:ascii="Bookman Old Style" w:hAnsi="Bookman Old Style" w:cs="Tahoma"/>
          <w:b/>
          <w:color w:val="auto"/>
          <w:sz w:val="22"/>
          <w:szCs w:val="22"/>
          <w:lang w:val="bg-BG"/>
        </w:rPr>
        <w:t>Клон на чуждестранно лице</w:t>
      </w:r>
      <w:r w:rsidRPr="00AF22AF">
        <w:rPr>
          <w:rStyle w:val="ala27"/>
          <w:rFonts w:ascii="Bookman Old Style" w:hAnsi="Bookman Old Style" w:cs="Tahoma"/>
          <w:color w:val="auto"/>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AF22AF" w:rsidRDefault="006F5913" w:rsidP="00777925">
      <w:pPr>
        <w:pStyle w:val="ListParagraph"/>
        <w:numPr>
          <w:ilvl w:val="2"/>
          <w:numId w:val="52"/>
        </w:numPr>
        <w:tabs>
          <w:tab w:val="clear" w:pos="2858"/>
        </w:tabs>
        <w:spacing w:before="120" w:after="120"/>
        <w:ind w:left="1560" w:hanging="567"/>
        <w:contextualSpacing w:val="0"/>
        <w:jc w:val="both"/>
        <w:rPr>
          <w:rFonts w:cs="Tahoma"/>
          <w:sz w:val="22"/>
          <w:szCs w:val="22"/>
          <w:lang w:val="bg-BG"/>
        </w:rPr>
      </w:pPr>
      <w:r w:rsidRPr="00AF22AF">
        <w:rPr>
          <w:rFonts w:cs="Tahom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AF22AF" w:rsidRDefault="006F5913" w:rsidP="00777925">
      <w:pPr>
        <w:pStyle w:val="p50"/>
        <w:keepLines/>
        <w:numPr>
          <w:ilvl w:val="1"/>
          <w:numId w:val="52"/>
        </w:numPr>
        <w:tabs>
          <w:tab w:val="clear" w:pos="760"/>
        </w:tabs>
        <w:spacing w:before="120" w:after="120" w:line="240" w:lineRule="auto"/>
        <w:rPr>
          <w:rFonts w:ascii="Bookman Old Style" w:hAnsi="Bookman Old Style" w:cs="Tahoma"/>
          <w:color w:val="auto"/>
          <w:sz w:val="22"/>
          <w:szCs w:val="22"/>
          <w:lang w:val="bg-BG"/>
        </w:rPr>
      </w:pPr>
      <w:r w:rsidRPr="00AF22AF">
        <w:rPr>
          <w:rFonts w:ascii="Bookman Old Style" w:hAnsi="Bookman Old Style" w:cs="Tahoma"/>
          <w:b/>
          <w:color w:val="auto"/>
          <w:sz w:val="22"/>
          <w:szCs w:val="22"/>
          <w:lang w:val="bg-BG"/>
        </w:rPr>
        <w:t>Подизпълнители</w:t>
      </w:r>
    </w:p>
    <w:p w14:paraId="6ABC97C4"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Style w:val="ala61"/>
          <w:rFonts w:cs="Tahoma"/>
          <w:sz w:val="22"/>
          <w:szCs w:val="22"/>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AF22AF">
        <w:rPr>
          <w:rStyle w:val="ala61"/>
          <w:rFonts w:cs="Tahoma"/>
          <w:b/>
          <w:sz w:val="22"/>
          <w:szCs w:val="22"/>
          <w:lang w:val="bg-BG"/>
        </w:rPr>
        <w:t>В този случай те трябва да представят доказателство за поетите от подизпълнителите задължения.</w:t>
      </w:r>
      <w:r w:rsidRPr="00AF22AF">
        <w:rPr>
          <w:rStyle w:val="ala61"/>
          <w:rFonts w:cs="Tahoma"/>
          <w:sz w:val="22"/>
          <w:szCs w:val="22"/>
          <w:lang w:val="bg-BG"/>
        </w:rPr>
        <w:t xml:space="preserve"> </w:t>
      </w:r>
    </w:p>
    <w:p w14:paraId="60172B1E"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sz w:val="22"/>
          <w:szCs w:val="22"/>
          <w:lang w:val="bg-BG"/>
        </w:rPr>
        <w:t>Подизпълнителите</w:t>
      </w:r>
      <w:r w:rsidRPr="00AF22AF">
        <w:rPr>
          <w:rFonts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AF22AF" w:rsidRDefault="00815957" w:rsidP="00777925">
      <w:pPr>
        <w:pStyle w:val="ListParagraph"/>
        <w:numPr>
          <w:ilvl w:val="2"/>
          <w:numId w:val="52"/>
        </w:numPr>
        <w:spacing w:before="120" w:after="120"/>
        <w:ind w:left="1701" w:hanging="992"/>
        <w:contextualSpacing w:val="0"/>
        <w:jc w:val="both"/>
        <w:rPr>
          <w:sz w:val="22"/>
          <w:szCs w:val="22"/>
          <w:lang w:val="bg-BG"/>
        </w:rPr>
      </w:pPr>
      <w:r w:rsidRPr="00AF22AF">
        <w:rPr>
          <w:sz w:val="22"/>
          <w:szCs w:val="22"/>
          <w:lang w:val="bg-BG"/>
        </w:rPr>
        <w:t>Изпълнителите сключват договор за подизпълнение с подизпълнителите, посочени в офертата</w:t>
      </w:r>
      <w:r w:rsidR="006F5913" w:rsidRPr="00AF22AF">
        <w:rPr>
          <w:sz w:val="22"/>
          <w:szCs w:val="22"/>
          <w:lang w:val="bg-BG"/>
        </w:rPr>
        <w:t xml:space="preserve">. </w:t>
      </w:r>
      <w:r w:rsidRPr="00AF22AF">
        <w:rPr>
          <w:sz w:val="22"/>
          <w:szCs w:val="22"/>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AF22AF">
        <w:rPr>
          <w:sz w:val="22"/>
          <w:szCs w:val="22"/>
          <w:lang w:val="bg-BG"/>
        </w:rPr>
        <w:t xml:space="preserve"> </w:t>
      </w:r>
    </w:p>
    <w:p w14:paraId="29ABCED6" w14:textId="77777777" w:rsidR="006F5913" w:rsidRPr="00AF22AF" w:rsidRDefault="006F5913" w:rsidP="00777925">
      <w:pPr>
        <w:pStyle w:val="p50"/>
        <w:keepLines/>
        <w:numPr>
          <w:ilvl w:val="2"/>
          <w:numId w:val="52"/>
        </w:numPr>
        <w:tabs>
          <w:tab w:val="clear" w:pos="760"/>
          <w:tab w:val="clear" w:pos="2858"/>
          <w:tab w:val="num" w:pos="1701"/>
        </w:tabs>
        <w:spacing w:before="120" w:after="120" w:line="240" w:lineRule="auto"/>
        <w:ind w:left="1701" w:hanging="992"/>
        <w:rPr>
          <w:rFonts w:ascii="Bookman Old Style" w:hAnsi="Bookman Old Style" w:cs="Tahoma"/>
          <w:color w:val="auto"/>
          <w:sz w:val="22"/>
          <w:szCs w:val="22"/>
          <w:lang w:val="bg-BG"/>
        </w:rPr>
      </w:pPr>
      <w:r w:rsidRPr="00AF22AF">
        <w:rPr>
          <w:rFonts w:ascii="Bookman Old Style" w:hAnsi="Bookman Old Style"/>
          <w:color w:val="auto"/>
          <w:sz w:val="22"/>
          <w:szCs w:val="22"/>
          <w:lang w:val="bg-BG"/>
        </w:rPr>
        <w:t xml:space="preserve">Участниците могат да използват </w:t>
      </w:r>
      <w:r w:rsidRPr="00AF22AF">
        <w:rPr>
          <w:rFonts w:ascii="Bookman Old Style" w:hAnsi="Bookman Old Style"/>
          <w:b/>
          <w:color w:val="auto"/>
          <w:sz w:val="22"/>
          <w:szCs w:val="22"/>
          <w:lang w:val="bg-BG"/>
        </w:rPr>
        <w:t>капацитета на трети лица</w:t>
      </w:r>
      <w:r w:rsidRPr="00AF22AF">
        <w:rPr>
          <w:rFonts w:ascii="Bookman Old Style" w:hAnsi="Bookman Old Style"/>
          <w:color w:val="auto"/>
          <w:sz w:val="22"/>
          <w:szCs w:val="22"/>
          <w:lang w:val="bg-BG"/>
        </w:rPr>
        <w:t>, при спазване на следните изисквания:</w:t>
      </w:r>
    </w:p>
    <w:p w14:paraId="3F2AB658" w14:textId="260D48D4" w:rsidR="006F5913" w:rsidRPr="00AF22AF" w:rsidRDefault="00225C8D"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sz w:val="22"/>
          <w:szCs w:val="22"/>
          <w:lang w:val="bg-BG"/>
        </w:rPr>
        <w:t xml:space="preserve">Участниците </w:t>
      </w:r>
      <w:r w:rsidR="008F257D" w:rsidRPr="00AF22AF">
        <w:rPr>
          <w:sz w:val="22"/>
          <w:szCs w:val="22"/>
          <w:lang w:val="bg-BG"/>
        </w:rPr>
        <w:t>могат</w:t>
      </w:r>
      <w:r w:rsidR="002F1022" w:rsidRPr="00AF22AF">
        <w:rPr>
          <w:sz w:val="22"/>
          <w:szCs w:val="22"/>
          <w:lang w:val="bg-BG"/>
        </w:rPr>
        <w:t>,</w:t>
      </w:r>
      <w:r w:rsidR="008F257D" w:rsidRPr="00AF22AF">
        <w:rPr>
          <w:sz w:val="22"/>
          <w:szCs w:val="22"/>
          <w:lang w:val="bg-BG"/>
        </w:rPr>
        <w:t xml:space="preserve"> за конкретната поръчка</w:t>
      </w:r>
      <w:r w:rsidR="002F1022" w:rsidRPr="00AF22AF">
        <w:rPr>
          <w:sz w:val="22"/>
          <w:szCs w:val="22"/>
          <w:lang w:val="bg-BG"/>
        </w:rPr>
        <w:t>,</w:t>
      </w:r>
      <w:r w:rsidR="008F257D" w:rsidRPr="00AF22AF">
        <w:rPr>
          <w:sz w:val="22"/>
          <w:szCs w:val="22"/>
          <w:lang w:val="bg-BG"/>
        </w:rPr>
        <w:t xml:space="preserve">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AF22AF">
        <w:rPr>
          <w:sz w:val="22"/>
          <w:szCs w:val="22"/>
          <w:lang w:val="ru-RU"/>
        </w:rPr>
        <w:t xml:space="preserve"> </w:t>
      </w:r>
    </w:p>
    <w:p w14:paraId="64A21633" w14:textId="5C0CE329" w:rsidR="006F5913" w:rsidRPr="00AF22AF" w:rsidRDefault="00A83B79" w:rsidP="00777925">
      <w:pPr>
        <w:pStyle w:val="ListParagraph"/>
        <w:numPr>
          <w:ilvl w:val="2"/>
          <w:numId w:val="52"/>
        </w:numPr>
        <w:spacing w:before="120" w:after="120"/>
        <w:ind w:left="1701" w:hanging="992"/>
        <w:contextualSpacing w:val="0"/>
        <w:jc w:val="both"/>
        <w:rPr>
          <w:sz w:val="22"/>
          <w:szCs w:val="22"/>
          <w:lang w:val="bg-BG"/>
        </w:rPr>
      </w:pPr>
      <w:r w:rsidRPr="00AF22AF">
        <w:rPr>
          <w:sz w:val="22"/>
          <w:szCs w:val="22"/>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AF22AF">
        <w:rPr>
          <w:sz w:val="22"/>
          <w:szCs w:val="22"/>
          <w:lang w:val="bg-BG"/>
        </w:rPr>
        <w:t xml:space="preserve">. </w:t>
      </w:r>
    </w:p>
    <w:p w14:paraId="393A8043"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sz w:val="22"/>
          <w:szCs w:val="22"/>
          <w:lang w:val="bg-BG"/>
        </w:rPr>
        <w:t>Когато</w:t>
      </w:r>
      <w:r w:rsidRPr="00AF22AF">
        <w:rPr>
          <w:rFonts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AF22AF">
        <w:rPr>
          <w:rFonts w:cs="Tahoma"/>
          <w:b/>
          <w:sz w:val="22"/>
          <w:szCs w:val="22"/>
          <w:lang w:val="bg-BG"/>
        </w:rPr>
        <w:t>като представи документи за поетите от третите лица задължения</w:t>
      </w:r>
      <w:r w:rsidRPr="00AF22AF">
        <w:rPr>
          <w:rFonts w:cs="Tahoma"/>
          <w:sz w:val="22"/>
          <w:szCs w:val="22"/>
          <w:lang w:val="bg-BG"/>
        </w:rPr>
        <w:t xml:space="preserve">. </w:t>
      </w:r>
    </w:p>
    <w:p w14:paraId="14576D19"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Fonts w:cs="Tahoma"/>
          <w:sz w:val="22"/>
          <w:szCs w:val="22"/>
          <w:lang w:val="bg-BG"/>
        </w:rPr>
        <w:t xml:space="preserve">Третите лица трябва да отговарят на съответните </w:t>
      </w:r>
      <w:r w:rsidRPr="00AF22AF">
        <w:rPr>
          <w:sz w:val="22"/>
          <w:szCs w:val="22"/>
          <w:lang w:val="bg-BG"/>
        </w:rPr>
        <w:t>критерии</w:t>
      </w:r>
      <w:r w:rsidRPr="00AF22AF">
        <w:rPr>
          <w:rFonts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AF22AF" w:rsidRDefault="00FF7861"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Fonts w:cs="Tahoma"/>
          <w:sz w:val="22"/>
          <w:szCs w:val="22"/>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AF22AF">
        <w:rPr>
          <w:rFonts w:cs="Tahoma"/>
          <w:sz w:val="22"/>
          <w:szCs w:val="22"/>
          <w:lang w:val="bg-BG"/>
        </w:rPr>
        <w:t xml:space="preserve"> </w:t>
      </w:r>
    </w:p>
    <w:p w14:paraId="3A7563FB"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Fonts w:cs="Tahoma"/>
          <w:sz w:val="22"/>
          <w:szCs w:val="22"/>
          <w:lang w:val="bg-BG"/>
        </w:rPr>
        <w:lastRenderedPageBreak/>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AF22AF" w:rsidRDefault="006F5913" w:rsidP="00777925">
      <w:pPr>
        <w:pStyle w:val="ListParagraph"/>
        <w:numPr>
          <w:ilvl w:val="2"/>
          <w:numId w:val="52"/>
        </w:numPr>
        <w:spacing w:before="120" w:after="120"/>
        <w:ind w:left="1701" w:hanging="992"/>
        <w:contextualSpacing w:val="0"/>
        <w:jc w:val="both"/>
        <w:rPr>
          <w:rFonts w:cs="Tahoma"/>
          <w:sz w:val="22"/>
          <w:szCs w:val="22"/>
          <w:lang w:val="bg-BG"/>
        </w:rPr>
      </w:pPr>
      <w:r w:rsidRPr="00AF22AF">
        <w:rPr>
          <w:rFonts w:cs="Tahoma"/>
          <w:sz w:val="22"/>
          <w:szCs w:val="22"/>
          <w:lang w:val="bg-BG"/>
        </w:rPr>
        <w:t xml:space="preserve">В случай, че участникът се е позовал на </w:t>
      </w:r>
      <w:r w:rsidRPr="00AF22AF">
        <w:rPr>
          <w:sz w:val="22"/>
          <w:szCs w:val="22"/>
          <w:lang w:val="bg-BG"/>
        </w:rPr>
        <w:t>капацитета</w:t>
      </w:r>
      <w:r w:rsidRPr="00AF22AF">
        <w:rPr>
          <w:rFonts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AF22AF">
        <w:rPr>
          <w:rFonts w:cs="Tahoma"/>
          <w:b/>
          <w:sz w:val="22"/>
          <w:szCs w:val="22"/>
          <w:lang w:val="bg-BG"/>
        </w:rPr>
        <w:t xml:space="preserve"> солидарна отговорност</w:t>
      </w:r>
      <w:r w:rsidRPr="00AF22AF">
        <w:rPr>
          <w:rFonts w:cs="Tahoma"/>
          <w:sz w:val="22"/>
          <w:szCs w:val="22"/>
          <w:lang w:val="bg-BG"/>
        </w:rPr>
        <w:t xml:space="preserve">. </w:t>
      </w:r>
    </w:p>
    <w:p w14:paraId="667FB729" w14:textId="77777777" w:rsidR="006F5913" w:rsidRPr="00AF22AF" w:rsidRDefault="006F5913" w:rsidP="00777925">
      <w:pPr>
        <w:numPr>
          <w:ilvl w:val="0"/>
          <w:numId w:val="52"/>
        </w:numPr>
        <w:spacing w:before="120" w:after="120"/>
        <w:ind w:left="567" w:hanging="567"/>
        <w:jc w:val="both"/>
        <w:rPr>
          <w:sz w:val="22"/>
          <w:szCs w:val="22"/>
          <w:lang w:val="bg-BG"/>
        </w:rPr>
      </w:pPr>
      <w:r w:rsidRPr="00AF22AF">
        <w:rPr>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AF22AF" w:rsidRDefault="006F5913" w:rsidP="00777925">
      <w:pPr>
        <w:keepLines/>
        <w:numPr>
          <w:ilvl w:val="0"/>
          <w:numId w:val="52"/>
        </w:numPr>
        <w:spacing w:before="120" w:after="120"/>
        <w:ind w:left="567" w:hanging="567"/>
        <w:jc w:val="both"/>
        <w:rPr>
          <w:sz w:val="22"/>
          <w:szCs w:val="22"/>
          <w:lang w:val="bg-BG"/>
        </w:rPr>
      </w:pPr>
      <w:r w:rsidRPr="00AF22AF">
        <w:rPr>
          <w:sz w:val="22"/>
          <w:szCs w:val="22"/>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66E9B179" w:rsidR="006F5913" w:rsidRPr="00AF22AF" w:rsidRDefault="0066325A" w:rsidP="00777925">
      <w:pPr>
        <w:keepLines/>
        <w:numPr>
          <w:ilvl w:val="0"/>
          <w:numId w:val="52"/>
        </w:numPr>
        <w:spacing w:before="120" w:after="120"/>
        <w:ind w:left="567" w:hanging="567"/>
        <w:jc w:val="both"/>
        <w:rPr>
          <w:sz w:val="22"/>
          <w:szCs w:val="22"/>
          <w:lang w:val="bg-BG"/>
        </w:rPr>
      </w:pPr>
      <w:r w:rsidRPr="00AF22AF">
        <w:rPr>
          <w:sz w:val="22"/>
          <w:szCs w:val="22"/>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AF22AF">
        <w:rPr>
          <w:sz w:val="22"/>
          <w:szCs w:val="22"/>
          <w:lang w:val="bg-BG"/>
        </w:rPr>
        <w:t xml:space="preserve">. </w:t>
      </w:r>
    </w:p>
    <w:p w14:paraId="564EF907" w14:textId="77777777" w:rsidR="006F5913" w:rsidRPr="00AF22AF" w:rsidRDefault="006F5913" w:rsidP="00777925">
      <w:pPr>
        <w:numPr>
          <w:ilvl w:val="0"/>
          <w:numId w:val="52"/>
        </w:numPr>
        <w:spacing w:before="120" w:after="120"/>
        <w:ind w:left="567" w:hanging="567"/>
        <w:jc w:val="both"/>
        <w:rPr>
          <w:sz w:val="22"/>
          <w:szCs w:val="22"/>
          <w:lang w:val="bg-BG"/>
        </w:rPr>
      </w:pPr>
      <w:r w:rsidRPr="00AF22AF">
        <w:rPr>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77389957" w:rsidR="006F5913" w:rsidRPr="00AF22AF" w:rsidRDefault="006F5913" w:rsidP="00777925">
      <w:pPr>
        <w:numPr>
          <w:ilvl w:val="0"/>
          <w:numId w:val="52"/>
        </w:numPr>
        <w:spacing w:before="120" w:after="120"/>
        <w:ind w:left="567" w:hanging="567"/>
        <w:jc w:val="both"/>
        <w:rPr>
          <w:sz w:val="22"/>
          <w:szCs w:val="22"/>
          <w:lang w:val="bg-BG"/>
        </w:rPr>
      </w:pPr>
      <w:r w:rsidRPr="00AF22AF">
        <w:rPr>
          <w:sz w:val="22"/>
          <w:szCs w:val="22"/>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AF22AF" w:rsidRDefault="006F5913" w:rsidP="00777925">
      <w:pPr>
        <w:numPr>
          <w:ilvl w:val="0"/>
          <w:numId w:val="52"/>
        </w:numPr>
        <w:spacing w:before="120" w:after="120"/>
        <w:ind w:left="567" w:hanging="567"/>
        <w:jc w:val="both"/>
        <w:rPr>
          <w:sz w:val="22"/>
          <w:szCs w:val="22"/>
          <w:lang w:val="bg-BG"/>
        </w:rPr>
      </w:pPr>
      <w:r w:rsidRPr="00AF22AF">
        <w:rPr>
          <w:sz w:val="22"/>
          <w:szCs w:val="22"/>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AF22AF" w:rsidRDefault="006F5913" w:rsidP="00777925">
      <w:pPr>
        <w:numPr>
          <w:ilvl w:val="0"/>
          <w:numId w:val="52"/>
        </w:numPr>
        <w:spacing w:before="120" w:after="120"/>
        <w:ind w:left="567" w:hanging="567"/>
        <w:jc w:val="both"/>
        <w:rPr>
          <w:sz w:val="22"/>
          <w:szCs w:val="22"/>
          <w:lang w:val="bg-BG"/>
        </w:rPr>
      </w:pPr>
      <w:r w:rsidRPr="00AF22AF">
        <w:rPr>
          <w:sz w:val="22"/>
          <w:szCs w:val="22"/>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AF22AF" w:rsidRDefault="006F5913" w:rsidP="00777925">
      <w:pPr>
        <w:numPr>
          <w:ilvl w:val="0"/>
          <w:numId w:val="52"/>
        </w:numPr>
        <w:spacing w:before="120" w:after="120"/>
        <w:ind w:left="567" w:hanging="567"/>
        <w:jc w:val="both"/>
        <w:rPr>
          <w:sz w:val="22"/>
          <w:szCs w:val="22"/>
          <w:lang w:val="bg-BG"/>
        </w:rPr>
      </w:pPr>
      <w:r w:rsidRPr="00AF22AF">
        <w:rPr>
          <w:sz w:val="22"/>
          <w:szCs w:val="22"/>
          <w:lang w:val="bg-BG"/>
        </w:rPr>
        <w:t xml:space="preserve">При извършването на предварителния подбор и на всеки етап от процедурата </w:t>
      </w:r>
      <w:r w:rsidRPr="00AF22AF">
        <w:rPr>
          <w:bCs/>
          <w:sz w:val="22"/>
          <w:szCs w:val="22"/>
          <w:lang w:val="bg-BG"/>
        </w:rPr>
        <w:t>комисията</w:t>
      </w:r>
      <w:r w:rsidRPr="00AF22AF">
        <w:rPr>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01A969B2" w:rsidR="006F5913" w:rsidRPr="00AF22AF" w:rsidRDefault="006F5913" w:rsidP="00777925">
      <w:pPr>
        <w:numPr>
          <w:ilvl w:val="0"/>
          <w:numId w:val="52"/>
        </w:numPr>
        <w:spacing w:before="120" w:after="120"/>
        <w:ind w:left="567" w:hanging="567"/>
        <w:jc w:val="both"/>
        <w:rPr>
          <w:sz w:val="22"/>
          <w:szCs w:val="22"/>
          <w:lang w:val="bg-BG"/>
        </w:rPr>
      </w:pPr>
      <w:r w:rsidRPr="00AF22AF">
        <w:rPr>
          <w:bCs/>
          <w:sz w:val="22"/>
          <w:szCs w:val="22"/>
          <w:lang w:val="bg-BG"/>
        </w:rPr>
        <w:t>Комисията разглежда допуснатите оферти и проверя</w:t>
      </w:r>
      <w:r w:rsidR="00C953DF" w:rsidRPr="00AF22AF">
        <w:rPr>
          <w:bCs/>
          <w:sz w:val="22"/>
          <w:szCs w:val="22"/>
          <w:lang w:val="bg-BG"/>
        </w:rPr>
        <w:t>ва</w:t>
      </w:r>
      <w:r w:rsidRPr="00AF22AF">
        <w:rPr>
          <w:bCs/>
          <w:sz w:val="22"/>
          <w:szCs w:val="22"/>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3FBDD6C3" w:rsidR="006F5913" w:rsidRPr="00AF22AF" w:rsidRDefault="006F5913" w:rsidP="00777925">
      <w:pPr>
        <w:keepLines/>
        <w:numPr>
          <w:ilvl w:val="0"/>
          <w:numId w:val="52"/>
        </w:numPr>
        <w:spacing w:before="120" w:after="120"/>
        <w:ind w:left="567" w:hanging="567"/>
        <w:jc w:val="both"/>
        <w:rPr>
          <w:sz w:val="22"/>
          <w:szCs w:val="22"/>
          <w:lang w:val="bg-BG"/>
        </w:rPr>
      </w:pPr>
      <w:r w:rsidRPr="00AF22AF">
        <w:rPr>
          <w:sz w:val="22"/>
          <w:szCs w:val="22"/>
          <w:lang w:val="bg-BG"/>
        </w:rPr>
        <w:t xml:space="preserve">Не по-късно от два работни дни преди датата на отваряне на ценовите </w:t>
      </w:r>
      <w:r w:rsidRPr="00AF22AF">
        <w:rPr>
          <w:bCs/>
          <w:sz w:val="22"/>
          <w:szCs w:val="22"/>
          <w:lang w:val="bg-BG"/>
        </w:rPr>
        <w:t>предложения</w:t>
      </w:r>
      <w:r w:rsidRPr="00AF22AF">
        <w:rPr>
          <w:sz w:val="22"/>
          <w:szCs w:val="22"/>
          <w:lang w:val="bg-BG"/>
        </w:rPr>
        <w:t xml:space="preserve"> комисията обявява</w:t>
      </w:r>
      <w:r w:rsidR="00C953DF" w:rsidRPr="00AF22AF">
        <w:rPr>
          <w:sz w:val="22"/>
          <w:szCs w:val="22"/>
          <w:lang w:val="bg-BG"/>
        </w:rPr>
        <w:t>,</w:t>
      </w:r>
      <w:r w:rsidRPr="00AF22AF">
        <w:rPr>
          <w:sz w:val="22"/>
          <w:szCs w:val="22"/>
          <w:lang w:val="bg-BG"/>
        </w:rPr>
        <w:t xml:space="preserve"> най-малко чрез съобщение в профила на купувача</w:t>
      </w:r>
      <w:r w:rsidR="00C953DF" w:rsidRPr="00AF22AF">
        <w:rPr>
          <w:sz w:val="22"/>
          <w:szCs w:val="22"/>
          <w:lang w:val="bg-BG"/>
        </w:rPr>
        <w:t>,</w:t>
      </w:r>
      <w:r w:rsidRPr="00AF22AF">
        <w:rPr>
          <w:sz w:val="22"/>
          <w:szCs w:val="22"/>
          <w:lang w:val="bg-BG"/>
        </w:rPr>
        <w:t xml:space="preserve">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AF22AF" w:rsidRDefault="006F5913" w:rsidP="00777925">
      <w:pPr>
        <w:keepLines/>
        <w:numPr>
          <w:ilvl w:val="0"/>
          <w:numId w:val="52"/>
        </w:numPr>
        <w:spacing w:before="120" w:after="120"/>
        <w:ind w:left="567" w:hanging="567"/>
        <w:jc w:val="both"/>
        <w:rPr>
          <w:bCs/>
          <w:sz w:val="22"/>
          <w:szCs w:val="22"/>
          <w:lang w:val="bg-BG"/>
        </w:rPr>
      </w:pPr>
      <w:r w:rsidRPr="00AF22AF">
        <w:rPr>
          <w:bCs/>
          <w:sz w:val="22"/>
          <w:szCs w:val="22"/>
          <w:lang w:val="bg-BG"/>
        </w:rPr>
        <w:t>Комисията</w:t>
      </w:r>
      <w:r w:rsidRPr="00AF22AF">
        <w:rPr>
          <w:sz w:val="22"/>
          <w:szCs w:val="22"/>
          <w:lang w:val="bg-BG"/>
        </w:rPr>
        <w:t xml:space="preserve"> разглежда представените от участниците ценови предложения, </w:t>
      </w:r>
      <w:r w:rsidRPr="00AF22AF">
        <w:rPr>
          <w:bCs/>
          <w:sz w:val="22"/>
          <w:szCs w:val="22"/>
          <w:lang w:val="bg-BG"/>
        </w:rPr>
        <w:t>като</w:t>
      </w:r>
      <w:r w:rsidRPr="00AF22AF">
        <w:rPr>
          <w:sz w:val="22"/>
          <w:szCs w:val="22"/>
          <w:lang w:val="bg-BG"/>
        </w:rPr>
        <w:t xml:space="preserve"> на </w:t>
      </w:r>
      <w:r w:rsidRPr="00AF22AF">
        <w:rPr>
          <w:bCs/>
          <w:sz w:val="22"/>
          <w:szCs w:val="22"/>
          <w:lang w:val="bg-BG"/>
        </w:rPr>
        <w:t>оценка</w:t>
      </w:r>
      <w:r w:rsidRPr="00AF22AF">
        <w:rPr>
          <w:sz w:val="22"/>
          <w:szCs w:val="22"/>
          <w:lang w:val="bg-BG"/>
        </w:rPr>
        <w:t xml:space="preserve"> подлежат тези, които отговорят на изискванията на Възложителя.</w:t>
      </w:r>
    </w:p>
    <w:p w14:paraId="58AB5138" w14:textId="77777777" w:rsidR="006F5913" w:rsidRPr="00AF22AF" w:rsidRDefault="006F5913" w:rsidP="000A1FEB">
      <w:pPr>
        <w:spacing w:before="120" w:after="120"/>
        <w:ind w:left="567"/>
        <w:jc w:val="both"/>
        <w:rPr>
          <w:bCs/>
          <w:sz w:val="22"/>
          <w:szCs w:val="22"/>
          <w:lang w:val="bg-BG"/>
        </w:rPr>
      </w:pPr>
      <w:r w:rsidRPr="00AF22AF">
        <w:rPr>
          <w:sz w:val="22"/>
          <w:szCs w:val="22"/>
          <w:lang w:val="bg-BG"/>
        </w:rPr>
        <w:lastRenderedPageBreak/>
        <w:t xml:space="preserve">В приложимите случаи при </w:t>
      </w:r>
      <w:r w:rsidRPr="00AF22AF">
        <w:rPr>
          <w:bCs/>
          <w:sz w:val="22"/>
          <w:szCs w:val="22"/>
          <w:lang w:val="bg-BG"/>
        </w:rPr>
        <w:t xml:space="preserve">констатирани </w:t>
      </w:r>
      <w:r w:rsidRPr="00AF22AF">
        <w:rPr>
          <w:b/>
          <w:bCs/>
          <w:sz w:val="22"/>
          <w:szCs w:val="22"/>
          <w:lang w:val="bg-BG"/>
        </w:rPr>
        <w:t>аритметични грешки</w:t>
      </w:r>
      <w:r w:rsidRPr="00AF22AF">
        <w:rPr>
          <w:bCs/>
          <w:sz w:val="22"/>
          <w:szCs w:val="22"/>
          <w:lang w:val="bg-BG"/>
        </w:rPr>
        <w:t xml:space="preserve"> в Ценовите таблици се прилагат следните правила: </w:t>
      </w:r>
    </w:p>
    <w:p w14:paraId="3F57A6EA" w14:textId="77777777" w:rsidR="006F5913" w:rsidRPr="00AF22AF" w:rsidRDefault="006F5913" w:rsidP="00777925">
      <w:pPr>
        <w:pStyle w:val="p50"/>
        <w:keepLines/>
        <w:numPr>
          <w:ilvl w:val="1"/>
          <w:numId w:val="52"/>
        </w:numPr>
        <w:tabs>
          <w:tab w:val="clear" w:pos="760"/>
        </w:tabs>
        <w:spacing w:before="120" w:after="120" w:line="240" w:lineRule="auto"/>
        <w:ind w:left="1418" w:hanging="851"/>
        <w:rPr>
          <w:color w:val="auto"/>
          <w:sz w:val="22"/>
          <w:szCs w:val="22"/>
          <w:lang w:val="bg-BG"/>
        </w:rPr>
      </w:pPr>
      <w:r w:rsidRPr="00AF22AF">
        <w:rPr>
          <w:rFonts w:ascii="Bookman Old Style" w:hAnsi="Bookman Old Style"/>
          <w:color w:val="auto"/>
          <w:sz w:val="22"/>
          <w:szCs w:val="22"/>
          <w:lang w:val="bg-BG"/>
        </w:rPr>
        <w:t>При различия между стойности, изразени с цифри и думи, за вярно се приема словесното изражение на стойността.</w:t>
      </w:r>
    </w:p>
    <w:p w14:paraId="20AB231F" w14:textId="77777777" w:rsidR="006F5913" w:rsidRPr="00AF22AF" w:rsidRDefault="006F5913" w:rsidP="00777925">
      <w:pPr>
        <w:pStyle w:val="p50"/>
        <w:keepLines/>
        <w:numPr>
          <w:ilvl w:val="1"/>
          <w:numId w:val="52"/>
        </w:numPr>
        <w:tabs>
          <w:tab w:val="clear" w:pos="760"/>
        </w:tabs>
        <w:spacing w:before="120" w:after="120" w:line="240" w:lineRule="auto"/>
        <w:ind w:left="1418" w:hanging="851"/>
        <w:rPr>
          <w:color w:val="auto"/>
          <w:sz w:val="22"/>
          <w:szCs w:val="22"/>
          <w:lang w:val="bg-BG"/>
        </w:rPr>
      </w:pPr>
      <w:r w:rsidRPr="00AF22AF">
        <w:rPr>
          <w:rFonts w:ascii="Bookman Old Style" w:hAnsi="Bookman Old Style"/>
          <w:color w:val="auto"/>
          <w:sz w:val="22"/>
          <w:szCs w:val="22"/>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AF22AF" w:rsidRDefault="006F5913" w:rsidP="00777925">
      <w:pPr>
        <w:pStyle w:val="p50"/>
        <w:keepLines/>
        <w:numPr>
          <w:ilvl w:val="1"/>
          <w:numId w:val="52"/>
        </w:numPr>
        <w:tabs>
          <w:tab w:val="clear" w:pos="760"/>
        </w:tabs>
        <w:spacing w:before="120" w:after="120" w:line="240" w:lineRule="auto"/>
        <w:ind w:left="1418" w:hanging="851"/>
        <w:rPr>
          <w:color w:val="auto"/>
          <w:sz w:val="22"/>
          <w:szCs w:val="22"/>
          <w:lang w:val="bg-BG"/>
        </w:rPr>
      </w:pPr>
      <w:r w:rsidRPr="00AF22AF">
        <w:rPr>
          <w:rFonts w:ascii="Bookman Old Style" w:hAnsi="Bookman Old Style"/>
          <w:color w:val="auto"/>
          <w:sz w:val="22"/>
          <w:szCs w:val="22"/>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AF22AF" w:rsidRDefault="006F5913" w:rsidP="00777925">
      <w:pPr>
        <w:keepLines/>
        <w:numPr>
          <w:ilvl w:val="0"/>
          <w:numId w:val="52"/>
        </w:numPr>
        <w:spacing w:before="120" w:after="120"/>
        <w:ind w:left="567" w:hanging="567"/>
        <w:jc w:val="both"/>
        <w:rPr>
          <w:sz w:val="22"/>
          <w:szCs w:val="22"/>
          <w:lang w:val="bg-BG"/>
        </w:rPr>
      </w:pPr>
      <w:r w:rsidRPr="00AF22AF">
        <w:rPr>
          <w:sz w:val="22"/>
          <w:szCs w:val="22"/>
          <w:lang w:val="bg-BG"/>
        </w:rPr>
        <w:t xml:space="preserve">Преди оценката на ценовото предложение, комисията извършва проверка за </w:t>
      </w:r>
      <w:r w:rsidRPr="00AF22AF">
        <w:rPr>
          <w:bCs/>
          <w:sz w:val="22"/>
          <w:szCs w:val="22"/>
          <w:lang w:val="bg-BG"/>
        </w:rPr>
        <w:t>наличие</w:t>
      </w:r>
      <w:r w:rsidRPr="00AF22AF">
        <w:rPr>
          <w:sz w:val="22"/>
          <w:szCs w:val="22"/>
          <w:lang w:val="bg-BG"/>
        </w:rPr>
        <w:t xml:space="preserve"> на основания по чл.72, ал.1 от ЗОП за необичайно благоприятни </w:t>
      </w:r>
      <w:r w:rsidRPr="00AF22AF">
        <w:rPr>
          <w:bCs/>
          <w:sz w:val="22"/>
          <w:szCs w:val="22"/>
          <w:lang w:val="bg-BG"/>
        </w:rPr>
        <w:t>оферти</w:t>
      </w:r>
      <w:r w:rsidRPr="00AF22AF">
        <w:rPr>
          <w:sz w:val="22"/>
          <w:szCs w:val="22"/>
          <w:lang w:val="bg-BG"/>
        </w:rPr>
        <w:t>. Когато предложение в офертата на участник</w:t>
      </w:r>
      <w:r w:rsidRPr="00AF22AF">
        <w:rPr>
          <w:sz w:val="22"/>
          <w:szCs w:val="22"/>
          <w:u w:val="single"/>
          <w:lang w:val="bg-BG"/>
        </w:rPr>
        <w:t>,</w:t>
      </w:r>
      <w:r w:rsidRPr="00AF22AF">
        <w:rPr>
          <w:b/>
          <w:sz w:val="22"/>
          <w:szCs w:val="22"/>
          <w:lang w:val="bg-BG"/>
        </w:rPr>
        <w:t xml:space="preserve"> </w:t>
      </w:r>
      <w:r w:rsidRPr="00AF22AF">
        <w:rPr>
          <w:sz w:val="22"/>
          <w:szCs w:val="22"/>
          <w:lang w:val="bg-BG"/>
        </w:rPr>
        <w:t>свързано с</w:t>
      </w:r>
      <w:r w:rsidRPr="00AF22AF">
        <w:rPr>
          <w:b/>
          <w:sz w:val="22"/>
          <w:szCs w:val="22"/>
          <w:lang w:val="bg-BG"/>
        </w:rPr>
        <w:t xml:space="preserve"> </w:t>
      </w:r>
      <w:r w:rsidRPr="00AF22AF">
        <w:rPr>
          <w:sz w:val="22"/>
          <w:szCs w:val="22"/>
          <w:lang w:val="bg-BG"/>
        </w:rPr>
        <w:t>цена или разходи,</w:t>
      </w:r>
      <w:r w:rsidRPr="00AF22AF">
        <w:rPr>
          <w:b/>
          <w:sz w:val="22"/>
          <w:szCs w:val="22"/>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AF22AF">
        <w:rPr>
          <w:sz w:val="22"/>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2C7A7AD" w14:textId="4B741143" w:rsidR="002F1022" w:rsidRPr="00AF22AF" w:rsidRDefault="006F5913" w:rsidP="00777925">
      <w:pPr>
        <w:pStyle w:val="ListParagraph"/>
        <w:numPr>
          <w:ilvl w:val="0"/>
          <w:numId w:val="53"/>
        </w:numPr>
        <w:ind w:left="567" w:hanging="567"/>
        <w:jc w:val="both"/>
        <w:rPr>
          <w:iCs/>
          <w:sz w:val="22"/>
          <w:szCs w:val="22"/>
          <w:lang w:eastAsia="bg-BG"/>
        </w:rPr>
      </w:pPr>
      <w:r w:rsidRPr="00AF22AF">
        <w:rPr>
          <w:bCs/>
          <w:sz w:val="22"/>
          <w:szCs w:val="22"/>
          <w:lang w:val="bg-BG"/>
        </w:rPr>
        <w:t>След</w:t>
      </w:r>
      <w:r w:rsidRPr="00AF22AF">
        <w:rPr>
          <w:sz w:val="22"/>
          <w:szCs w:val="22"/>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AF22AF">
        <w:rPr>
          <w:bCs/>
          <w:sz w:val="22"/>
          <w:szCs w:val="22"/>
          <w:lang w:val="bg-BG"/>
        </w:rPr>
        <w:t>изискванията</w:t>
      </w:r>
      <w:r w:rsidRPr="00AF22AF">
        <w:rPr>
          <w:sz w:val="22"/>
          <w:szCs w:val="22"/>
          <w:lang w:val="bg-BG"/>
        </w:rPr>
        <w:t xml:space="preserve"> на възложителя</w:t>
      </w:r>
      <w:r w:rsidR="00C953DF" w:rsidRPr="00AF22AF">
        <w:rPr>
          <w:sz w:val="22"/>
          <w:szCs w:val="22"/>
          <w:lang w:val="bg-BG"/>
        </w:rPr>
        <w:t>,</w:t>
      </w:r>
      <w:r w:rsidRPr="00AF22AF">
        <w:rPr>
          <w:rFonts w:cs="Arial"/>
          <w:sz w:val="22"/>
          <w:szCs w:val="22"/>
          <w:lang w:val="bg-BG"/>
        </w:rPr>
        <w:t xml:space="preserve"> въз основа на критерий за възлагане </w:t>
      </w:r>
      <w:r w:rsidR="002F1022" w:rsidRPr="00AF22AF">
        <w:rPr>
          <w:iCs/>
          <w:lang w:eastAsia="bg-BG"/>
        </w:rPr>
        <w:t>„</w:t>
      </w:r>
      <w:r w:rsidR="002F1022" w:rsidRPr="00AF22AF">
        <w:rPr>
          <w:b/>
          <w:sz w:val="22"/>
          <w:szCs w:val="22"/>
          <w:lang w:eastAsia="bg-BG"/>
        </w:rPr>
        <w:t>Оптимално съотношение качество/цена</w:t>
      </w:r>
      <w:r w:rsidR="002F1022" w:rsidRPr="00AF22AF">
        <w:rPr>
          <w:b/>
          <w:iCs/>
          <w:sz w:val="22"/>
          <w:szCs w:val="22"/>
          <w:lang w:eastAsia="bg-BG"/>
        </w:rPr>
        <w:t xml:space="preserve">“ </w:t>
      </w:r>
      <w:r w:rsidR="00F033FC" w:rsidRPr="00AF22AF">
        <w:rPr>
          <w:iCs/>
          <w:sz w:val="22"/>
          <w:szCs w:val="22"/>
          <w:lang w:val="bg-BG" w:eastAsia="bg-BG"/>
        </w:rPr>
        <w:t>при спазване на</w:t>
      </w:r>
      <w:r w:rsidR="00F033FC" w:rsidRPr="00AF22AF">
        <w:rPr>
          <w:b/>
          <w:iCs/>
          <w:sz w:val="22"/>
          <w:szCs w:val="22"/>
          <w:lang w:val="bg-BG" w:eastAsia="bg-BG"/>
        </w:rPr>
        <w:t xml:space="preserve"> </w:t>
      </w:r>
      <w:r w:rsidR="002F1022" w:rsidRPr="00AF22AF">
        <w:rPr>
          <w:iCs/>
          <w:sz w:val="22"/>
          <w:szCs w:val="22"/>
          <w:lang w:eastAsia="bg-BG"/>
        </w:rPr>
        <w:t xml:space="preserve">следната </w:t>
      </w:r>
      <w:r w:rsidR="002F1022" w:rsidRPr="00AF22AF">
        <w:rPr>
          <w:sz w:val="22"/>
          <w:szCs w:val="22"/>
          <w:lang w:eastAsia="bg-BG"/>
        </w:rPr>
        <w:t>методика за оценка</w:t>
      </w:r>
      <w:r w:rsidR="002F1022" w:rsidRPr="00AF22AF">
        <w:rPr>
          <w:iCs/>
          <w:sz w:val="22"/>
          <w:szCs w:val="22"/>
          <w:lang w:eastAsia="bg-BG"/>
        </w:rPr>
        <w:t>:</w:t>
      </w:r>
    </w:p>
    <w:p w14:paraId="3C361C08" w14:textId="77C2C604" w:rsidR="00F033FC" w:rsidRPr="00AF22AF" w:rsidRDefault="00F033FC" w:rsidP="00F033FC">
      <w:pPr>
        <w:pStyle w:val="BodyText"/>
        <w:spacing w:before="120"/>
        <w:ind w:left="709"/>
        <w:jc w:val="both"/>
        <w:rPr>
          <w:rFonts w:ascii="Bookman Old Style" w:hAnsi="Bookman Old Style"/>
          <w:i w:val="0"/>
          <w:color w:val="auto"/>
          <w:sz w:val="22"/>
          <w:szCs w:val="22"/>
          <w:lang w:val="bg-BG"/>
        </w:rPr>
      </w:pPr>
      <w:r w:rsidRPr="00AF22AF">
        <w:rPr>
          <w:rFonts w:ascii="Bookman Old Style" w:hAnsi="Bookman Old Style"/>
          <w:i w:val="0"/>
          <w:color w:val="auto"/>
          <w:sz w:val="22"/>
          <w:szCs w:val="22"/>
          <w:lang w:val="bg-BG"/>
        </w:rPr>
        <w:t>Показател 1</w:t>
      </w:r>
      <w:r w:rsidR="00E675A0" w:rsidRPr="00AF22AF">
        <w:rPr>
          <w:rFonts w:ascii="Bookman Old Style" w:hAnsi="Bookman Old Style"/>
          <w:i w:val="0"/>
          <w:color w:val="auto"/>
          <w:sz w:val="22"/>
          <w:szCs w:val="22"/>
          <w:lang w:val="bg-BG"/>
        </w:rPr>
        <w:t>/П1/</w:t>
      </w:r>
      <w:r w:rsidRPr="00AF22AF">
        <w:rPr>
          <w:rFonts w:ascii="Bookman Old Style" w:hAnsi="Bookman Old Style"/>
          <w:i w:val="0"/>
          <w:color w:val="auto"/>
          <w:sz w:val="22"/>
          <w:szCs w:val="22"/>
          <w:lang w:val="bg-BG"/>
        </w:rPr>
        <w:t xml:space="preserve"> – „Предложена цена“ с максимален брой точки 70. </w:t>
      </w:r>
    </w:p>
    <w:p w14:paraId="02DE4530" w14:textId="0D0F191D" w:rsidR="00F033FC" w:rsidRPr="00AF22AF" w:rsidRDefault="00F033FC" w:rsidP="00F033FC">
      <w:pPr>
        <w:pStyle w:val="BodyText"/>
        <w:spacing w:before="120"/>
        <w:ind w:left="709"/>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 xml:space="preserve">Участникът попълва предлаганата от него единична цена в колона „Ед. Цена в лева без ДДС  за всяка една от позициите в Ценова таблица 1, за съответната обособена позиция, от  раздел Б  Цени и данни,  към договора, и клетка  „Общо“.   </w:t>
      </w:r>
    </w:p>
    <w:p w14:paraId="2410F398" w14:textId="77777777" w:rsidR="00F033FC" w:rsidRPr="00AF22AF" w:rsidRDefault="00F033FC" w:rsidP="00F033FC">
      <w:pPr>
        <w:pStyle w:val="BodyText"/>
        <w:spacing w:before="120"/>
        <w:ind w:left="709"/>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На оценка</w:t>
      </w:r>
      <w:r w:rsidRPr="00AF22AF" w:rsidDel="00A3721E">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lang w:val="bg-BG"/>
        </w:rPr>
        <w:t xml:space="preserve">подлежи стойност в клетка „Общо“. </w:t>
      </w:r>
    </w:p>
    <w:p w14:paraId="395DC7B1" w14:textId="65B22DB2" w:rsidR="00F033FC" w:rsidRPr="00AF22AF" w:rsidRDefault="00F033FC" w:rsidP="00F033FC">
      <w:pPr>
        <w:pStyle w:val="BodyText"/>
        <w:spacing w:before="120"/>
        <w:ind w:left="709"/>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 xml:space="preserve">Участникът с най- ниска стойност, в клетка „Общо“, за съответната обособена позиция, получава 70 точки. Оценката на всеки от останалите участници се получава като най-ниската стойност в клетка „Общо“, за съответната обособена позиция, се умножи по 70 и резултатът се раздели на стойност в клетка „Общо“, предложена от  съответния участник и частното се закръгли до втория знак след десетичната запетая. </w:t>
      </w:r>
    </w:p>
    <w:p w14:paraId="5DC2A7FE" w14:textId="0F5198BE" w:rsidR="00F033FC" w:rsidRPr="00AF22AF" w:rsidRDefault="00F033FC" w:rsidP="00F033FC">
      <w:pPr>
        <w:keepLines/>
        <w:spacing w:before="120" w:after="120"/>
        <w:ind w:left="709"/>
        <w:jc w:val="both"/>
        <w:rPr>
          <w:b/>
          <w:sz w:val="22"/>
          <w:szCs w:val="22"/>
          <w:lang w:val="bg-BG"/>
        </w:rPr>
      </w:pPr>
      <w:r w:rsidRPr="00AF22AF">
        <w:rPr>
          <w:b/>
          <w:sz w:val="22"/>
          <w:szCs w:val="22"/>
          <w:lang w:val="bg-BG"/>
        </w:rPr>
        <w:t>Показател 2</w:t>
      </w:r>
      <w:r w:rsidR="00E675A0" w:rsidRPr="00AF22AF">
        <w:rPr>
          <w:i/>
          <w:sz w:val="22"/>
          <w:szCs w:val="22"/>
          <w:lang w:val="bg-BG"/>
        </w:rPr>
        <w:t>/</w:t>
      </w:r>
      <w:r w:rsidR="00E675A0" w:rsidRPr="00AF22AF">
        <w:rPr>
          <w:b/>
          <w:sz w:val="22"/>
          <w:szCs w:val="22"/>
          <w:lang w:val="bg-BG"/>
        </w:rPr>
        <w:t>П2</w:t>
      </w:r>
      <w:r w:rsidR="00E675A0" w:rsidRPr="00AF22AF">
        <w:rPr>
          <w:i/>
          <w:sz w:val="22"/>
          <w:szCs w:val="22"/>
          <w:lang w:val="bg-BG"/>
        </w:rPr>
        <w:t>/</w:t>
      </w:r>
      <w:r w:rsidRPr="00AF22AF">
        <w:rPr>
          <w:b/>
          <w:sz w:val="22"/>
          <w:szCs w:val="22"/>
          <w:lang w:val="bg-BG"/>
        </w:rPr>
        <w:t xml:space="preserve"> – „Технически параметри“- „Възможност за обслужване при определяне на размер“, с максимален брой точки 25. </w:t>
      </w:r>
    </w:p>
    <w:p w14:paraId="0FB39B2F" w14:textId="0A8F79B4" w:rsidR="00F033FC" w:rsidRPr="00AF22AF" w:rsidRDefault="00F033FC" w:rsidP="00F033FC">
      <w:pPr>
        <w:pStyle w:val="BodyText"/>
        <w:keepNext/>
        <w:keepLines/>
        <w:ind w:left="709"/>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Оценката по показателя се формира на базата на предложените Възможности-1, 2 или 3,</w:t>
      </w:r>
      <w:r w:rsidR="00FB049F"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lang w:val="bg-BG"/>
        </w:rPr>
        <w:t>при определяне на размерите, посочени в (Приложение № 3)</w:t>
      </w:r>
      <w:r w:rsidR="00FB049F"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lang w:val="bg-BG"/>
        </w:rPr>
        <w:t>неразделна част  от документацията. Изпълнителят избира само една възможност</w:t>
      </w:r>
      <w:r w:rsidR="00E675A0" w:rsidRPr="00AF22AF">
        <w:rPr>
          <w:rFonts w:ascii="Bookman Old Style" w:hAnsi="Bookman Old Style"/>
          <w:b w:val="0"/>
          <w:i w:val="0"/>
          <w:color w:val="auto"/>
          <w:sz w:val="22"/>
          <w:szCs w:val="22"/>
          <w:lang w:val="bg-BG"/>
        </w:rPr>
        <w:t>, за съответната обособена позиция.</w:t>
      </w:r>
    </w:p>
    <w:p w14:paraId="785520BA" w14:textId="77777777" w:rsidR="00F033FC" w:rsidRPr="00AF22AF" w:rsidRDefault="00F033FC" w:rsidP="00F033FC">
      <w:pPr>
        <w:pStyle w:val="BodyText"/>
        <w:spacing w:before="120"/>
        <w:ind w:left="709"/>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Участникът, предложил Възможност 1 получава 25 точки, участникът, предложил Възможност 2 получава 17,5 точки, участникът, предложил Възможност 3 получава 10 точки.</w:t>
      </w:r>
    </w:p>
    <w:p w14:paraId="74D58AC9" w14:textId="6BE073CA" w:rsidR="00F033FC" w:rsidRPr="00AF22AF" w:rsidRDefault="00F033FC" w:rsidP="00F033FC">
      <w:pPr>
        <w:keepLines/>
        <w:spacing w:before="120" w:after="120"/>
        <w:ind w:left="709"/>
        <w:jc w:val="both"/>
        <w:rPr>
          <w:b/>
          <w:sz w:val="22"/>
          <w:szCs w:val="22"/>
          <w:lang w:val="bg-BG"/>
        </w:rPr>
      </w:pPr>
      <w:r w:rsidRPr="00AF22AF">
        <w:rPr>
          <w:b/>
          <w:sz w:val="22"/>
          <w:szCs w:val="22"/>
          <w:lang w:val="bg-BG"/>
        </w:rPr>
        <w:t>Показател 3</w:t>
      </w:r>
      <w:r w:rsidR="00E675A0" w:rsidRPr="00AF22AF">
        <w:rPr>
          <w:b/>
          <w:sz w:val="22"/>
          <w:szCs w:val="22"/>
          <w:lang w:val="bg-BG"/>
        </w:rPr>
        <w:t xml:space="preserve"> </w:t>
      </w:r>
      <w:r w:rsidR="00E675A0" w:rsidRPr="00AF22AF">
        <w:rPr>
          <w:i/>
          <w:sz w:val="22"/>
          <w:szCs w:val="22"/>
          <w:lang w:val="bg-BG"/>
        </w:rPr>
        <w:t>/</w:t>
      </w:r>
      <w:r w:rsidR="00E675A0" w:rsidRPr="00AF22AF">
        <w:rPr>
          <w:b/>
          <w:sz w:val="22"/>
          <w:szCs w:val="22"/>
          <w:lang w:val="bg-BG"/>
        </w:rPr>
        <w:t>П3</w:t>
      </w:r>
      <w:r w:rsidR="00E675A0" w:rsidRPr="00AF22AF">
        <w:rPr>
          <w:i/>
          <w:sz w:val="22"/>
          <w:szCs w:val="22"/>
          <w:lang w:val="bg-BG"/>
        </w:rPr>
        <w:t>/</w:t>
      </w:r>
      <w:r w:rsidRPr="00AF22AF">
        <w:rPr>
          <w:b/>
          <w:sz w:val="22"/>
          <w:szCs w:val="22"/>
          <w:lang w:val="bg-BG"/>
        </w:rPr>
        <w:t xml:space="preserve"> – „Технически параметри“- „Наличието на магазин на територията на град София“, с максимален брой точки 5. </w:t>
      </w:r>
    </w:p>
    <w:p w14:paraId="029EEFDF" w14:textId="72A13D9C" w:rsidR="00E675A0" w:rsidRPr="00AF22AF" w:rsidRDefault="00E675A0" w:rsidP="00F033FC">
      <w:pPr>
        <w:keepLines/>
        <w:spacing w:before="120" w:after="120"/>
        <w:ind w:left="709"/>
        <w:jc w:val="both"/>
        <w:rPr>
          <w:sz w:val="22"/>
          <w:szCs w:val="22"/>
          <w:lang w:val="bg-BG"/>
        </w:rPr>
      </w:pPr>
      <w:r w:rsidRPr="00AF22AF">
        <w:rPr>
          <w:sz w:val="22"/>
          <w:szCs w:val="22"/>
          <w:lang w:val="bg-BG"/>
        </w:rPr>
        <w:t xml:space="preserve">Участникът, декларирал </w:t>
      </w:r>
      <w:r w:rsidR="002C7568" w:rsidRPr="00AF22AF">
        <w:rPr>
          <w:sz w:val="22"/>
          <w:szCs w:val="22"/>
          <w:lang w:val="bg-BG"/>
        </w:rPr>
        <w:t xml:space="preserve">работещ </w:t>
      </w:r>
      <w:r w:rsidRPr="00AF22AF">
        <w:rPr>
          <w:sz w:val="22"/>
          <w:szCs w:val="22"/>
          <w:lang w:val="bg-BG"/>
        </w:rPr>
        <w:t>магазин на територията на гр. София, получава 5 точки, този, който не е декларирал наличието на магазин, получава „0“  точки.</w:t>
      </w:r>
      <w:r w:rsidR="002C7568" w:rsidRPr="00AF22AF">
        <w:rPr>
          <w:sz w:val="22"/>
          <w:szCs w:val="22"/>
          <w:lang w:val="bg-BG"/>
        </w:rPr>
        <w:t xml:space="preserve"> </w:t>
      </w:r>
    </w:p>
    <w:p w14:paraId="3F3A2DBE" w14:textId="77777777" w:rsidR="00F033FC" w:rsidRPr="00AF22AF" w:rsidRDefault="00F033FC" w:rsidP="00F033FC">
      <w:pPr>
        <w:tabs>
          <w:tab w:val="num" w:pos="4593"/>
        </w:tabs>
        <w:spacing w:before="120" w:after="120"/>
        <w:ind w:left="709"/>
        <w:jc w:val="both"/>
        <w:rPr>
          <w:sz w:val="22"/>
          <w:szCs w:val="22"/>
          <w:lang w:val="bg-BG"/>
        </w:rPr>
      </w:pPr>
      <w:r w:rsidRPr="00AF22AF">
        <w:rPr>
          <w:sz w:val="22"/>
          <w:szCs w:val="22"/>
          <w:lang w:val="bg-BG"/>
        </w:rPr>
        <w:t xml:space="preserve">Крайната оценка на предложенията се получава по формулата: К=П1+П2+П3. Максималният брой точки на К е 100. </w:t>
      </w:r>
    </w:p>
    <w:p w14:paraId="51C18717" w14:textId="77777777" w:rsidR="00375EDD" w:rsidRPr="00AF22AF" w:rsidRDefault="00375EDD" w:rsidP="00777925">
      <w:pPr>
        <w:pStyle w:val="ListParagraph"/>
        <w:numPr>
          <w:ilvl w:val="0"/>
          <w:numId w:val="42"/>
        </w:numPr>
        <w:jc w:val="both"/>
        <w:rPr>
          <w:vanish/>
          <w:sz w:val="22"/>
          <w:szCs w:val="22"/>
          <w:lang w:val="bg-BG"/>
        </w:rPr>
      </w:pPr>
    </w:p>
    <w:p w14:paraId="2963E29E" w14:textId="77777777" w:rsidR="00375EDD" w:rsidRPr="00AF22AF" w:rsidRDefault="00375EDD" w:rsidP="00777925">
      <w:pPr>
        <w:pStyle w:val="ListParagraph"/>
        <w:numPr>
          <w:ilvl w:val="0"/>
          <w:numId w:val="42"/>
        </w:numPr>
        <w:jc w:val="both"/>
        <w:rPr>
          <w:vanish/>
          <w:sz w:val="22"/>
          <w:szCs w:val="22"/>
          <w:lang w:val="bg-BG"/>
        </w:rPr>
      </w:pPr>
    </w:p>
    <w:p w14:paraId="3C416EA3" w14:textId="77777777" w:rsidR="00375EDD" w:rsidRPr="00AF22AF" w:rsidRDefault="00375EDD" w:rsidP="00777925">
      <w:pPr>
        <w:pStyle w:val="ListParagraph"/>
        <w:numPr>
          <w:ilvl w:val="0"/>
          <w:numId w:val="42"/>
        </w:numPr>
        <w:jc w:val="both"/>
        <w:rPr>
          <w:vanish/>
          <w:sz w:val="22"/>
          <w:szCs w:val="22"/>
          <w:lang w:val="bg-BG"/>
        </w:rPr>
      </w:pPr>
    </w:p>
    <w:p w14:paraId="30378E12" w14:textId="77777777" w:rsidR="00375EDD" w:rsidRPr="00AF22AF" w:rsidRDefault="00375EDD" w:rsidP="00777925">
      <w:pPr>
        <w:pStyle w:val="ListParagraph"/>
        <w:numPr>
          <w:ilvl w:val="0"/>
          <w:numId w:val="42"/>
        </w:numPr>
        <w:jc w:val="both"/>
        <w:rPr>
          <w:vanish/>
          <w:sz w:val="22"/>
          <w:szCs w:val="22"/>
          <w:lang w:val="bg-BG"/>
        </w:rPr>
      </w:pPr>
    </w:p>
    <w:p w14:paraId="0BBF25CC" w14:textId="77777777" w:rsidR="00375EDD" w:rsidRPr="00AF22AF" w:rsidRDefault="00375EDD" w:rsidP="00777925">
      <w:pPr>
        <w:pStyle w:val="ListParagraph"/>
        <w:numPr>
          <w:ilvl w:val="0"/>
          <w:numId w:val="42"/>
        </w:numPr>
        <w:jc w:val="both"/>
        <w:rPr>
          <w:vanish/>
          <w:sz w:val="22"/>
          <w:szCs w:val="22"/>
          <w:lang w:val="bg-BG"/>
        </w:rPr>
      </w:pPr>
    </w:p>
    <w:p w14:paraId="5BE842D9" w14:textId="77777777" w:rsidR="00375EDD" w:rsidRPr="00AF22AF" w:rsidRDefault="00375EDD" w:rsidP="00777925">
      <w:pPr>
        <w:pStyle w:val="ListParagraph"/>
        <w:numPr>
          <w:ilvl w:val="0"/>
          <w:numId w:val="42"/>
        </w:numPr>
        <w:jc w:val="both"/>
        <w:rPr>
          <w:vanish/>
          <w:sz w:val="22"/>
          <w:szCs w:val="22"/>
          <w:lang w:val="bg-BG"/>
        </w:rPr>
      </w:pPr>
    </w:p>
    <w:p w14:paraId="18943A2C" w14:textId="77777777" w:rsidR="00375EDD" w:rsidRPr="00AF22AF" w:rsidRDefault="00375EDD" w:rsidP="00777925">
      <w:pPr>
        <w:pStyle w:val="ListParagraph"/>
        <w:numPr>
          <w:ilvl w:val="0"/>
          <w:numId w:val="42"/>
        </w:numPr>
        <w:jc w:val="both"/>
        <w:rPr>
          <w:vanish/>
          <w:sz w:val="22"/>
          <w:szCs w:val="22"/>
          <w:lang w:val="bg-BG"/>
        </w:rPr>
      </w:pPr>
    </w:p>
    <w:p w14:paraId="53A3996E" w14:textId="77777777" w:rsidR="00375EDD" w:rsidRPr="00AF22AF" w:rsidRDefault="00375EDD" w:rsidP="00777925">
      <w:pPr>
        <w:pStyle w:val="ListParagraph"/>
        <w:numPr>
          <w:ilvl w:val="0"/>
          <w:numId w:val="42"/>
        </w:numPr>
        <w:jc w:val="both"/>
        <w:rPr>
          <w:vanish/>
          <w:sz w:val="22"/>
          <w:szCs w:val="22"/>
          <w:lang w:val="bg-BG"/>
        </w:rPr>
      </w:pPr>
    </w:p>
    <w:p w14:paraId="6A01CA55" w14:textId="77777777" w:rsidR="00375EDD" w:rsidRPr="00AF22AF" w:rsidRDefault="00375EDD" w:rsidP="00777925">
      <w:pPr>
        <w:pStyle w:val="ListParagraph"/>
        <w:numPr>
          <w:ilvl w:val="0"/>
          <w:numId w:val="42"/>
        </w:numPr>
        <w:jc w:val="both"/>
        <w:rPr>
          <w:vanish/>
          <w:sz w:val="22"/>
          <w:szCs w:val="22"/>
          <w:lang w:val="bg-BG"/>
        </w:rPr>
      </w:pPr>
    </w:p>
    <w:p w14:paraId="060A5C72" w14:textId="77777777" w:rsidR="00375EDD" w:rsidRPr="00AF22AF" w:rsidRDefault="00375EDD" w:rsidP="00777925">
      <w:pPr>
        <w:pStyle w:val="ListParagraph"/>
        <w:numPr>
          <w:ilvl w:val="0"/>
          <w:numId w:val="42"/>
        </w:numPr>
        <w:jc w:val="both"/>
        <w:rPr>
          <w:vanish/>
          <w:sz w:val="22"/>
          <w:szCs w:val="22"/>
          <w:lang w:val="bg-BG"/>
        </w:rPr>
      </w:pPr>
    </w:p>
    <w:p w14:paraId="6ABE897A" w14:textId="77777777" w:rsidR="00375EDD" w:rsidRPr="00AF22AF" w:rsidRDefault="00375EDD" w:rsidP="00777925">
      <w:pPr>
        <w:pStyle w:val="ListParagraph"/>
        <w:numPr>
          <w:ilvl w:val="0"/>
          <w:numId w:val="42"/>
        </w:numPr>
        <w:jc w:val="both"/>
        <w:rPr>
          <w:vanish/>
          <w:sz w:val="22"/>
          <w:szCs w:val="22"/>
          <w:lang w:val="bg-BG"/>
        </w:rPr>
      </w:pPr>
    </w:p>
    <w:p w14:paraId="4B292825" w14:textId="77777777" w:rsidR="00375EDD" w:rsidRPr="00AF22AF" w:rsidRDefault="00375EDD" w:rsidP="00777925">
      <w:pPr>
        <w:pStyle w:val="ListParagraph"/>
        <w:numPr>
          <w:ilvl w:val="0"/>
          <w:numId w:val="42"/>
        </w:numPr>
        <w:jc w:val="both"/>
        <w:rPr>
          <w:vanish/>
          <w:sz w:val="22"/>
          <w:szCs w:val="22"/>
          <w:lang w:val="bg-BG"/>
        </w:rPr>
      </w:pPr>
    </w:p>
    <w:p w14:paraId="6B4BE16D" w14:textId="77777777" w:rsidR="00375EDD" w:rsidRPr="00AF22AF" w:rsidRDefault="00375EDD" w:rsidP="00777925">
      <w:pPr>
        <w:pStyle w:val="ListParagraph"/>
        <w:numPr>
          <w:ilvl w:val="0"/>
          <w:numId w:val="42"/>
        </w:numPr>
        <w:jc w:val="both"/>
        <w:rPr>
          <w:vanish/>
          <w:sz w:val="22"/>
          <w:szCs w:val="22"/>
          <w:lang w:val="bg-BG"/>
        </w:rPr>
      </w:pPr>
    </w:p>
    <w:p w14:paraId="716A1C7E" w14:textId="77777777" w:rsidR="00375EDD" w:rsidRPr="00AF22AF" w:rsidRDefault="00375EDD" w:rsidP="00777925">
      <w:pPr>
        <w:pStyle w:val="ListParagraph"/>
        <w:numPr>
          <w:ilvl w:val="0"/>
          <w:numId w:val="42"/>
        </w:numPr>
        <w:jc w:val="both"/>
        <w:rPr>
          <w:vanish/>
          <w:sz w:val="22"/>
          <w:szCs w:val="22"/>
          <w:lang w:val="bg-BG"/>
        </w:rPr>
      </w:pPr>
    </w:p>
    <w:p w14:paraId="786B1EAA" w14:textId="77777777" w:rsidR="00375EDD" w:rsidRPr="00AF22AF" w:rsidRDefault="00375EDD" w:rsidP="00777925">
      <w:pPr>
        <w:pStyle w:val="ListParagraph"/>
        <w:numPr>
          <w:ilvl w:val="0"/>
          <w:numId w:val="42"/>
        </w:numPr>
        <w:jc w:val="both"/>
        <w:rPr>
          <w:vanish/>
          <w:sz w:val="22"/>
          <w:szCs w:val="22"/>
          <w:lang w:val="bg-BG"/>
        </w:rPr>
      </w:pPr>
    </w:p>
    <w:p w14:paraId="30B2DA14" w14:textId="77777777" w:rsidR="00375EDD" w:rsidRPr="00AF22AF" w:rsidRDefault="00375EDD" w:rsidP="00777925">
      <w:pPr>
        <w:pStyle w:val="ListParagraph"/>
        <w:numPr>
          <w:ilvl w:val="0"/>
          <w:numId w:val="42"/>
        </w:numPr>
        <w:jc w:val="both"/>
        <w:rPr>
          <w:vanish/>
          <w:sz w:val="22"/>
          <w:szCs w:val="22"/>
          <w:lang w:val="bg-BG"/>
        </w:rPr>
      </w:pPr>
    </w:p>
    <w:p w14:paraId="36DB02D1" w14:textId="77777777" w:rsidR="00375EDD" w:rsidRPr="00AF22AF" w:rsidRDefault="00375EDD" w:rsidP="00777925">
      <w:pPr>
        <w:pStyle w:val="ListParagraph"/>
        <w:numPr>
          <w:ilvl w:val="0"/>
          <w:numId w:val="42"/>
        </w:numPr>
        <w:jc w:val="both"/>
        <w:rPr>
          <w:vanish/>
          <w:sz w:val="22"/>
          <w:szCs w:val="22"/>
          <w:lang w:val="bg-BG"/>
        </w:rPr>
      </w:pPr>
    </w:p>
    <w:p w14:paraId="4A793131" w14:textId="77777777" w:rsidR="00375EDD" w:rsidRPr="00AF22AF" w:rsidRDefault="00375EDD" w:rsidP="00777925">
      <w:pPr>
        <w:pStyle w:val="ListParagraph"/>
        <w:numPr>
          <w:ilvl w:val="0"/>
          <w:numId w:val="42"/>
        </w:numPr>
        <w:jc w:val="both"/>
        <w:rPr>
          <w:vanish/>
          <w:sz w:val="22"/>
          <w:szCs w:val="22"/>
          <w:lang w:val="bg-BG"/>
        </w:rPr>
      </w:pPr>
    </w:p>
    <w:p w14:paraId="72D64295" w14:textId="77777777" w:rsidR="00375EDD" w:rsidRPr="00AF22AF" w:rsidRDefault="00375EDD" w:rsidP="00777925">
      <w:pPr>
        <w:pStyle w:val="ListParagraph"/>
        <w:numPr>
          <w:ilvl w:val="0"/>
          <w:numId w:val="42"/>
        </w:numPr>
        <w:jc w:val="both"/>
        <w:rPr>
          <w:vanish/>
          <w:sz w:val="22"/>
          <w:szCs w:val="22"/>
          <w:lang w:val="bg-BG"/>
        </w:rPr>
      </w:pPr>
    </w:p>
    <w:p w14:paraId="4B275263" w14:textId="77777777" w:rsidR="00375EDD" w:rsidRPr="00AF22AF" w:rsidRDefault="00375EDD" w:rsidP="00777925">
      <w:pPr>
        <w:pStyle w:val="ListParagraph"/>
        <w:numPr>
          <w:ilvl w:val="0"/>
          <w:numId w:val="42"/>
        </w:numPr>
        <w:jc w:val="both"/>
        <w:rPr>
          <w:vanish/>
          <w:sz w:val="22"/>
          <w:szCs w:val="22"/>
          <w:lang w:val="bg-BG"/>
        </w:rPr>
      </w:pPr>
    </w:p>
    <w:p w14:paraId="4A63A590" w14:textId="77777777" w:rsidR="00375EDD" w:rsidRPr="00AF22AF" w:rsidRDefault="00375EDD" w:rsidP="00777925">
      <w:pPr>
        <w:pStyle w:val="ListParagraph"/>
        <w:numPr>
          <w:ilvl w:val="0"/>
          <w:numId w:val="42"/>
        </w:numPr>
        <w:jc w:val="both"/>
        <w:rPr>
          <w:vanish/>
          <w:sz w:val="22"/>
          <w:szCs w:val="22"/>
          <w:lang w:val="bg-BG"/>
        </w:rPr>
      </w:pPr>
    </w:p>
    <w:p w14:paraId="2993EEB5" w14:textId="77777777" w:rsidR="00375EDD" w:rsidRPr="00AF22AF" w:rsidRDefault="00375EDD" w:rsidP="00777925">
      <w:pPr>
        <w:pStyle w:val="ListParagraph"/>
        <w:numPr>
          <w:ilvl w:val="0"/>
          <w:numId w:val="42"/>
        </w:numPr>
        <w:jc w:val="both"/>
        <w:rPr>
          <w:vanish/>
          <w:sz w:val="22"/>
          <w:szCs w:val="22"/>
          <w:lang w:val="bg-BG"/>
        </w:rPr>
      </w:pPr>
    </w:p>
    <w:p w14:paraId="55416E7A" w14:textId="77777777" w:rsidR="00375EDD" w:rsidRPr="00AF22AF" w:rsidRDefault="00375EDD" w:rsidP="00777925">
      <w:pPr>
        <w:pStyle w:val="ListParagraph"/>
        <w:numPr>
          <w:ilvl w:val="0"/>
          <w:numId w:val="42"/>
        </w:numPr>
        <w:jc w:val="both"/>
        <w:rPr>
          <w:vanish/>
          <w:sz w:val="22"/>
          <w:szCs w:val="22"/>
          <w:lang w:val="bg-BG"/>
        </w:rPr>
      </w:pPr>
    </w:p>
    <w:p w14:paraId="65CCE583" w14:textId="77777777" w:rsidR="00375EDD" w:rsidRPr="00AF22AF" w:rsidRDefault="00375EDD" w:rsidP="00777925">
      <w:pPr>
        <w:pStyle w:val="ListParagraph"/>
        <w:numPr>
          <w:ilvl w:val="0"/>
          <w:numId w:val="42"/>
        </w:numPr>
        <w:jc w:val="both"/>
        <w:rPr>
          <w:vanish/>
          <w:sz w:val="22"/>
          <w:szCs w:val="22"/>
          <w:lang w:val="bg-BG"/>
        </w:rPr>
      </w:pPr>
    </w:p>
    <w:p w14:paraId="58CEAA98" w14:textId="77777777" w:rsidR="00375EDD" w:rsidRPr="00AF22AF" w:rsidRDefault="00375EDD" w:rsidP="00777925">
      <w:pPr>
        <w:pStyle w:val="ListParagraph"/>
        <w:numPr>
          <w:ilvl w:val="0"/>
          <w:numId w:val="42"/>
        </w:numPr>
        <w:jc w:val="both"/>
        <w:rPr>
          <w:vanish/>
          <w:sz w:val="22"/>
          <w:szCs w:val="22"/>
          <w:lang w:val="bg-BG"/>
        </w:rPr>
      </w:pPr>
    </w:p>
    <w:p w14:paraId="65DCC5E0" w14:textId="77777777" w:rsidR="00375EDD" w:rsidRPr="00AF22AF" w:rsidRDefault="00375EDD" w:rsidP="00777925">
      <w:pPr>
        <w:pStyle w:val="ListParagraph"/>
        <w:numPr>
          <w:ilvl w:val="0"/>
          <w:numId w:val="42"/>
        </w:numPr>
        <w:jc w:val="both"/>
        <w:rPr>
          <w:vanish/>
          <w:sz w:val="22"/>
          <w:szCs w:val="22"/>
          <w:lang w:val="bg-BG"/>
        </w:rPr>
      </w:pPr>
    </w:p>
    <w:p w14:paraId="53DD61A8" w14:textId="77777777" w:rsidR="00375EDD" w:rsidRPr="00AF22AF" w:rsidRDefault="00375EDD" w:rsidP="00777925">
      <w:pPr>
        <w:pStyle w:val="ListParagraph"/>
        <w:numPr>
          <w:ilvl w:val="0"/>
          <w:numId w:val="42"/>
        </w:numPr>
        <w:jc w:val="both"/>
        <w:rPr>
          <w:vanish/>
          <w:sz w:val="22"/>
          <w:szCs w:val="22"/>
          <w:lang w:val="bg-BG"/>
        </w:rPr>
      </w:pPr>
    </w:p>
    <w:p w14:paraId="4798196E" w14:textId="77777777" w:rsidR="00375EDD" w:rsidRPr="00AF22AF" w:rsidRDefault="00375EDD" w:rsidP="00777925">
      <w:pPr>
        <w:pStyle w:val="ListParagraph"/>
        <w:numPr>
          <w:ilvl w:val="0"/>
          <w:numId w:val="42"/>
        </w:numPr>
        <w:jc w:val="both"/>
        <w:rPr>
          <w:vanish/>
          <w:sz w:val="22"/>
          <w:szCs w:val="22"/>
          <w:lang w:val="bg-BG"/>
        </w:rPr>
      </w:pPr>
    </w:p>
    <w:p w14:paraId="78603FFC" w14:textId="77777777" w:rsidR="00375EDD" w:rsidRPr="00AF22AF" w:rsidRDefault="00375EDD" w:rsidP="00777925">
      <w:pPr>
        <w:pStyle w:val="ListParagraph"/>
        <w:numPr>
          <w:ilvl w:val="0"/>
          <w:numId w:val="42"/>
        </w:numPr>
        <w:jc w:val="both"/>
        <w:rPr>
          <w:vanish/>
          <w:sz w:val="22"/>
          <w:szCs w:val="22"/>
          <w:lang w:val="bg-BG"/>
        </w:rPr>
      </w:pPr>
    </w:p>
    <w:p w14:paraId="17FFECBE" w14:textId="77777777" w:rsidR="00375EDD" w:rsidRPr="00AF22AF" w:rsidRDefault="00375EDD" w:rsidP="00777925">
      <w:pPr>
        <w:pStyle w:val="ListParagraph"/>
        <w:numPr>
          <w:ilvl w:val="0"/>
          <w:numId w:val="42"/>
        </w:numPr>
        <w:jc w:val="both"/>
        <w:rPr>
          <w:vanish/>
          <w:sz w:val="22"/>
          <w:szCs w:val="22"/>
          <w:lang w:val="bg-BG"/>
        </w:rPr>
      </w:pPr>
    </w:p>
    <w:p w14:paraId="73DA5BE2" w14:textId="77777777" w:rsidR="00375EDD" w:rsidRPr="00AF22AF" w:rsidRDefault="00375EDD" w:rsidP="00777925">
      <w:pPr>
        <w:pStyle w:val="ListParagraph"/>
        <w:numPr>
          <w:ilvl w:val="0"/>
          <w:numId w:val="42"/>
        </w:numPr>
        <w:jc w:val="both"/>
        <w:rPr>
          <w:vanish/>
          <w:sz w:val="22"/>
          <w:szCs w:val="22"/>
          <w:lang w:val="bg-BG"/>
        </w:rPr>
      </w:pPr>
    </w:p>
    <w:p w14:paraId="7F74895C" w14:textId="77777777" w:rsidR="00375EDD" w:rsidRPr="00AF22AF" w:rsidRDefault="00375EDD" w:rsidP="00777925">
      <w:pPr>
        <w:pStyle w:val="ListParagraph"/>
        <w:numPr>
          <w:ilvl w:val="0"/>
          <w:numId w:val="42"/>
        </w:numPr>
        <w:jc w:val="both"/>
        <w:rPr>
          <w:vanish/>
          <w:sz w:val="22"/>
          <w:szCs w:val="22"/>
          <w:lang w:val="bg-BG"/>
        </w:rPr>
      </w:pPr>
    </w:p>
    <w:p w14:paraId="3FD907C4" w14:textId="77777777" w:rsidR="00375EDD" w:rsidRPr="00AF22AF" w:rsidRDefault="00375EDD" w:rsidP="00777925">
      <w:pPr>
        <w:pStyle w:val="ListParagraph"/>
        <w:numPr>
          <w:ilvl w:val="0"/>
          <w:numId w:val="42"/>
        </w:numPr>
        <w:jc w:val="both"/>
        <w:rPr>
          <w:vanish/>
          <w:sz w:val="22"/>
          <w:szCs w:val="22"/>
          <w:lang w:val="bg-BG"/>
        </w:rPr>
      </w:pPr>
    </w:p>
    <w:p w14:paraId="35F99B14" w14:textId="34468904" w:rsidR="00F033FC" w:rsidRPr="00AF22AF" w:rsidRDefault="00F033FC" w:rsidP="00777925">
      <w:pPr>
        <w:pStyle w:val="ListParagraph"/>
        <w:numPr>
          <w:ilvl w:val="1"/>
          <w:numId w:val="42"/>
        </w:numPr>
        <w:jc w:val="both"/>
        <w:rPr>
          <w:sz w:val="22"/>
          <w:szCs w:val="22"/>
          <w:lang w:val="bg-BG"/>
        </w:rPr>
      </w:pPr>
      <w:r w:rsidRPr="00AF22AF">
        <w:rPr>
          <w:sz w:val="22"/>
          <w:szCs w:val="22"/>
          <w:lang w:val="bg-BG"/>
        </w:rPr>
        <w:t>На първо място се класира участникът, получил най-много точки</w:t>
      </w:r>
      <w:r w:rsidR="007129CC" w:rsidRPr="00AF22AF">
        <w:rPr>
          <w:sz w:val="22"/>
          <w:szCs w:val="22"/>
          <w:lang w:val="bg-BG"/>
        </w:rPr>
        <w:t xml:space="preserve"> за съответната обособена позиция</w:t>
      </w:r>
      <w:r w:rsidRPr="00AF22AF">
        <w:rPr>
          <w:sz w:val="22"/>
          <w:szCs w:val="22"/>
          <w:lang w:val="bg-BG"/>
        </w:rPr>
        <w:t>, а останалите участници ще бъдат класирани в низходящ ред, съобразно получените точки, съгласно методиката на оценка.</w:t>
      </w:r>
    </w:p>
    <w:p w14:paraId="2DF6E58F" w14:textId="77777777" w:rsidR="0057129F" w:rsidRPr="00AF22AF" w:rsidRDefault="0057129F" w:rsidP="00777925">
      <w:pPr>
        <w:keepLines/>
        <w:numPr>
          <w:ilvl w:val="1"/>
          <w:numId w:val="42"/>
        </w:numPr>
        <w:spacing w:before="120" w:after="120"/>
        <w:ind w:left="567" w:hanging="283"/>
        <w:rPr>
          <w:bCs/>
          <w:sz w:val="22"/>
          <w:szCs w:val="22"/>
          <w:lang w:val="bg-BG"/>
        </w:rPr>
      </w:pPr>
      <w:r w:rsidRPr="00AF22AF">
        <w:rPr>
          <w:bCs/>
          <w:sz w:val="22"/>
          <w:szCs w:val="22"/>
          <w:lang w:val="bg-BG"/>
        </w:rPr>
        <w:t>Получените резултати от оценката, за съответната обособена позиция, са единствено за целите на оценката.</w:t>
      </w:r>
    </w:p>
    <w:p w14:paraId="73D15EC9" w14:textId="77777777" w:rsidR="0057129F" w:rsidRPr="00AF22AF" w:rsidRDefault="0057129F" w:rsidP="00777925">
      <w:pPr>
        <w:keepLines/>
        <w:numPr>
          <w:ilvl w:val="1"/>
          <w:numId w:val="42"/>
        </w:numPr>
        <w:spacing w:before="120" w:after="120"/>
        <w:ind w:left="993" w:hanging="709"/>
        <w:jc w:val="both"/>
        <w:rPr>
          <w:sz w:val="22"/>
          <w:szCs w:val="22"/>
          <w:lang w:val="bg-BG"/>
        </w:rPr>
      </w:pPr>
      <w:r w:rsidRPr="00AF22AF">
        <w:rPr>
          <w:rFonts w:cs="Arial"/>
          <w:sz w:val="22"/>
          <w:szCs w:val="22"/>
          <w:lang w:val="bg-BG"/>
        </w:rPr>
        <w:t>В</w:t>
      </w:r>
      <w:r w:rsidRPr="00AF22AF">
        <w:rPr>
          <w:sz w:val="22"/>
          <w:szCs w:val="22"/>
          <w:lang w:val="bg-BG"/>
        </w:rPr>
        <w:t xml:space="preserve"> случай че на първо място, за  съответната обособена позиция, бъдат класирани 2-ма или повече участника, се </w:t>
      </w:r>
      <w:r w:rsidRPr="00AF22AF">
        <w:rPr>
          <w:bCs/>
          <w:sz w:val="22"/>
          <w:szCs w:val="22"/>
          <w:lang w:val="bg-BG"/>
        </w:rPr>
        <w:t>прилагат</w:t>
      </w:r>
      <w:r w:rsidRPr="00AF22AF">
        <w:rPr>
          <w:sz w:val="22"/>
          <w:szCs w:val="22"/>
          <w:lang w:val="bg-BG"/>
        </w:rPr>
        <w:t xml:space="preserve"> разпоредбите на чл.58 от ППЗОП. </w:t>
      </w:r>
    </w:p>
    <w:p w14:paraId="70B5663B" w14:textId="04AEF92E" w:rsidR="006F5913" w:rsidRPr="00AF22AF" w:rsidRDefault="006F5913" w:rsidP="00777925">
      <w:pPr>
        <w:keepLines/>
        <w:numPr>
          <w:ilvl w:val="0"/>
          <w:numId w:val="54"/>
        </w:numPr>
        <w:spacing w:before="120" w:after="120"/>
        <w:jc w:val="both"/>
        <w:rPr>
          <w:rStyle w:val="ala35"/>
          <w:rFonts w:cs="Tahoma"/>
          <w:iCs/>
          <w:sz w:val="22"/>
          <w:szCs w:val="22"/>
          <w:lang w:val="bg-BG"/>
        </w:rPr>
      </w:pPr>
      <w:r w:rsidRPr="00AF22AF">
        <w:rPr>
          <w:rStyle w:val="ala35"/>
          <w:rFonts w:cs="Tahoma"/>
          <w:sz w:val="22"/>
          <w:szCs w:val="22"/>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AF22AF" w:rsidRDefault="006F5913" w:rsidP="00777925">
      <w:pPr>
        <w:keepLines/>
        <w:numPr>
          <w:ilvl w:val="0"/>
          <w:numId w:val="54"/>
        </w:numPr>
        <w:spacing w:before="120" w:after="120"/>
        <w:ind w:left="567" w:hanging="567"/>
        <w:jc w:val="both"/>
        <w:rPr>
          <w:sz w:val="22"/>
          <w:szCs w:val="22"/>
          <w:lang w:val="bg-BG"/>
        </w:rPr>
      </w:pPr>
      <w:r w:rsidRPr="00AF22AF">
        <w:rPr>
          <w:bCs/>
          <w:sz w:val="22"/>
          <w:szCs w:val="22"/>
          <w:lang w:val="bg-BG"/>
        </w:rPr>
        <w:t>Процедурата</w:t>
      </w:r>
      <w:r w:rsidRPr="00AF22AF">
        <w:rPr>
          <w:sz w:val="22"/>
          <w:szCs w:val="22"/>
          <w:lang w:val="bg-BG"/>
        </w:rPr>
        <w:t xml:space="preserve"> приключва с решение за определяне на изпълнител по договора </w:t>
      </w:r>
      <w:r w:rsidRPr="00AF22AF">
        <w:rPr>
          <w:bCs/>
          <w:sz w:val="22"/>
          <w:szCs w:val="22"/>
          <w:lang w:val="bg-BG"/>
        </w:rPr>
        <w:t>или</w:t>
      </w:r>
      <w:r w:rsidRPr="00AF22AF">
        <w:rPr>
          <w:sz w:val="22"/>
          <w:szCs w:val="22"/>
          <w:lang w:val="bg-BG"/>
        </w:rPr>
        <w:t xml:space="preserve"> решение за прекратяване на процедурата.</w:t>
      </w:r>
    </w:p>
    <w:p w14:paraId="321E8DF7" w14:textId="6EFB9964" w:rsidR="006F5913" w:rsidRPr="00AF22AF" w:rsidRDefault="006F5913" w:rsidP="00777925">
      <w:pPr>
        <w:keepLines/>
        <w:numPr>
          <w:ilvl w:val="0"/>
          <w:numId w:val="54"/>
        </w:numPr>
        <w:spacing w:before="120" w:after="120"/>
        <w:ind w:left="567" w:hanging="567"/>
        <w:jc w:val="both"/>
        <w:rPr>
          <w:rStyle w:val="ala101"/>
          <w:sz w:val="22"/>
          <w:szCs w:val="22"/>
          <w:lang w:val="bg-BG"/>
        </w:rPr>
      </w:pPr>
      <w:r w:rsidRPr="00AF22AF">
        <w:rPr>
          <w:rStyle w:val="ala101"/>
          <w:rFonts w:cs="Tahoma"/>
          <w:b/>
          <w:sz w:val="22"/>
          <w:szCs w:val="22"/>
          <w:lang w:val="bg-BG"/>
        </w:rPr>
        <w:t>Изисквани документи от участника, определен за изпълнител</w:t>
      </w:r>
      <w:r w:rsidR="00F327D2" w:rsidRPr="00AF22AF">
        <w:rPr>
          <w:rStyle w:val="ala101"/>
          <w:rFonts w:cs="Tahoma"/>
          <w:b/>
          <w:sz w:val="22"/>
          <w:szCs w:val="22"/>
          <w:lang w:val="bg-BG"/>
        </w:rPr>
        <w:t>,</w:t>
      </w:r>
      <w:r w:rsidRPr="00AF22AF">
        <w:rPr>
          <w:rStyle w:val="ala101"/>
          <w:rFonts w:cs="Tahoma"/>
          <w:b/>
          <w:sz w:val="22"/>
          <w:szCs w:val="22"/>
          <w:lang w:val="bg-BG"/>
        </w:rPr>
        <w:t xml:space="preserve"> преди подписване на договора</w:t>
      </w:r>
      <w:r w:rsidRPr="00AF22AF">
        <w:rPr>
          <w:rStyle w:val="ala101"/>
          <w:rFonts w:cs="Tahoma"/>
          <w:sz w:val="22"/>
          <w:szCs w:val="22"/>
          <w:lang w:val="bg-BG"/>
        </w:rPr>
        <w:t xml:space="preserve">: </w:t>
      </w:r>
    </w:p>
    <w:p w14:paraId="3DF3BF1D"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16A61B80"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01FBD26"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B2978EC"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011F9C4D"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A6781E3"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6179A4C4"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187C41F"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7D738A3"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6F3E1565"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5CC16D7"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0EA4D8F"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04F15B4"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00CEF70"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5F751147"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01BDD77B"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028207B8"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56C30EE"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3B28DF67"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79FB524"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3566D36A"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D98F7A1"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E12900C"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0B94E3B9"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58A94A43"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2A83F973"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FC6CD8E"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18429B03"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289D35A"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ABBC830"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7424D06F"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696556FE"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48FE33D1"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0F5F2BB1"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34131F12"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5DF16A9E" w14:textId="77777777" w:rsidR="00CC73A9" w:rsidRPr="00AF22AF" w:rsidRDefault="00CC73A9" w:rsidP="00777925">
      <w:pPr>
        <w:pStyle w:val="ListParagraph"/>
        <w:keepLines/>
        <w:numPr>
          <w:ilvl w:val="0"/>
          <w:numId w:val="43"/>
        </w:numPr>
        <w:spacing w:before="120" w:after="120"/>
        <w:jc w:val="both"/>
        <w:rPr>
          <w:rFonts w:cs="Tahoma"/>
          <w:vanish/>
          <w:sz w:val="22"/>
          <w:szCs w:val="22"/>
          <w:lang w:val="bg-BG"/>
        </w:rPr>
      </w:pPr>
    </w:p>
    <w:p w14:paraId="59391A2A" w14:textId="5C9BBEBE" w:rsidR="006F5913" w:rsidRPr="00AF22AF" w:rsidRDefault="006F5913" w:rsidP="00777925">
      <w:pPr>
        <w:pStyle w:val="ListParagraph"/>
        <w:keepLines/>
        <w:numPr>
          <w:ilvl w:val="1"/>
          <w:numId w:val="43"/>
        </w:numPr>
        <w:spacing w:before="120" w:after="120"/>
        <w:jc w:val="both"/>
        <w:rPr>
          <w:rFonts w:cs="Tahoma"/>
          <w:sz w:val="22"/>
          <w:szCs w:val="22"/>
          <w:lang w:val="bg-BG"/>
        </w:rPr>
      </w:pPr>
      <w:r w:rsidRPr="00AF22AF">
        <w:rPr>
          <w:rFonts w:cs="Tahoma"/>
          <w:sz w:val="22"/>
          <w:szCs w:val="22"/>
          <w:lang w:val="bg-BG"/>
        </w:rPr>
        <w:t xml:space="preserve">актуални документи, удостоверяващи </w:t>
      </w:r>
      <w:r w:rsidRPr="00AF22AF">
        <w:rPr>
          <w:rFonts w:cs="Tahoma"/>
          <w:b/>
          <w:sz w:val="22"/>
          <w:szCs w:val="22"/>
          <w:lang w:val="bg-BG"/>
        </w:rPr>
        <w:t>липсата на основанията за отстраняване от процедурата</w:t>
      </w:r>
      <w:r w:rsidRPr="00AF22AF">
        <w:rPr>
          <w:rFonts w:cs="Tahoma"/>
          <w:sz w:val="22"/>
          <w:szCs w:val="22"/>
          <w:lang w:val="bg-BG"/>
        </w:rPr>
        <w:t xml:space="preserve"> (с изключение на такива, </w:t>
      </w:r>
      <w:r w:rsidR="005D1215" w:rsidRPr="00AF22AF">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AF22AF">
        <w:rPr>
          <w:rFonts w:cs="Tahoma"/>
          <w:sz w:val="22"/>
          <w:szCs w:val="22"/>
          <w:lang w:val="bg-BG"/>
        </w:rPr>
        <w:t>):</w:t>
      </w:r>
    </w:p>
    <w:p w14:paraId="7EADAA80" w14:textId="77777777" w:rsidR="006F5913" w:rsidRPr="00AF22AF" w:rsidRDefault="006F5913" w:rsidP="00C338E3">
      <w:pPr>
        <w:pStyle w:val="ListParagraph"/>
        <w:numPr>
          <w:ilvl w:val="0"/>
          <w:numId w:val="11"/>
        </w:numPr>
        <w:spacing w:before="120" w:after="120"/>
        <w:ind w:left="567" w:firstLine="0"/>
        <w:contextualSpacing w:val="0"/>
        <w:jc w:val="both"/>
        <w:rPr>
          <w:sz w:val="22"/>
          <w:szCs w:val="22"/>
          <w:lang w:val="bg-BG"/>
        </w:rPr>
      </w:pPr>
      <w:r w:rsidRPr="00AF22AF">
        <w:rPr>
          <w:rFonts w:cs="Tahoma"/>
          <w:sz w:val="22"/>
          <w:szCs w:val="22"/>
          <w:lang w:val="bg-BG"/>
        </w:rPr>
        <w:t xml:space="preserve">за обстоятелствата по чл.54, ал.1, т.1 ЗОП - свидетелство за съдимост; </w:t>
      </w:r>
    </w:p>
    <w:p w14:paraId="6772EA42" w14:textId="77777777" w:rsidR="006F5913" w:rsidRPr="00AF22AF" w:rsidRDefault="006F5913" w:rsidP="00C338E3">
      <w:pPr>
        <w:pStyle w:val="ListParagraph"/>
        <w:numPr>
          <w:ilvl w:val="0"/>
          <w:numId w:val="11"/>
        </w:numPr>
        <w:spacing w:before="120" w:after="120"/>
        <w:ind w:left="567" w:firstLine="0"/>
        <w:contextualSpacing w:val="0"/>
        <w:jc w:val="both"/>
        <w:rPr>
          <w:rFonts w:cs="Tahoma"/>
          <w:sz w:val="22"/>
          <w:szCs w:val="22"/>
          <w:lang w:val="bg-BG"/>
        </w:rPr>
      </w:pPr>
      <w:r w:rsidRPr="00AF22AF">
        <w:rPr>
          <w:rFonts w:cs="Tahoma"/>
          <w:sz w:val="22"/>
          <w:szCs w:val="22"/>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4C4B06F6" w:rsidR="006F5913" w:rsidRPr="00AF22AF" w:rsidRDefault="00A80367" w:rsidP="00C338E3">
      <w:pPr>
        <w:pStyle w:val="ListParagraph"/>
        <w:numPr>
          <w:ilvl w:val="0"/>
          <w:numId w:val="11"/>
        </w:numPr>
        <w:spacing w:before="120" w:after="120"/>
        <w:ind w:left="567" w:firstLine="0"/>
        <w:contextualSpacing w:val="0"/>
        <w:jc w:val="both"/>
        <w:rPr>
          <w:rFonts w:cs="Tahoma"/>
          <w:sz w:val="22"/>
          <w:szCs w:val="22"/>
          <w:lang w:val="bg-BG"/>
        </w:rPr>
      </w:pPr>
      <w:r w:rsidRPr="00AF22AF">
        <w:rPr>
          <w:rFonts w:cs="Tahoma"/>
          <w:sz w:val="22"/>
          <w:szCs w:val="22"/>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AF22AF">
        <w:rPr>
          <w:rFonts w:cs="Tahoma"/>
          <w:sz w:val="22"/>
          <w:szCs w:val="22"/>
          <w:lang w:val="bg-BG"/>
        </w:rPr>
        <w:t xml:space="preserve"> </w:t>
      </w:r>
    </w:p>
    <w:p w14:paraId="796FBB79" w14:textId="77777777" w:rsidR="006F5913" w:rsidRPr="00AF22AF" w:rsidRDefault="006F5913" w:rsidP="006F5913">
      <w:pPr>
        <w:spacing w:before="120" w:after="120"/>
        <w:ind w:firstLine="480"/>
        <w:jc w:val="both"/>
        <w:rPr>
          <w:rFonts w:cs="Tahoma"/>
          <w:sz w:val="22"/>
          <w:szCs w:val="22"/>
          <w:lang w:val="bg-BG"/>
        </w:rPr>
      </w:pPr>
      <w:r w:rsidRPr="00AF22AF">
        <w:rPr>
          <w:rFonts w:cs="Tahoma"/>
          <w:sz w:val="22"/>
          <w:szCs w:val="22"/>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AF22AF" w:rsidRDefault="006F5913" w:rsidP="006F5913">
      <w:pPr>
        <w:spacing w:before="120" w:after="120"/>
        <w:ind w:firstLine="480"/>
        <w:jc w:val="both"/>
        <w:rPr>
          <w:rFonts w:cs="Tahoma"/>
          <w:sz w:val="22"/>
          <w:szCs w:val="22"/>
          <w:lang w:val="bg-BG"/>
        </w:rPr>
      </w:pPr>
      <w:r w:rsidRPr="00AF22AF">
        <w:rPr>
          <w:rFonts w:cs="Tahoma"/>
          <w:sz w:val="22"/>
          <w:szCs w:val="22"/>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AF22AF" w:rsidRDefault="006F5913" w:rsidP="006F5913">
      <w:pPr>
        <w:spacing w:before="120" w:after="120"/>
        <w:ind w:firstLine="480"/>
        <w:jc w:val="both"/>
        <w:rPr>
          <w:rFonts w:cs="Tahoma"/>
          <w:sz w:val="22"/>
          <w:szCs w:val="22"/>
          <w:lang w:val="bg-BG"/>
        </w:rPr>
      </w:pPr>
      <w:r w:rsidRPr="00AF22AF">
        <w:rPr>
          <w:rFonts w:cs="Tahoma"/>
          <w:sz w:val="22"/>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AF22AF" w:rsidRDefault="006F5913" w:rsidP="006F5913">
      <w:pPr>
        <w:spacing w:before="120" w:after="120"/>
        <w:ind w:firstLine="480"/>
        <w:jc w:val="both"/>
        <w:rPr>
          <w:rFonts w:cs="Tahoma"/>
          <w:sz w:val="22"/>
          <w:szCs w:val="22"/>
          <w:lang w:val="bg-BG"/>
        </w:rPr>
      </w:pPr>
      <w:r w:rsidRPr="00AF22AF">
        <w:rPr>
          <w:rFonts w:cs="Tahoma"/>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4237182" w14:textId="77777777" w:rsidR="00F327D2" w:rsidRPr="00AF22AF" w:rsidRDefault="00F327D2" w:rsidP="00777925">
      <w:pPr>
        <w:pStyle w:val="ListParagraph"/>
        <w:keepLines/>
        <w:numPr>
          <w:ilvl w:val="1"/>
          <w:numId w:val="54"/>
        </w:numPr>
        <w:spacing w:before="120" w:after="120"/>
        <w:contextualSpacing w:val="0"/>
        <w:jc w:val="both"/>
        <w:rPr>
          <w:rFonts w:cs="Tahoma"/>
          <w:vanish/>
          <w:sz w:val="22"/>
          <w:szCs w:val="22"/>
          <w:lang w:val="bg-BG"/>
        </w:rPr>
      </w:pPr>
    </w:p>
    <w:p w14:paraId="04D6E97E" w14:textId="2D814AE8" w:rsidR="006F5913" w:rsidRPr="00AF22AF" w:rsidRDefault="006F5913" w:rsidP="00777925">
      <w:pPr>
        <w:pStyle w:val="ListParagraph"/>
        <w:keepLines/>
        <w:numPr>
          <w:ilvl w:val="1"/>
          <w:numId w:val="43"/>
        </w:numPr>
        <w:spacing w:before="120" w:after="120"/>
        <w:jc w:val="both"/>
        <w:rPr>
          <w:rFonts w:cs="Tahoma"/>
          <w:sz w:val="22"/>
          <w:szCs w:val="22"/>
          <w:lang w:val="bg-BG"/>
        </w:rPr>
      </w:pPr>
      <w:r w:rsidRPr="00AF22AF">
        <w:rPr>
          <w:rFonts w:cs="Tahoma"/>
          <w:sz w:val="22"/>
          <w:szCs w:val="22"/>
          <w:lang w:val="bg-BG"/>
        </w:rPr>
        <w:t xml:space="preserve">подлежащите на представяне преди сключване на договор актуални документи, </w:t>
      </w:r>
      <w:r w:rsidRPr="00AF22AF">
        <w:rPr>
          <w:rFonts w:cs="Tahoma"/>
          <w:b/>
          <w:sz w:val="22"/>
          <w:szCs w:val="22"/>
          <w:lang w:val="bg-BG"/>
        </w:rPr>
        <w:t>удостоверяващи съответствието с поставените критерии за подбор</w:t>
      </w:r>
      <w:r w:rsidRPr="00AF22AF">
        <w:rPr>
          <w:rFonts w:cs="Tahoma"/>
          <w:sz w:val="22"/>
          <w:szCs w:val="22"/>
          <w:lang w:val="bg-BG"/>
        </w:rPr>
        <w:t xml:space="preserve">, изискани от възложителя, но несъдържащи се в ЕЕДОП (с изключение на такива, </w:t>
      </w:r>
      <w:r w:rsidR="00223D0B" w:rsidRPr="00AF22AF">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AF22AF">
        <w:rPr>
          <w:rFonts w:cs="Tahoma"/>
          <w:sz w:val="22"/>
          <w:szCs w:val="22"/>
          <w:lang w:val="bg-BG"/>
        </w:rPr>
        <w:t>):</w:t>
      </w:r>
    </w:p>
    <w:p w14:paraId="470CF15E" w14:textId="77777777" w:rsidR="00A76C84" w:rsidRPr="00AF22AF" w:rsidRDefault="00A76C84" w:rsidP="00777925">
      <w:pPr>
        <w:pStyle w:val="ListParagraph"/>
        <w:numPr>
          <w:ilvl w:val="1"/>
          <w:numId w:val="54"/>
        </w:numPr>
        <w:spacing w:before="120" w:after="120"/>
        <w:contextualSpacing w:val="0"/>
        <w:jc w:val="both"/>
        <w:rPr>
          <w:rFonts w:eastAsia="Calibri" w:cs="TimesNewRomanPSMT"/>
          <w:vanish/>
          <w:sz w:val="22"/>
          <w:szCs w:val="22"/>
          <w:lang w:val="bg-BG"/>
        </w:rPr>
      </w:pPr>
    </w:p>
    <w:p w14:paraId="31B273D3" w14:textId="77777777" w:rsidR="006F5913" w:rsidRPr="00AF22AF" w:rsidRDefault="006F5913" w:rsidP="00777925">
      <w:pPr>
        <w:pStyle w:val="ListParagraph"/>
        <w:numPr>
          <w:ilvl w:val="2"/>
          <w:numId w:val="54"/>
        </w:numPr>
        <w:spacing w:before="120" w:after="120"/>
        <w:ind w:left="1985" w:hanging="1134"/>
        <w:contextualSpacing w:val="0"/>
        <w:jc w:val="both"/>
        <w:rPr>
          <w:rFonts w:eastAsia="Calibri" w:cs="TimesNewRomanPSMT"/>
          <w:sz w:val="22"/>
          <w:szCs w:val="22"/>
          <w:lang w:val="bg-BG"/>
        </w:rPr>
      </w:pPr>
      <w:r w:rsidRPr="00AF22AF">
        <w:rPr>
          <w:rFonts w:eastAsia="Calibri" w:cs="TimesNewRomanPSMT"/>
          <w:sz w:val="22"/>
          <w:szCs w:val="22"/>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AF22AF">
        <w:rPr>
          <w:rFonts w:cs="Tahoma"/>
          <w:sz w:val="22"/>
          <w:szCs w:val="22"/>
          <w:lang w:val="bg-BG"/>
        </w:rPr>
        <w:t>участникът</w:t>
      </w:r>
      <w:r w:rsidRPr="00AF22AF">
        <w:rPr>
          <w:rFonts w:eastAsia="Calibri" w:cs="TimesNewRomanPSMT"/>
          <w:sz w:val="22"/>
          <w:szCs w:val="22"/>
          <w:lang w:val="bg-BG"/>
        </w:rPr>
        <w:t xml:space="preserve"> представя:</w:t>
      </w:r>
    </w:p>
    <w:p w14:paraId="2612371A" w14:textId="61CB9A22" w:rsidR="006F5913" w:rsidRPr="00AF22AF" w:rsidRDefault="000628D4" w:rsidP="00A76C84">
      <w:pPr>
        <w:spacing w:before="120" w:after="120"/>
        <w:jc w:val="both"/>
        <w:rPr>
          <w:rFonts w:cs="Arial"/>
          <w:sz w:val="22"/>
          <w:szCs w:val="22"/>
          <w:lang w:val="bg-BG"/>
        </w:rPr>
      </w:pPr>
      <w:r w:rsidRPr="00AF22AF">
        <w:rPr>
          <w:rFonts w:cs="Arial"/>
          <w:sz w:val="22"/>
          <w:szCs w:val="22"/>
          <w:lang w:val="bg-BG"/>
        </w:rPr>
        <w:t>Документи, доказващи всяка извършена доставк</w:t>
      </w:r>
      <w:r w:rsidR="00C5699A" w:rsidRPr="00AF22AF">
        <w:rPr>
          <w:rFonts w:cs="Arial"/>
          <w:sz w:val="22"/>
          <w:szCs w:val="22"/>
          <w:lang w:val="bg-BG"/>
        </w:rPr>
        <w:t>а</w:t>
      </w:r>
      <w:r w:rsidRPr="00AF22AF">
        <w:rPr>
          <w:rFonts w:cs="Arial"/>
          <w:sz w:val="22"/>
          <w:szCs w:val="22"/>
          <w:lang w:val="bg-BG"/>
        </w:rPr>
        <w:t>, със  сходен предмет и обем,</w:t>
      </w:r>
      <w:r w:rsidR="006F5913" w:rsidRPr="00AF22AF">
        <w:rPr>
          <w:rFonts w:cs="Arial"/>
          <w:sz w:val="22"/>
          <w:szCs w:val="22"/>
          <w:lang w:val="bg-BG"/>
        </w:rPr>
        <w:t xml:space="preserve"> </w:t>
      </w:r>
      <w:r w:rsidRPr="00AF22AF">
        <w:rPr>
          <w:rFonts w:cs="Arial"/>
          <w:sz w:val="22"/>
          <w:szCs w:val="22"/>
          <w:lang w:val="bg-BG"/>
        </w:rPr>
        <w:t xml:space="preserve">посочена в списъка </w:t>
      </w:r>
      <w:r w:rsidR="006F5913" w:rsidRPr="00AF22AF">
        <w:rPr>
          <w:rFonts w:cs="Arial"/>
          <w:sz w:val="22"/>
          <w:szCs w:val="22"/>
          <w:lang w:val="bg-BG"/>
        </w:rPr>
        <w:t xml:space="preserve"> в ЕЕДОП</w:t>
      </w:r>
      <w:r w:rsidR="00A76C84" w:rsidRPr="00AF22AF">
        <w:rPr>
          <w:rFonts w:cs="Arial"/>
          <w:sz w:val="22"/>
          <w:szCs w:val="22"/>
          <w:lang w:val="bg-BG"/>
        </w:rPr>
        <w:t>, за съответната обособена позиция</w:t>
      </w:r>
      <w:r w:rsidRPr="00AF22AF">
        <w:rPr>
          <w:rFonts w:cs="Arial"/>
          <w:sz w:val="22"/>
          <w:szCs w:val="22"/>
          <w:lang w:val="bg-BG"/>
        </w:rPr>
        <w:t>.</w:t>
      </w:r>
      <w:r w:rsidR="006F5913" w:rsidRPr="00AF22AF">
        <w:rPr>
          <w:rFonts w:cs="Arial"/>
          <w:sz w:val="22"/>
          <w:szCs w:val="22"/>
          <w:lang w:val="bg-BG"/>
        </w:rPr>
        <w:t xml:space="preserve"> </w:t>
      </w:r>
    </w:p>
    <w:p w14:paraId="25279D3D" w14:textId="6F9ACD40" w:rsidR="006F5913" w:rsidRPr="00AF22AF" w:rsidRDefault="006F5913" w:rsidP="00777925">
      <w:pPr>
        <w:pStyle w:val="ListParagraph"/>
        <w:keepLines/>
        <w:numPr>
          <w:ilvl w:val="1"/>
          <w:numId w:val="43"/>
        </w:numPr>
        <w:autoSpaceDE w:val="0"/>
        <w:autoSpaceDN w:val="0"/>
        <w:adjustRightInd w:val="0"/>
        <w:spacing w:before="120" w:after="120"/>
        <w:jc w:val="both"/>
        <w:rPr>
          <w:sz w:val="22"/>
          <w:szCs w:val="22"/>
          <w:lang w:val="bg-BG"/>
        </w:rPr>
      </w:pPr>
      <w:r w:rsidRPr="00AF22AF">
        <w:rPr>
          <w:rFonts w:cs="Tahoma"/>
          <w:sz w:val="22"/>
          <w:szCs w:val="22"/>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AF22AF">
        <w:rPr>
          <w:rFonts w:cs="Tahoma"/>
          <w:b/>
          <w:sz w:val="22"/>
          <w:szCs w:val="22"/>
          <w:lang w:val="bg-BG"/>
        </w:rPr>
        <w:t>удостоверение за регистрация по БУЛСТАТ или еквивалентни документи</w:t>
      </w:r>
      <w:r w:rsidRPr="00AF22AF">
        <w:rPr>
          <w:rFonts w:cs="Tahoma"/>
          <w:sz w:val="22"/>
          <w:szCs w:val="22"/>
          <w:lang w:val="bg-BG"/>
        </w:rPr>
        <w:t xml:space="preserve"> съгласно законодателството на държавата, в която обединението е установено. </w:t>
      </w:r>
    </w:p>
    <w:p w14:paraId="4FCBB0D2" w14:textId="77777777" w:rsidR="005703DA" w:rsidRPr="00AF22AF" w:rsidRDefault="005703DA" w:rsidP="00777925">
      <w:pPr>
        <w:keepLines/>
        <w:numPr>
          <w:ilvl w:val="0"/>
          <w:numId w:val="54"/>
        </w:numPr>
        <w:spacing w:before="120" w:after="120"/>
        <w:jc w:val="both"/>
        <w:rPr>
          <w:rFonts w:cs="Arial"/>
          <w:b/>
          <w:sz w:val="22"/>
          <w:szCs w:val="22"/>
          <w:lang w:val="bg-BG"/>
        </w:rPr>
      </w:pPr>
      <w:r w:rsidRPr="00AF22AF">
        <w:rPr>
          <w:rFonts w:cs="Arial"/>
          <w:b/>
          <w:sz w:val="22"/>
          <w:szCs w:val="22"/>
          <w:lang w:val="bg-BG"/>
        </w:rPr>
        <w:t>Гаранция за обезпечаване на изпълнението:</w:t>
      </w:r>
    </w:p>
    <w:p w14:paraId="544B40C7" w14:textId="112CBEBA" w:rsidR="005703DA" w:rsidRPr="00AF22AF" w:rsidRDefault="005703DA" w:rsidP="00777925">
      <w:pPr>
        <w:keepLines/>
        <w:numPr>
          <w:ilvl w:val="1"/>
          <w:numId w:val="54"/>
        </w:numPr>
        <w:spacing w:before="120" w:after="120"/>
        <w:ind w:left="851" w:hanging="567"/>
        <w:jc w:val="both"/>
        <w:rPr>
          <w:rFonts w:cs="Arial"/>
          <w:sz w:val="22"/>
          <w:szCs w:val="22"/>
          <w:lang w:val="bg-BG"/>
        </w:rPr>
      </w:pPr>
      <w:r w:rsidRPr="00AF22AF">
        <w:rPr>
          <w:rFonts w:cs="Arial"/>
          <w:sz w:val="22"/>
          <w:szCs w:val="22"/>
          <w:lang w:val="bg-BG"/>
        </w:rPr>
        <w:t xml:space="preserve">Размерът на гаранцията за обезпечаване на изпълнението е </w:t>
      </w:r>
      <w:r w:rsidR="00473A28" w:rsidRPr="00AF22AF">
        <w:rPr>
          <w:rFonts w:cs="Arial"/>
          <w:sz w:val="22"/>
          <w:szCs w:val="22"/>
          <w:lang w:val="bg-BG"/>
        </w:rPr>
        <w:t>2</w:t>
      </w:r>
      <w:r w:rsidRPr="00AF22AF">
        <w:rPr>
          <w:rFonts w:cs="Arial"/>
          <w:sz w:val="22"/>
          <w:szCs w:val="22"/>
          <w:lang w:val="bg-BG"/>
        </w:rPr>
        <w:t>% от прогнозната стойност на съответната обособена позиция от обществената поръчка без да се включва стойността на опциите</w:t>
      </w:r>
      <w:r w:rsidR="00CC6037" w:rsidRPr="00AF22AF">
        <w:rPr>
          <w:rFonts w:cs="Arial"/>
          <w:sz w:val="22"/>
          <w:szCs w:val="22"/>
          <w:lang w:val="bg-BG"/>
        </w:rPr>
        <w:t>.</w:t>
      </w:r>
      <w:r w:rsidRPr="00AF22AF">
        <w:rPr>
          <w:rFonts w:cs="Arial"/>
          <w:sz w:val="22"/>
          <w:szCs w:val="22"/>
          <w:lang w:val="bg-BG"/>
        </w:rPr>
        <w:t xml:space="preserve"> Условията й са упоменати в договора. </w:t>
      </w:r>
    </w:p>
    <w:p w14:paraId="6600FFFC" w14:textId="77777777" w:rsidR="005703DA" w:rsidRPr="00AF22AF" w:rsidRDefault="005703DA" w:rsidP="00777925">
      <w:pPr>
        <w:keepLines/>
        <w:numPr>
          <w:ilvl w:val="1"/>
          <w:numId w:val="54"/>
        </w:numPr>
        <w:spacing w:before="120" w:after="120"/>
        <w:ind w:left="851" w:hanging="567"/>
        <w:jc w:val="both"/>
        <w:rPr>
          <w:rFonts w:cs="Tahoma"/>
          <w:sz w:val="22"/>
          <w:szCs w:val="22"/>
          <w:lang w:val="bg-BG"/>
        </w:rPr>
      </w:pPr>
      <w:r w:rsidRPr="00AF22AF">
        <w:rPr>
          <w:rFonts w:cs="Tahoma"/>
          <w:sz w:val="22"/>
          <w:szCs w:val="22"/>
          <w:lang w:val="bg-BG"/>
        </w:rPr>
        <w:t xml:space="preserve">Гаранцията за обезпечаване на изпълнението се предоставя в една от следните форми: </w:t>
      </w:r>
    </w:p>
    <w:p w14:paraId="4F6963C0" w14:textId="77777777" w:rsidR="005703DA" w:rsidRPr="00AF22AF" w:rsidRDefault="005703DA" w:rsidP="00777925">
      <w:pPr>
        <w:keepLines/>
        <w:numPr>
          <w:ilvl w:val="2"/>
          <w:numId w:val="54"/>
        </w:numPr>
        <w:tabs>
          <w:tab w:val="num" w:pos="5126"/>
        </w:tabs>
        <w:spacing w:before="120" w:after="120"/>
        <w:ind w:left="1440" w:hanging="873"/>
        <w:jc w:val="both"/>
        <w:rPr>
          <w:sz w:val="22"/>
          <w:szCs w:val="22"/>
          <w:lang w:val="bg-BG"/>
        </w:rPr>
      </w:pPr>
      <w:r w:rsidRPr="00AF22AF">
        <w:rPr>
          <w:sz w:val="22"/>
          <w:szCs w:val="22"/>
          <w:lang w:val="bg-BG"/>
        </w:rPr>
        <w:t>Парична</w:t>
      </w:r>
      <w:r w:rsidRPr="00AF22AF">
        <w:rPr>
          <w:rFonts w:cs="Tahoma"/>
          <w:sz w:val="22"/>
          <w:szCs w:val="22"/>
          <w:lang w:val="bg-BG"/>
        </w:rPr>
        <w:t xml:space="preserve"> сума:</w:t>
      </w:r>
    </w:p>
    <w:p w14:paraId="1924AA99" w14:textId="77777777" w:rsidR="005703DA" w:rsidRPr="00AF22AF" w:rsidRDefault="005703DA" w:rsidP="00777925">
      <w:pPr>
        <w:keepLines/>
        <w:numPr>
          <w:ilvl w:val="3"/>
          <w:numId w:val="54"/>
        </w:numPr>
        <w:spacing w:before="120" w:after="120"/>
        <w:ind w:left="1843" w:hanging="992"/>
        <w:jc w:val="both"/>
        <w:rPr>
          <w:sz w:val="22"/>
          <w:szCs w:val="22"/>
          <w:lang w:val="bg-BG"/>
        </w:rPr>
      </w:pPr>
      <w:r w:rsidRPr="00AF22AF">
        <w:rPr>
          <w:sz w:val="22"/>
          <w:szCs w:val="22"/>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2EB16E00" w14:textId="77777777" w:rsidR="005703DA" w:rsidRPr="00AF22AF" w:rsidRDefault="005703DA" w:rsidP="00777925">
      <w:pPr>
        <w:keepLines/>
        <w:numPr>
          <w:ilvl w:val="2"/>
          <w:numId w:val="54"/>
        </w:numPr>
        <w:tabs>
          <w:tab w:val="num" w:pos="5126"/>
        </w:tabs>
        <w:spacing w:before="120" w:after="120"/>
        <w:ind w:left="1440" w:hanging="873"/>
        <w:jc w:val="both"/>
        <w:rPr>
          <w:sz w:val="22"/>
          <w:szCs w:val="22"/>
          <w:lang w:val="bg-BG"/>
        </w:rPr>
      </w:pPr>
      <w:r w:rsidRPr="00AF22AF">
        <w:rPr>
          <w:sz w:val="22"/>
          <w:szCs w:val="22"/>
          <w:lang w:val="bg-BG"/>
        </w:rPr>
        <w:t>Банкова</w:t>
      </w:r>
      <w:r w:rsidRPr="00AF22AF">
        <w:rPr>
          <w:rFonts w:cs="Tahoma"/>
          <w:sz w:val="22"/>
          <w:szCs w:val="22"/>
          <w:lang w:val="bg-BG"/>
        </w:rPr>
        <w:t xml:space="preserve"> </w:t>
      </w:r>
      <w:r w:rsidRPr="00AF22AF">
        <w:rPr>
          <w:sz w:val="22"/>
          <w:szCs w:val="22"/>
          <w:lang w:val="bg-BG"/>
        </w:rPr>
        <w:t>гаранция</w:t>
      </w:r>
      <w:r w:rsidRPr="00AF22AF">
        <w:rPr>
          <w:rFonts w:cs="Tahoma"/>
          <w:sz w:val="22"/>
          <w:szCs w:val="22"/>
          <w:lang w:val="bg-BG"/>
        </w:rPr>
        <w:t>:</w:t>
      </w:r>
      <w:r w:rsidRPr="00AF22AF">
        <w:rPr>
          <w:sz w:val="22"/>
          <w:szCs w:val="22"/>
          <w:lang w:val="bg-BG"/>
        </w:rPr>
        <w:t xml:space="preserve"> оригинал за съответния предвиден в проекта на договор срок. </w:t>
      </w:r>
    </w:p>
    <w:p w14:paraId="67D5B53D"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sz w:val="22"/>
          <w:szCs w:val="22"/>
          <w:lang w:val="bg-BG"/>
        </w:rPr>
        <w:t>Застраховка</w:t>
      </w:r>
      <w:r w:rsidRPr="00AF22AF">
        <w:rPr>
          <w:rFonts w:cs="Tahoma"/>
          <w:sz w:val="22"/>
          <w:szCs w:val="22"/>
          <w:lang w:val="bg-BG"/>
        </w:rPr>
        <w:t>, която обезпечава изпълнението чрез покритие на отговорността на изпълнителя.</w:t>
      </w:r>
    </w:p>
    <w:p w14:paraId="0C96CAB1" w14:textId="77777777" w:rsidR="005703DA" w:rsidRPr="00AF22AF" w:rsidRDefault="005703DA" w:rsidP="00777925">
      <w:pPr>
        <w:keepLines/>
        <w:numPr>
          <w:ilvl w:val="1"/>
          <w:numId w:val="54"/>
        </w:numPr>
        <w:spacing w:before="120" w:after="120"/>
        <w:ind w:left="851" w:hanging="633"/>
        <w:jc w:val="both"/>
        <w:rPr>
          <w:rFonts w:cs="Tahoma"/>
          <w:sz w:val="22"/>
          <w:szCs w:val="22"/>
          <w:lang w:val="bg-BG"/>
        </w:rPr>
      </w:pPr>
      <w:r w:rsidRPr="00AF22AF">
        <w:rPr>
          <w:rFonts w:cs="Tahoma"/>
          <w:sz w:val="22"/>
          <w:szCs w:val="22"/>
          <w:lang w:val="bg-BG"/>
        </w:rPr>
        <w:t>Изисквания към гаранцията за обезпечаване на изпълнението:</w:t>
      </w:r>
    </w:p>
    <w:p w14:paraId="0FEAA080"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 xml:space="preserve">Участникът, определен за изпълнител, избира сам формата на гаранцията. </w:t>
      </w:r>
    </w:p>
    <w:p w14:paraId="371C0AD1"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 xml:space="preserve">При представяне на застраховка или банкова гаранция, същите следва да бъдат </w:t>
      </w:r>
      <w:r w:rsidRPr="00AF22AF">
        <w:rPr>
          <w:b/>
          <w:bCs/>
          <w:sz w:val="22"/>
          <w:szCs w:val="22"/>
          <w:lang w:val="bg-BG"/>
        </w:rPr>
        <w:t>неотменими и безусловни.</w:t>
      </w:r>
    </w:p>
    <w:p w14:paraId="49D7D63B"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Паричната и банковата гаранция може да се предоставят от името на изпълнителя за сметка на трето лице-гарант.</w:t>
      </w:r>
    </w:p>
    <w:p w14:paraId="78427B42"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97F8D69"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D60C77E" w14:textId="77777777" w:rsidR="005703DA" w:rsidRPr="00AF22AF" w:rsidRDefault="005703DA" w:rsidP="00777925">
      <w:pPr>
        <w:pStyle w:val="ListParagraph"/>
        <w:numPr>
          <w:ilvl w:val="2"/>
          <w:numId w:val="54"/>
        </w:numPr>
        <w:ind w:left="1418" w:hanging="851"/>
        <w:jc w:val="both"/>
        <w:rPr>
          <w:rFonts w:cs="Tahoma"/>
          <w:sz w:val="22"/>
          <w:szCs w:val="22"/>
          <w:lang w:val="bg-BG"/>
        </w:rPr>
      </w:pPr>
      <w:r w:rsidRPr="00AF22AF">
        <w:rPr>
          <w:rFonts w:cs="Tahoma"/>
          <w:sz w:val="22"/>
          <w:szCs w:val="22"/>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24D1F827" w14:textId="1BAC0CC5" w:rsidR="005703DA" w:rsidRPr="00AF22AF" w:rsidRDefault="005703DA" w:rsidP="00777925">
      <w:pPr>
        <w:keepLines/>
        <w:numPr>
          <w:ilvl w:val="2"/>
          <w:numId w:val="54"/>
        </w:numPr>
        <w:tabs>
          <w:tab w:val="num" w:pos="5126"/>
        </w:tabs>
        <w:spacing w:before="120" w:after="120"/>
        <w:ind w:left="1440" w:hanging="873"/>
        <w:jc w:val="both"/>
        <w:rPr>
          <w:rFonts w:cs="Tahoma"/>
          <w:b/>
          <w:sz w:val="22"/>
          <w:szCs w:val="22"/>
          <w:lang w:val="bg-BG"/>
        </w:rPr>
      </w:pPr>
      <w:r w:rsidRPr="00AF22AF">
        <w:rPr>
          <w:rFonts w:cs="Tahoma"/>
          <w:sz w:val="22"/>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AF22AF">
        <w:rPr>
          <w:sz w:val="22"/>
          <w:szCs w:val="22"/>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C971B9F" w14:textId="77777777" w:rsidR="007323DD" w:rsidRPr="00AF22AF" w:rsidRDefault="007323DD" w:rsidP="00777925">
      <w:pPr>
        <w:pStyle w:val="ListParagraph"/>
        <w:numPr>
          <w:ilvl w:val="2"/>
          <w:numId w:val="54"/>
        </w:numPr>
        <w:tabs>
          <w:tab w:val="clear" w:pos="2858"/>
          <w:tab w:val="num" w:pos="1418"/>
        </w:tabs>
        <w:spacing w:before="120" w:after="120"/>
        <w:ind w:left="1418" w:hanging="851"/>
        <w:contextualSpacing w:val="0"/>
        <w:jc w:val="both"/>
        <w:rPr>
          <w:rFonts w:cs="Tahoma"/>
          <w:sz w:val="22"/>
          <w:szCs w:val="22"/>
          <w:lang w:val="bg-BG"/>
        </w:rPr>
      </w:pPr>
      <w:r w:rsidRPr="00AF22AF">
        <w:rPr>
          <w:rFonts w:cs="Tahoma"/>
          <w:sz w:val="22"/>
          <w:szCs w:val="22"/>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629BFAB"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AF22AF">
        <w:rPr>
          <w:spacing w:val="1"/>
          <w:sz w:val="22"/>
          <w:szCs w:val="22"/>
          <w:lang w:val="bg-BG"/>
        </w:rPr>
        <w:t xml:space="preserve"> </w:t>
      </w:r>
      <w:r w:rsidRPr="00AF22AF">
        <w:rPr>
          <w:rFonts w:cs="Tahoma"/>
          <w:sz w:val="22"/>
          <w:szCs w:val="22"/>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AAAD23F" w14:textId="77777777" w:rsidR="005703DA" w:rsidRPr="00AF22AF" w:rsidRDefault="005703DA" w:rsidP="00777925">
      <w:pPr>
        <w:keepLines/>
        <w:numPr>
          <w:ilvl w:val="2"/>
          <w:numId w:val="54"/>
        </w:numPr>
        <w:tabs>
          <w:tab w:val="num" w:pos="5126"/>
        </w:tabs>
        <w:spacing w:before="120" w:after="120"/>
        <w:ind w:left="1440" w:hanging="873"/>
        <w:jc w:val="both"/>
        <w:rPr>
          <w:rFonts w:cs="Tahoma"/>
          <w:sz w:val="22"/>
          <w:szCs w:val="22"/>
          <w:lang w:val="bg-BG"/>
        </w:rPr>
      </w:pPr>
      <w:r w:rsidRPr="00AF22AF">
        <w:rPr>
          <w:rFonts w:cs="Tahoma"/>
          <w:sz w:val="22"/>
          <w:szCs w:val="22"/>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6508D88" w14:textId="485CFCF6" w:rsidR="005703DA" w:rsidRPr="00AF22AF" w:rsidRDefault="005703DA" w:rsidP="00777925">
      <w:pPr>
        <w:keepLines/>
        <w:numPr>
          <w:ilvl w:val="2"/>
          <w:numId w:val="54"/>
        </w:numPr>
        <w:spacing w:before="120" w:after="120"/>
        <w:ind w:left="1440" w:hanging="873"/>
        <w:jc w:val="both"/>
        <w:rPr>
          <w:rFonts w:cs="Tahoma"/>
          <w:sz w:val="22"/>
          <w:szCs w:val="22"/>
          <w:lang w:val="bg-BG"/>
        </w:rPr>
      </w:pPr>
      <w:r w:rsidRPr="00AF22AF">
        <w:rPr>
          <w:rFonts w:cs="Tahoma"/>
          <w:sz w:val="22"/>
          <w:szCs w:val="22"/>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B5281A9" w14:textId="77777777" w:rsidR="005703DA" w:rsidRPr="00AF22AF" w:rsidRDefault="005703DA" w:rsidP="00777925">
      <w:pPr>
        <w:keepLines/>
        <w:numPr>
          <w:ilvl w:val="2"/>
          <w:numId w:val="54"/>
        </w:numPr>
        <w:spacing w:before="120" w:after="120"/>
        <w:ind w:left="1440" w:hanging="873"/>
        <w:jc w:val="both"/>
        <w:rPr>
          <w:rFonts w:cs="Tahoma"/>
          <w:sz w:val="22"/>
          <w:szCs w:val="22"/>
          <w:lang w:val="bg-BG"/>
        </w:rPr>
      </w:pPr>
      <w:r w:rsidRPr="00AF22AF">
        <w:rPr>
          <w:rFonts w:cs="Tahoma"/>
          <w:sz w:val="22"/>
          <w:szCs w:val="22"/>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744EF8E" w14:textId="77777777" w:rsidR="005703DA" w:rsidRPr="00AF22AF" w:rsidRDefault="005703DA" w:rsidP="00777925">
      <w:pPr>
        <w:keepLines/>
        <w:numPr>
          <w:ilvl w:val="2"/>
          <w:numId w:val="54"/>
        </w:numPr>
        <w:spacing w:before="120" w:after="120"/>
        <w:ind w:left="1440" w:hanging="873"/>
        <w:jc w:val="both"/>
        <w:rPr>
          <w:rFonts w:cs="Tahoma"/>
          <w:sz w:val="22"/>
          <w:szCs w:val="22"/>
          <w:lang w:val="bg-BG"/>
        </w:rPr>
      </w:pPr>
      <w:r w:rsidRPr="00AF22AF">
        <w:rPr>
          <w:rFonts w:cs="Tahoma"/>
          <w:sz w:val="22"/>
          <w:szCs w:val="22"/>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0A5649DD" w14:textId="77777777" w:rsidR="00CC6037" w:rsidRPr="00AF22AF" w:rsidRDefault="00CC6037" w:rsidP="00777925">
      <w:pPr>
        <w:pStyle w:val="ListParagraph"/>
        <w:keepLines/>
        <w:numPr>
          <w:ilvl w:val="0"/>
          <w:numId w:val="43"/>
        </w:numPr>
        <w:spacing w:before="120" w:after="120"/>
        <w:jc w:val="both"/>
        <w:rPr>
          <w:bCs/>
          <w:vanish/>
          <w:sz w:val="22"/>
          <w:szCs w:val="22"/>
          <w:lang w:val="bg-BG"/>
        </w:rPr>
      </w:pPr>
    </w:p>
    <w:p w14:paraId="102E8BE1" w14:textId="77777777" w:rsidR="00CC6037" w:rsidRPr="00AF22AF" w:rsidRDefault="00CC6037" w:rsidP="00777925">
      <w:pPr>
        <w:pStyle w:val="ListParagraph"/>
        <w:keepLines/>
        <w:numPr>
          <w:ilvl w:val="1"/>
          <w:numId w:val="43"/>
        </w:numPr>
        <w:spacing w:before="120" w:after="120"/>
        <w:jc w:val="both"/>
        <w:rPr>
          <w:bCs/>
          <w:vanish/>
          <w:sz w:val="22"/>
          <w:szCs w:val="22"/>
          <w:lang w:val="bg-BG"/>
        </w:rPr>
      </w:pPr>
    </w:p>
    <w:p w14:paraId="23BC2024" w14:textId="77777777" w:rsidR="00CC6037" w:rsidRPr="00AF22AF" w:rsidRDefault="00CC6037" w:rsidP="00777925">
      <w:pPr>
        <w:pStyle w:val="ListParagraph"/>
        <w:keepLines/>
        <w:numPr>
          <w:ilvl w:val="1"/>
          <w:numId w:val="43"/>
        </w:numPr>
        <w:spacing w:before="120" w:after="120"/>
        <w:jc w:val="both"/>
        <w:rPr>
          <w:bCs/>
          <w:vanish/>
          <w:sz w:val="22"/>
          <w:szCs w:val="22"/>
          <w:lang w:val="bg-BG"/>
        </w:rPr>
      </w:pPr>
    </w:p>
    <w:p w14:paraId="72B6AFF6" w14:textId="77777777" w:rsidR="00CC6037" w:rsidRPr="00AF22AF" w:rsidRDefault="00CC6037" w:rsidP="00777925">
      <w:pPr>
        <w:pStyle w:val="ListParagraph"/>
        <w:keepLines/>
        <w:numPr>
          <w:ilvl w:val="1"/>
          <w:numId w:val="43"/>
        </w:numPr>
        <w:spacing w:before="120" w:after="120"/>
        <w:jc w:val="both"/>
        <w:rPr>
          <w:bCs/>
          <w:vanish/>
          <w:sz w:val="22"/>
          <w:szCs w:val="22"/>
          <w:lang w:val="bg-BG"/>
        </w:rPr>
      </w:pPr>
    </w:p>
    <w:p w14:paraId="762C9E44" w14:textId="77777777" w:rsidR="006F5913" w:rsidRPr="00AF22AF" w:rsidRDefault="006F5913" w:rsidP="00777925">
      <w:pPr>
        <w:pStyle w:val="ListParagraph"/>
        <w:keepLines/>
        <w:numPr>
          <w:ilvl w:val="1"/>
          <w:numId w:val="43"/>
        </w:numPr>
        <w:spacing w:before="120" w:after="120"/>
        <w:jc w:val="both"/>
        <w:rPr>
          <w:rFonts w:cs="Tahoma"/>
          <w:sz w:val="22"/>
          <w:szCs w:val="22"/>
          <w:lang w:val="bg-BG"/>
        </w:rPr>
      </w:pPr>
      <w:r w:rsidRPr="00AF22AF">
        <w:rPr>
          <w:bCs/>
          <w:sz w:val="22"/>
          <w:szCs w:val="22"/>
          <w:lang w:val="bg-BG"/>
        </w:rPr>
        <w:t>Договорът не се подписва с участник който не е извършил</w:t>
      </w:r>
      <w:r w:rsidRPr="00AF22AF">
        <w:rPr>
          <w:rFonts w:cs="Tahoma"/>
          <w:sz w:val="22"/>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AF22AF" w:rsidRDefault="006F5913" w:rsidP="006F5913">
      <w:pPr>
        <w:keepLines/>
        <w:spacing w:before="120" w:after="120"/>
        <w:ind w:firstLine="567"/>
        <w:jc w:val="both"/>
        <w:rPr>
          <w:b/>
          <w:bCs/>
          <w:sz w:val="22"/>
          <w:szCs w:val="22"/>
          <w:lang w:val="bg-BG"/>
        </w:rPr>
      </w:pPr>
      <w:r w:rsidRPr="00AF22AF">
        <w:rPr>
          <w:b/>
          <w:bCs/>
          <w:sz w:val="22"/>
          <w:szCs w:val="22"/>
          <w:lang w:val="bg-BG"/>
        </w:rPr>
        <w:t>Документите се представят и за подизпълнителите и третите лица, ако има такива.</w:t>
      </w:r>
    </w:p>
    <w:p w14:paraId="7C0BBAD3" w14:textId="77777777" w:rsidR="006F5913" w:rsidRPr="00AF22AF" w:rsidRDefault="006F5913" w:rsidP="00777925">
      <w:pPr>
        <w:keepLines/>
        <w:numPr>
          <w:ilvl w:val="0"/>
          <w:numId w:val="54"/>
        </w:numPr>
        <w:spacing w:before="120" w:after="120"/>
        <w:ind w:left="567" w:hanging="567"/>
        <w:jc w:val="both"/>
        <w:rPr>
          <w:rFonts w:cs="Arial"/>
          <w:sz w:val="22"/>
          <w:szCs w:val="22"/>
          <w:lang w:val="bg-BG"/>
        </w:rPr>
      </w:pPr>
      <w:r w:rsidRPr="00AF22AF">
        <w:rPr>
          <w:rFonts w:cs="Arial"/>
          <w:sz w:val="22"/>
          <w:szCs w:val="22"/>
          <w:lang w:val="bg-BG"/>
        </w:rPr>
        <w:t xml:space="preserve">Възложителят не дължи възстановяване на разходите, направени от Участник, </w:t>
      </w:r>
      <w:r w:rsidRPr="00AF22AF">
        <w:rPr>
          <w:bCs/>
          <w:sz w:val="22"/>
          <w:szCs w:val="22"/>
          <w:lang w:val="bg-BG"/>
        </w:rPr>
        <w:t>във</w:t>
      </w:r>
      <w:r w:rsidRPr="00AF22AF">
        <w:rPr>
          <w:rFonts w:cs="Arial"/>
          <w:sz w:val="22"/>
          <w:szCs w:val="22"/>
          <w:lang w:val="bg-BG"/>
        </w:rPr>
        <w:t xml:space="preserve"> връзка с участието му по настоящата процедура.</w:t>
      </w:r>
    </w:p>
    <w:p w14:paraId="690B19B3" w14:textId="77777777" w:rsidR="006F5913" w:rsidRPr="00AF22AF" w:rsidRDefault="006F5913" w:rsidP="00777925">
      <w:pPr>
        <w:keepLines/>
        <w:numPr>
          <w:ilvl w:val="0"/>
          <w:numId w:val="54"/>
        </w:numPr>
        <w:spacing w:before="120" w:after="120"/>
        <w:ind w:left="567" w:hanging="567"/>
        <w:jc w:val="both"/>
        <w:rPr>
          <w:rFonts w:cs="Arial"/>
          <w:sz w:val="22"/>
          <w:szCs w:val="22"/>
          <w:lang w:val="bg-BG"/>
        </w:rPr>
      </w:pPr>
      <w:r w:rsidRPr="00AF22AF">
        <w:rPr>
          <w:rFonts w:cs="Arial"/>
          <w:sz w:val="22"/>
          <w:szCs w:val="22"/>
          <w:lang w:val="bg-BG"/>
        </w:rPr>
        <w:t xml:space="preserve">По неуредените въпроси от настоящата документация ще се прилагат </w:t>
      </w:r>
      <w:r w:rsidRPr="00AF22AF">
        <w:rPr>
          <w:bCs/>
          <w:sz w:val="22"/>
          <w:szCs w:val="22"/>
          <w:lang w:val="bg-BG"/>
        </w:rPr>
        <w:t>разпоредбите</w:t>
      </w:r>
      <w:r w:rsidRPr="00AF22AF">
        <w:rPr>
          <w:rFonts w:cs="Arial"/>
          <w:sz w:val="22"/>
          <w:szCs w:val="22"/>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AF22AF" w:rsidRDefault="006F5913" w:rsidP="006F5913">
      <w:pPr>
        <w:keepLines/>
        <w:spacing w:before="90" w:after="90"/>
        <w:ind w:left="624"/>
        <w:jc w:val="center"/>
        <w:rPr>
          <w:b/>
          <w:sz w:val="22"/>
          <w:szCs w:val="22"/>
          <w:lang w:val="bg-BG"/>
        </w:rPr>
        <w:sectPr w:rsidR="006F5913" w:rsidRPr="00AF22AF" w:rsidSect="00501912">
          <w:pgSz w:w="11906" w:h="16838" w:code="9"/>
          <w:pgMar w:top="1021" w:right="737" w:bottom="964" w:left="907" w:header="709" w:footer="646" w:gutter="0"/>
          <w:cols w:space="708"/>
          <w:docGrid w:linePitch="360"/>
        </w:sectPr>
      </w:pPr>
      <w:bookmarkStart w:id="3" w:name="_Ref46649135"/>
    </w:p>
    <w:p w14:paraId="321C875A" w14:textId="77777777" w:rsidR="006F5913" w:rsidRPr="00AF22AF" w:rsidRDefault="006F5913" w:rsidP="006F5913">
      <w:pPr>
        <w:keepLines/>
        <w:spacing w:before="90" w:after="90"/>
        <w:ind w:left="624"/>
        <w:jc w:val="center"/>
        <w:rPr>
          <w:b/>
          <w:sz w:val="22"/>
          <w:szCs w:val="22"/>
          <w:lang w:val="bg-BG"/>
        </w:rPr>
      </w:pPr>
      <w:r w:rsidRPr="00AF22AF">
        <w:rPr>
          <w:b/>
          <w:sz w:val="22"/>
          <w:szCs w:val="22"/>
          <w:lang w:val="bg-BG"/>
        </w:rPr>
        <w:lastRenderedPageBreak/>
        <w:t>ПРОЕКТО - ДОГОВОР</w:t>
      </w:r>
      <w:bookmarkEnd w:id="3"/>
    </w:p>
    <w:p w14:paraId="0B814D02" w14:textId="77777777" w:rsidR="006F5913" w:rsidRPr="00AF22AF" w:rsidRDefault="006F5913" w:rsidP="006F5913">
      <w:pPr>
        <w:pStyle w:val="Heading1"/>
        <w:keepNext w:val="0"/>
        <w:keepLines/>
        <w:jc w:val="center"/>
        <w:rPr>
          <w:rFonts w:ascii="Bookman Old Style" w:hAnsi="Bookman Old Style"/>
          <w:sz w:val="22"/>
          <w:szCs w:val="22"/>
          <w:lang w:val="bg-BG"/>
        </w:rPr>
        <w:sectPr w:rsidR="006F5913" w:rsidRPr="00AF22AF" w:rsidSect="00C72753">
          <w:pgSz w:w="11906" w:h="16838" w:code="9"/>
          <w:pgMar w:top="1440" w:right="1440" w:bottom="1440" w:left="1440" w:header="709" w:footer="645" w:gutter="0"/>
          <w:cols w:space="708"/>
          <w:vAlign w:val="center"/>
          <w:docGrid w:linePitch="360"/>
        </w:sectPr>
      </w:pPr>
    </w:p>
    <w:p w14:paraId="365CFA16" w14:textId="77777777" w:rsidR="00932E9A" w:rsidRPr="00AF22AF" w:rsidRDefault="00932E9A" w:rsidP="00932E9A">
      <w:pPr>
        <w:keepLines/>
        <w:spacing w:before="90" w:after="90"/>
        <w:ind w:left="624"/>
        <w:jc w:val="center"/>
        <w:rPr>
          <w:b/>
          <w:sz w:val="22"/>
          <w:szCs w:val="22"/>
          <w:lang w:val="bg-BG"/>
        </w:rPr>
      </w:pPr>
      <w:r w:rsidRPr="00AF22AF">
        <w:rPr>
          <w:b/>
          <w:sz w:val="22"/>
          <w:szCs w:val="22"/>
          <w:lang w:val="bg-BG"/>
        </w:rPr>
        <w:lastRenderedPageBreak/>
        <w:t>ПРОЕКТО - ДОГОВОР</w:t>
      </w:r>
    </w:p>
    <w:p w14:paraId="2E9D33F0" w14:textId="77777777" w:rsidR="00932E9A" w:rsidRPr="00AF22AF" w:rsidRDefault="00932E9A" w:rsidP="00932E9A">
      <w:pPr>
        <w:spacing w:before="120" w:after="120"/>
        <w:ind w:right="299"/>
        <w:jc w:val="both"/>
        <w:rPr>
          <w:b/>
          <w:bCs/>
          <w:sz w:val="22"/>
          <w:szCs w:val="22"/>
        </w:rPr>
      </w:pPr>
    </w:p>
    <w:p w14:paraId="171E9AB8" w14:textId="2D142C8C" w:rsidR="00932E9A" w:rsidRPr="00AF22AF" w:rsidRDefault="00932E9A" w:rsidP="002D781D">
      <w:pPr>
        <w:spacing w:before="120" w:after="120" w:line="360" w:lineRule="auto"/>
        <w:ind w:right="301"/>
        <w:jc w:val="both"/>
        <w:rPr>
          <w:bCs/>
          <w:sz w:val="22"/>
          <w:szCs w:val="22"/>
          <w:lang w:val="bg-BG"/>
        </w:rPr>
      </w:pPr>
      <w:r w:rsidRPr="00AF22AF">
        <w:rPr>
          <w:bCs/>
          <w:sz w:val="22"/>
          <w:szCs w:val="22"/>
          <w:lang w:val="ru-RU"/>
        </w:rPr>
        <w:t xml:space="preserve">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w:t>
      </w:r>
      <w:r w:rsidR="00AF23FC" w:rsidRPr="00AF22AF">
        <w:rPr>
          <w:bCs/>
          <w:sz w:val="22"/>
          <w:szCs w:val="22"/>
          <w:lang w:val="ru-RU"/>
        </w:rPr>
        <w:t>ТТ0018</w:t>
      </w:r>
      <w:r w:rsidR="00045018" w:rsidRPr="00AF22AF">
        <w:rPr>
          <w:bCs/>
          <w:sz w:val="22"/>
          <w:szCs w:val="22"/>
          <w:lang w:val="ru-RU"/>
        </w:rPr>
        <w:t>90</w:t>
      </w:r>
    </w:p>
    <w:p w14:paraId="0C22504D" w14:textId="77777777" w:rsidR="00932E9A" w:rsidRPr="00AF22AF" w:rsidRDefault="00932E9A" w:rsidP="00932E9A">
      <w:pPr>
        <w:spacing w:before="120" w:after="120"/>
        <w:ind w:right="299"/>
        <w:jc w:val="both"/>
        <w:rPr>
          <w:b/>
          <w:bCs/>
          <w:sz w:val="22"/>
          <w:szCs w:val="22"/>
          <w:lang w:val="ru-RU"/>
        </w:rPr>
      </w:pPr>
      <w:r w:rsidRPr="00AF22AF">
        <w:rPr>
          <w:b/>
          <w:bCs/>
          <w:sz w:val="22"/>
          <w:szCs w:val="22"/>
          <w:lang w:val="ru-RU"/>
        </w:rPr>
        <w:t>между:</w:t>
      </w:r>
    </w:p>
    <w:p w14:paraId="1B6F4A14" w14:textId="38D1E25E" w:rsidR="00932E9A" w:rsidRPr="00AF22AF" w:rsidRDefault="00932E9A" w:rsidP="00932E9A">
      <w:pPr>
        <w:spacing w:before="120" w:after="120"/>
        <w:ind w:right="299"/>
        <w:jc w:val="both"/>
        <w:rPr>
          <w:b/>
          <w:bCs/>
          <w:sz w:val="22"/>
          <w:szCs w:val="22"/>
          <w:lang w:val="ru-RU"/>
        </w:rPr>
      </w:pPr>
      <w:r w:rsidRPr="00AF22AF">
        <w:rPr>
          <w:b/>
          <w:bCs/>
          <w:sz w:val="22"/>
          <w:szCs w:val="22"/>
          <w:lang w:val="ru-RU"/>
        </w:rPr>
        <w:t>“СОФИЙСКА ВОДА” АД</w:t>
      </w:r>
      <w:r w:rsidRPr="00AF22AF">
        <w:rPr>
          <w:sz w:val="22"/>
          <w:szCs w:val="22"/>
          <w:lang w:val="ru-RU"/>
        </w:rPr>
        <w:t xml:space="preserve">, регистрирано в Търговския регистър при Агенция по вписванията, ЕИК 130175000, представлявано от </w:t>
      </w:r>
      <w:r w:rsidRPr="00AF22AF">
        <w:rPr>
          <w:sz w:val="22"/>
          <w:szCs w:val="22"/>
          <w:lang w:val="bg-BG"/>
        </w:rPr>
        <w:t>Васил Тренев</w:t>
      </w:r>
      <w:r w:rsidRPr="00AF22AF">
        <w:rPr>
          <w:sz w:val="22"/>
          <w:szCs w:val="22"/>
          <w:lang w:val="ru-RU"/>
        </w:rPr>
        <w:t xml:space="preserve"> в качеството му на Изпълнителен директор, </w:t>
      </w:r>
      <w:r w:rsidRPr="00AF22AF">
        <w:rPr>
          <w:b/>
          <w:bCs/>
          <w:sz w:val="22"/>
          <w:szCs w:val="22"/>
          <w:lang w:val="ru-RU"/>
        </w:rPr>
        <w:t>наричано за краткост в този договор Възложител;</w:t>
      </w:r>
    </w:p>
    <w:p w14:paraId="1779AC46" w14:textId="77777777" w:rsidR="00932E9A" w:rsidRPr="00AF22AF" w:rsidRDefault="00932E9A" w:rsidP="00932E9A">
      <w:pPr>
        <w:spacing w:before="120" w:after="120"/>
        <w:ind w:right="299"/>
        <w:jc w:val="both"/>
        <w:rPr>
          <w:b/>
          <w:bCs/>
          <w:sz w:val="22"/>
          <w:szCs w:val="22"/>
          <w:lang w:val="ru-RU"/>
        </w:rPr>
      </w:pPr>
      <w:r w:rsidRPr="00AF22AF">
        <w:rPr>
          <w:b/>
          <w:bCs/>
          <w:sz w:val="22"/>
          <w:szCs w:val="22"/>
          <w:lang w:val="ru-RU"/>
        </w:rPr>
        <w:t>и</w:t>
      </w:r>
    </w:p>
    <w:p w14:paraId="31D2A617" w14:textId="77777777" w:rsidR="00932E9A" w:rsidRPr="00AF22AF" w:rsidRDefault="00932E9A" w:rsidP="0034483F">
      <w:pPr>
        <w:spacing w:before="120" w:after="120" w:line="360" w:lineRule="auto"/>
        <w:ind w:right="301"/>
        <w:jc w:val="both"/>
        <w:rPr>
          <w:b/>
          <w:bCs/>
          <w:sz w:val="22"/>
          <w:szCs w:val="22"/>
          <w:lang w:val="ru-RU"/>
        </w:rPr>
      </w:pPr>
      <w:r w:rsidRPr="00AF22AF">
        <w:rPr>
          <w:b/>
          <w:bCs/>
          <w:sz w:val="22"/>
          <w:szCs w:val="22"/>
          <w:lang w:val="ru-RU"/>
        </w:rPr>
        <w:t xml:space="preserve">............................................, </w:t>
      </w:r>
      <w:r w:rsidRPr="00AF22AF">
        <w:rPr>
          <w:sz w:val="22"/>
          <w:szCs w:val="22"/>
          <w:lang w:val="ru-RU"/>
        </w:rPr>
        <w:t xml:space="preserve">регистрирано в Търговския регистър към Агенцията по вписванията, ЕИК №……………………………………, представлявано от ………………………………. в качеството му на ……………………………………, </w:t>
      </w:r>
      <w:r w:rsidRPr="00AF22AF">
        <w:rPr>
          <w:b/>
          <w:bCs/>
          <w:sz w:val="22"/>
          <w:szCs w:val="22"/>
          <w:lang w:val="ru-RU"/>
        </w:rPr>
        <w:t>наричано за краткост в този договор Изпълнител.</w:t>
      </w:r>
    </w:p>
    <w:p w14:paraId="793A7DB8" w14:textId="74DC342F" w:rsidR="00932E9A" w:rsidRPr="00AF22AF" w:rsidRDefault="00932E9A" w:rsidP="00932E9A">
      <w:pPr>
        <w:keepLines/>
        <w:jc w:val="both"/>
        <w:rPr>
          <w:sz w:val="22"/>
          <w:szCs w:val="22"/>
          <w:lang w:val="ru-RU"/>
        </w:rPr>
      </w:pPr>
      <w:r w:rsidRPr="00AF22AF">
        <w:rPr>
          <w:sz w:val="22"/>
          <w:szCs w:val="22"/>
          <w:lang w:val="ru-RU"/>
        </w:rPr>
        <w:t xml:space="preserve">Възложителят възлага, а Изпълнителят приема и се задължава да извършва работите, предмет на обществената поръчка за: </w:t>
      </w:r>
      <w:r w:rsidRPr="00AF22AF">
        <w:rPr>
          <w:b/>
          <w:bCs/>
          <w:sz w:val="22"/>
          <w:szCs w:val="22"/>
          <w:lang w:val="bg-BG"/>
        </w:rPr>
        <w:t>„</w:t>
      </w:r>
      <w:r w:rsidRPr="00AF22AF">
        <w:rPr>
          <w:b/>
          <w:bCs/>
          <w:sz w:val="22"/>
          <w:szCs w:val="22"/>
          <w:lang w:val="ru-RU"/>
        </w:rPr>
        <w:t xml:space="preserve">Доставка на </w:t>
      </w:r>
      <w:r w:rsidR="00045018" w:rsidRPr="00AF22AF">
        <w:rPr>
          <w:b/>
          <w:bCs/>
          <w:sz w:val="22"/>
          <w:szCs w:val="22"/>
          <w:lang w:val="ru-RU"/>
        </w:rPr>
        <w:t>работно облекло</w:t>
      </w:r>
      <w:r w:rsidRPr="00AF22AF">
        <w:rPr>
          <w:b/>
          <w:sz w:val="22"/>
          <w:szCs w:val="22"/>
          <w:lang w:val="bg-BG"/>
        </w:rPr>
        <w:t>“</w:t>
      </w:r>
      <w:r w:rsidRPr="00AF22AF">
        <w:rPr>
          <w:sz w:val="22"/>
          <w:szCs w:val="22"/>
          <w:lang w:val="ru-RU"/>
        </w:rPr>
        <w:t>,</w:t>
      </w:r>
      <w:r w:rsidR="002D781D" w:rsidRPr="00AF22AF">
        <w:rPr>
          <w:sz w:val="22"/>
          <w:szCs w:val="22"/>
          <w:lang w:val="bg-BG"/>
        </w:rPr>
        <w:t xml:space="preserve"> в частта за обособена позиция …………………………..,……………………</w:t>
      </w:r>
      <w:r w:rsidRPr="00AF22AF">
        <w:rPr>
          <w:sz w:val="22"/>
          <w:szCs w:val="22"/>
          <w:lang w:val="ru-RU"/>
        </w:rPr>
        <w:t xml:space="preserve"> с № </w:t>
      </w:r>
      <w:r w:rsidR="00AF23FC" w:rsidRPr="00AF22AF">
        <w:rPr>
          <w:sz w:val="22"/>
          <w:szCs w:val="22"/>
          <w:lang w:val="ru-RU"/>
        </w:rPr>
        <w:t>ТТ0018</w:t>
      </w:r>
      <w:r w:rsidR="00045018" w:rsidRPr="00AF22AF">
        <w:rPr>
          <w:sz w:val="22"/>
          <w:szCs w:val="22"/>
          <w:lang w:val="ru-RU"/>
        </w:rPr>
        <w:t>90</w:t>
      </w:r>
      <w:r w:rsidR="002D781D" w:rsidRPr="00AF22AF">
        <w:rPr>
          <w:sz w:val="22"/>
          <w:szCs w:val="22"/>
          <w:lang w:val="bg-BG"/>
        </w:rPr>
        <w:t>,</w:t>
      </w:r>
      <w:r w:rsidRPr="00AF22AF">
        <w:rPr>
          <w:sz w:val="22"/>
          <w:szCs w:val="22"/>
          <w:lang w:val="ru-RU"/>
        </w:rPr>
        <w:t xml:space="preserve"> съгласно одобрено от Възложителя техническо-финансово предложение на Изпълнителя</w:t>
      </w:r>
      <w:r w:rsidRPr="00AF22AF">
        <w:rPr>
          <w:sz w:val="22"/>
          <w:szCs w:val="22"/>
          <w:lang w:val="bg-BG"/>
        </w:rPr>
        <w:t>,</w:t>
      </w:r>
      <w:r w:rsidRPr="00AF22AF">
        <w:rPr>
          <w:sz w:val="22"/>
          <w:szCs w:val="22"/>
          <w:lang w:val="ru-RU"/>
        </w:rPr>
        <w:t xml:space="preserve"> подадено в процедурата за възлагане на обществена поръчка, което е неразделна част от настоящия Договор.</w:t>
      </w:r>
    </w:p>
    <w:p w14:paraId="53F5F2FB" w14:textId="77777777" w:rsidR="00932E9A" w:rsidRPr="00AF22AF" w:rsidRDefault="00932E9A" w:rsidP="00932E9A">
      <w:pPr>
        <w:spacing w:before="120" w:after="120"/>
        <w:ind w:right="299"/>
        <w:jc w:val="both"/>
        <w:rPr>
          <w:sz w:val="22"/>
          <w:szCs w:val="22"/>
          <w:lang w:val="ru-RU"/>
        </w:rPr>
      </w:pPr>
      <w:r w:rsidRPr="00AF22AF">
        <w:rPr>
          <w:b/>
          <w:bCs/>
          <w:sz w:val="22"/>
          <w:szCs w:val="22"/>
          <w:lang w:val="ru-RU"/>
        </w:rPr>
        <w:t>Възложителят и Изпълнителят се договориха за следното:</w:t>
      </w:r>
    </w:p>
    <w:p w14:paraId="1D7759D5" w14:textId="15F5D2FE" w:rsidR="00932E9A" w:rsidRPr="00AF22AF" w:rsidRDefault="00932E9A" w:rsidP="00A1027B">
      <w:pPr>
        <w:numPr>
          <w:ilvl w:val="0"/>
          <w:numId w:val="19"/>
        </w:numPr>
        <w:spacing w:after="240"/>
        <w:ind w:left="318"/>
        <w:jc w:val="both"/>
        <w:rPr>
          <w:sz w:val="22"/>
          <w:szCs w:val="22"/>
          <w:lang w:val="ru-RU"/>
        </w:rPr>
      </w:pPr>
      <w:r w:rsidRPr="00AF22AF">
        <w:rPr>
          <w:sz w:val="22"/>
          <w:szCs w:val="22"/>
          <w:lang w:val="ru-RU"/>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w:t>
      </w:r>
      <w:r w:rsidR="006C444C" w:rsidRPr="00AF22AF">
        <w:rPr>
          <w:sz w:val="22"/>
          <w:szCs w:val="22"/>
          <w:lang w:val="ru-RU"/>
        </w:rPr>
        <w:t>доставки</w:t>
      </w:r>
      <w:r w:rsidRPr="00AF22AF">
        <w:rPr>
          <w:sz w:val="22"/>
          <w:szCs w:val="22"/>
          <w:lang w:val="ru-RU"/>
        </w:rPr>
        <w:t>, към които се реферира.</w:t>
      </w:r>
      <w:r w:rsidRPr="00AF22AF">
        <w:rPr>
          <w:sz w:val="22"/>
          <w:szCs w:val="22"/>
        </w:rPr>
        <w:t> </w:t>
      </w:r>
      <w:r w:rsidRPr="00AF22AF">
        <w:rPr>
          <w:sz w:val="22"/>
          <w:szCs w:val="22"/>
          <w:lang w:val="ru-RU"/>
        </w:rPr>
        <w:t xml:space="preserve"> </w:t>
      </w:r>
    </w:p>
    <w:p w14:paraId="06BE0145" w14:textId="77777777" w:rsidR="00932E9A" w:rsidRPr="00AF22AF" w:rsidRDefault="00932E9A" w:rsidP="00A1027B">
      <w:pPr>
        <w:numPr>
          <w:ilvl w:val="0"/>
          <w:numId w:val="19"/>
        </w:numPr>
        <w:spacing w:after="240"/>
        <w:ind w:left="318"/>
        <w:jc w:val="both"/>
        <w:rPr>
          <w:sz w:val="22"/>
          <w:szCs w:val="22"/>
          <w:lang w:val="ru-RU"/>
        </w:rPr>
      </w:pPr>
      <w:r w:rsidRPr="00AF22AF">
        <w:rPr>
          <w:sz w:val="22"/>
          <w:szCs w:val="22"/>
          <w:lang w:val="ru-RU"/>
        </w:rPr>
        <w:t xml:space="preserve">Следните документи трябва да съставят, да се четат и да се тълкуват като част от настоящия Договор: </w:t>
      </w:r>
    </w:p>
    <w:p w14:paraId="42437315" w14:textId="77777777" w:rsidR="00932E9A" w:rsidRPr="00AF22AF" w:rsidRDefault="00932E9A" w:rsidP="000A1FEB">
      <w:pPr>
        <w:numPr>
          <w:ilvl w:val="1"/>
          <w:numId w:val="25"/>
        </w:numPr>
        <w:spacing w:before="120" w:after="120"/>
        <w:ind w:left="2700" w:hanging="1620"/>
        <w:rPr>
          <w:sz w:val="22"/>
          <w:szCs w:val="22"/>
          <w:lang w:val="ru-RU"/>
        </w:rPr>
      </w:pPr>
      <w:r w:rsidRPr="00AF22AF">
        <w:rPr>
          <w:sz w:val="22"/>
          <w:szCs w:val="22"/>
          <w:lang w:val="ru-RU"/>
        </w:rPr>
        <w:t>Раздел А: Техническо задание – предмет на договора;</w:t>
      </w:r>
    </w:p>
    <w:p w14:paraId="30A2BD41" w14:textId="77777777" w:rsidR="00932E9A" w:rsidRPr="00AF22AF" w:rsidRDefault="00932E9A" w:rsidP="000A1FEB">
      <w:pPr>
        <w:numPr>
          <w:ilvl w:val="1"/>
          <w:numId w:val="25"/>
        </w:numPr>
        <w:spacing w:before="120" w:after="120"/>
        <w:ind w:left="2520" w:hanging="1440"/>
        <w:rPr>
          <w:sz w:val="22"/>
          <w:szCs w:val="22"/>
          <w:lang w:val="ru-RU"/>
        </w:rPr>
      </w:pPr>
      <w:r w:rsidRPr="00AF22AF">
        <w:rPr>
          <w:sz w:val="22"/>
          <w:szCs w:val="22"/>
          <w:lang w:val="ru-RU"/>
        </w:rPr>
        <w:t>Раздел Б: Цени и данни;</w:t>
      </w:r>
    </w:p>
    <w:p w14:paraId="6E432B2C" w14:textId="77777777" w:rsidR="00932E9A" w:rsidRPr="00AF22AF" w:rsidRDefault="00932E9A" w:rsidP="000A1FEB">
      <w:pPr>
        <w:numPr>
          <w:ilvl w:val="1"/>
          <w:numId w:val="25"/>
        </w:numPr>
        <w:spacing w:before="120" w:after="120"/>
        <w:jc w:val="both"/>
        <w:rPr>
          <w:sz w:val="22"/>
          <w:szCs w:val="22"/>
          <w:lang w:val="ru-RU"/>
        </w:rPr>
      </w:pPr>
      <w:r w:rsidRPr="00AF22AF">
        <w:rPr>
          <w:sz w:val="22"/>
          <w:szCs w:val="22"/>
          <w:lang w:val="ru-RU"/>
        </w:rPr>
        <w:t>Раздел В: Специфични условия на договора;</w:t>
      </w:r>
    </w:p>
    <w:p w14:paraId="21DC188B" w14:textId="7149A9E5" w:rsidR="00932E9A" w:rsidRPr="00AF22AF" w:rsidRDefault="00932E9A" w:rsidP="000A1FEB">
      <w:pPr>
        <w:numPr>
          <w:ilvl w:val="1"/>
          <w:numId w:val="25"/>
        </w:numPr>
        <w:spacing w:before="120" w:after="120"/>
        <w:jc w:val="both"/>
        <w:rPr>
          <w:sz w:val="22"/>
          <w:szCs w:val="22"/>
          <w:lang w:val="ru-RU"/>
        </w:rPr>
      </w:pPr>
      <w:r w:rsidRPr="00AF22AF">
        <w:rPr>
          <w:sz w:val="22"/>
          <w:szCs w:val="22"/>
          <w:lang w:val="ru-RU"/>
        </w:rPr>
        <w:t xml:space="preserve">Раздел Г: Общи условия на договора за </w:t>
      </w:r>
      <w:r w:rsidR="006C444C" w:rsidRPr="00AF22AF">
        <w:rPr>
          <w:sz w:val="22"/>
          <w:szCs w:val="22"/>
          <w:lang w:val="ru-RU"/>
        </w:rPr>
        <w:t>доставки</w:t>
      </w:r>
      <w:r w:rsidRPr="00AF22AF">
        <w:rPr>
          <w:sz w:val="22"/>
          <w:szCs w:val="22"/>
          <w:lang w:val="ru-RU"/>
        </w:rPr>
        <w:t>;</w:t>
      </w:r>
    </w:p>
    <w:p w14:paraId="13A65328" w14:textId="65513725" w:rsidR="00932E9A" w:rsidRPr="00AF22AF" w:rsidRDefault="00932E9A" w:rsidP="00A1027B">
      <w:pPr>
        <w:numPr>
          <w:ilvl w:val="0"/>
          <w:numId w:val="19"/>
        </w:numPr>
        <w:spacing w:after="240"/>
        <w:ind w:left="318"/>
        <w:jc w:val="both"/>
        <w:rPr>
          <w:sz w:val="22"/>
          <w:szCs w:val="22"/>
          <w:lang w:val="ru-RU"/>
        </w:rPr>
      </w:pPr>
      <w:r w:rsidRPr="00AF22AF">
        <w:rPr>
          <w:sz w:val="22"/>
          <w:szCs w:val="22"/>
          <w:lang w:val="ru-RU"/>
        </w:rPr>
        <w:t xml:space="preserve">Изпълнителят приема и се задължава да извършва </w:t>
      </w:r>
      <w:r w:rsidR="009861C6" w:rsidRPr="00AF22AF">
        <w:rPr>
          <w:sz w:val="22"/>
          <w:szCs w:val="22"/>
          <w:lang w:val="bg-BG"/>
        </w:rPr>
        <w:t>доставките</w:t>
      </w:r>
      <w:r w:rsidRPr="00AF22AF">
        <w:rPr>
          <w:sz w:val="22"/>
          <w:szCs w:val="22"/>
          <w:lang w:val="ru-RU"/>
        </w:rPr>
        <w:t>, предмет на настоящия договор, в съответствие с изискванията на договора.</w:t>
      </w:r>
    </w:p>
    <w:p w14:paraId="6ED0E405" w14:textId="6DF9D662" w:rsidR="00932E9A" w:rsidRPr="00AF22AF" w:rsidRDefault="00932E9A" w:rsidP="00045018">
      <w:pPr>
        <w:numPr>
          <w:ilvl w:val="0"/>
          <w:numId w:val="19"/>
        </w:numPr>
        <w:spacing w:after="120"/>
        <w:ind w:left="317" w:hanging="357"/>
        <w:jc w:val="both"/>
        <w:rPr>
          <w:sz w:val="22"/>
          <w:szCs w:val="22"/>
          <w:lang w:val="ru-RU"/>
        </w:rPr>
      </w:pPr>
      <w:r w:rsidRPr="00AF22AF">
        <w:rPr>
          <w:sz w:val="22"/>
          <w:szCs w:val="22"/>
          <w:lang w:val="ru-RU"/>
        </w:rPr>
        <w:t xml:space="preserve">В съответствие с качеството на извършваните </w:t>
      </w:r>
      <w:r w:rsidR="009861C6" w:rsidRPr="00AF22AF">
        <w:rPr>
          <w:sz w:val="22"/>
          <w:szCs w:val="22"/>
          <w:lang w:val="bg-BG"/>
        </w:rPr>
        <w:t>доставки</w:t>
      </w:r>
      <w:r w:rsidRPr="00AF22AF">
        <w:rPr>
          <w:sz w:val="22"/>
          <w:szCs w:val="22"/>
          <w:lang w:val="ru-RU"/>
        </w:rPr>
        <w:t>, Възложителят се задължава да заплаща на Изпълнителя съгласно цената по Договора, вписана в Ценов</w:t>
      </w:r>
      <w:r w:rsidRPr="00AF22AF">
        <w:rPr>
          <w:sz w:val="22"/>
          <w:szCs w:val="22"/>
          <w:lang w:val="bg-BG"/>
        </w:rPr>
        <w:t>и</w:t>
      </w:r>
      <w:r w:rsidRPr="00AF22AF">
        <w:rPr>
          <w:sz w:val="22"/>
          <w:szCs w:val="22"/>
          <w:lang w:val="ru-RU"/>
        </w:rPr>
        <w:t>т</w:t>
      </w:r>
      <w:r w:rsidR="009861C6" w:rsidRPr="00AF22AF">
        <w:rPr>
          <w:sz w:val="22"/>
          <w:szCs w:val="22"/>
          <w:lang w:val="bg-BG"/>
        </w:rPr>
        <w:t>е</w:t>
      </w:r>
      <w:r w:rsidRPr="00AF22AF">
        <w:rPr>
          <w:sz w:val="22"/>
          <w:szCs w:val="22"/>
          <w:lang w:val="ru-RU"/>
        </w:rPr>
        <w:t xml:space="preserve"> таблиц</w:t>
      </w:r>
      <w:r w:rsidRPr="00AF22AF">
        <w:rPr>
          <w:sz w:val="22"/>
          <w:szCs w:val="22"/>
          <w:lang w:val="bg-BG"/>
        </w:rPr>
        <w:t>и, за съответните обособени позиции,</w:t>
      </w:r>
      <w:r w:rsidRPr="00AF22AF">
        <w:rPr>
          <w:sz w:val="22"/>
          <w:szCs w:val="22"/>
          <w:lang w:val="ru-RU"/>
        </w:rPr>
        <w:t xml:space="preserve"> към настоящия Договор в съответствие с посоченото в Раздел Б: Цени и данни и Раздел Г: Общи условия на договора за </w:t>
      </w:r>
      <w:r w:rsidR="006C444C" w:rsidRPr="00AF22AF">
        <w:rPr>
          <w:sz w:val="22"/>
          <w:szCs w:val="22"/>
          <w:lang w:val="ru-RU"/>
        </w:rPr>
        <w:t>доставки</w:t>
      </w:r>
      <w:r w:rsidRPr="00AF22AF">
        <w:rPr>
          <w:sz w:val="22"/>
          <w:szCs w:val="22"/>
          <w:lang w:val="ru-RU"/>
        </w:rPr>
        <w:t>.</w:t>
      </w:r>
    </w:p>
    <w:p w14:paraId="2421B112" w14:textId="527C4952" w:rsidR="00045018" w:rsidRPr="00AF22AF" w:rsidRDefault="00045018" w:rsidP="00045018">
      <w:pPr>
        <w:pStyle w:val="ListParagraph"/>
        <w:numPr>
          <w:ilvl w:val="0"/>
          <w:numId w:val="19"/>
        </w:numPr>
        <w:spacing w:after="120"/>
        <w:ind w:left="357" w:hanging="357"/>
        <w:jc w:val="both"/>
        <w:rPr>
          <w:sz w:val="22"/>
          <w:szCs w:val="22"/>
          <w:lang w:val="ru-RU"/>
        </w:rPr>
      </w:pPr>
      <w:r w:rsidRPr="00AF22AF">
        <w:rPr>
          <w:sz w:val="22"/>
          <w:szCs w:val="22"/>
          <w:lang w:val="ru-RU"/>
        </w:rPr>
        <w:t>Място на доставка: „Софийска вода“ АД, Централни складове, Военна рампа, бул. „Илиянци“ 17 - на територията на „Булавто“, град София.</w:t>
      </w:r>
    </w:p>
    <w:p w14:paraId="3B92B38A" w14:textId="5EAEE2D3" w:rsidR="00045018" w:rsidRPr="00AF22AF" w:rsidRDefault="00303350" w:rsidP="00045018">
      <w:pPr>
        <w:pStyle w:val="ListParagraph"/>
        <w:numPr>
          <w:ilvl w:val="0"/>
          <w:numId w:val="19"/>
        </w:numPr>
        <w:spacing w:before="120" w:after="120"/>
        <w:ind w:left="357" w:hanging="357"/>
        <w:jc w:val="both"/>
        <w:rPr>
          <w:sz w:val="22"/>
          <w:szCs w:val="22"/>
          <w:lang w:val="ru-RU"/>
        </w:rPr>
      </w:pPr>
      <w:hyperlink w:anchor="изпълнител" w:history="1">
        <w:r w:rsidR="00045018" w:rsidRPr="00AF22AF">
          <w:rPr>
            <w:sz w:val="22"/>
            <w:szCs w:val="22"/>
            <w:lang w:val="ru-RU"/>
          </w:rPr>
          <w:t>Изпълнителят</w:t>
        </w:r>
      </w:hyperlink>
      <w:r w:rsidR="00045018" w:rsidRPr="00AF22AF">
        <w:rPr>
          <w:sz w:val="22"/>
          <w:szCs w:val="22"/>
          <w:lang w:val="ru-RU"/>
        </w:rPr>
        <w:t xml:space="preserve"> извършва доставките, предмет на Договора, на мястото, посочено в чл. 5  от настоящия договор. Преди извършване на доставката, предмет на Договора, </w:t>
      </w:r>
      <w:hyperlink w:anchor="изпълнител" w:history="1">
        <w:r w:rsidR="00045018" w:rsidRPr="00AF22AF">
          <w:rPr>
            <w:sz w:val="22"/>
            <w:szCs w:val="22"/>
            <w:lang w:val="ru-RU"/>
          </w:rPr>
          <w:t>Изпълнителят</w:t>
        </w:r>
      </w:hyperlink>
      <w:r w:rsidR="00045018" w:rsidRPr="00AF22AF">
        <w:rPr>
          <w:sz w:val="22"/>
          <w:szCs w:val="22"/>
          <w:lang w:val="ru-RU"/>
        </w:rPr>
        <w:t xml:space="preserve"> или негов представител трябва да се свърже с представител на склада, за указания относно извършване на доставката.</w:t>
      </w:r>
    </w:p>
    <w:p w14:paraId="5A2A7385" w14:textId="793A56A9" w:rsidR="009861C6" w:rsidRPr="00AF22AF" w:rsidRDefault="00932E9A" w:rsidP="00045018">
      <w:pPr>
        <w:keepLines/>
        <w:numPr>
          <w:ilvl w:val="0"/>
          <w:numId w:val="26"/>
        </w:numPr>
        <w:tabs>
          <w:tab w:val="left" w:pos="8640"/>
        </w:tabs>
        <w:spacing w:before="120" w:after="120"/>
        <w:jc w:val="both"/>
        <w:rPr>
          <w:sz w:val="22"/>
          <w:szCs w:val="22"/>
          <w:lang w:val="ru-RU"/>
        </w:rPr>
      </w:pPr>
      <w:r w:rsidRPr="00AF22AF">
        <w:rPr>
          <w:sz w:val="22"/>
          <w:szCs w:val="22"/>
          <w:lang w:val="ru-RU"/>
        </w:rPr>
        <w:lastRenderedPageBreak/>
        <w:t>Договор</w:t>
      </w:r>
      <w:r w:rsidR="00F54FBA" w:rsidRPr="00AF22AF">
        <w:rPr>
          <w:sz w:val="22"/>
          <w:szCs w:val="22"/>
          <w:lang w:val="ru-RU"/>
        </w:rPr>
        <w:t>ът</w:t>
      </w:r>
      <w:r w:rsidRPr="00AF22AF">
        <w:rPr>
          <w:sz w:val="22"/>
          <w:szCs w:val="22"/>
          <w:lang w:val="ru-RU"/>
        </w:rPr>
        <w:t xml:space="preserve"> се сключва за срок от </w:t>
      </w:r>
      <w:r w:rsidR="00045018" w:rsidRPr="00AF22AF">
        <w:rPr>
          <w:sz w:val="22"/>
          <w:szCs w:val="22"/>
          <w:lang w:val="ru-RU"/>
        </w:rPr>
        <w:t>12</w:t>
      </w:r>
      <w:r w:rsidR="009372F7" w:rsidRPr="00AF22AF">
        <w:rPr>
          <w:sz w:val="22"/>
          <w:szCs w:val="22"/>
          <w:lang w:val="bg-BG"/>
        </w:rPr>
        <w:t xml:space="preserve"> </w:t>
      </w:r>
      <w:r w:rsidR="009372F7" w:rsidRPr="00AF22AF">
        <w:rPr>
          <w:sz w:val="22"/>
          <w:szCs w:val="22"/>
          <w:lang w:val="ru-RU"/>
        </w:rPr>
        <w:t>(</w:t>
      </w:r>
      <w:r w:rsidR="00045018" w:rsidRPr="00AF22AF">
        <w:rPr>
          <w:sz w:val="22"/>
          <w:szCs w:val="22"/>
          <w:lang w:val="ru-RU"/>
        </w:rPr>
        <w:t>дванадесет</w:t>
      </w:r>
      <w:r w:rsidR="00F54FBA" w:rsidRPr="00AF22AF">
        <w:rPr>
          <w:sz w:val="22"/>
          <w:szCs w:val="22"/>
          <w:lang w:val="ru-RU"/>
        </w:rPr>
        <w:t xml:space="preserve">) </w:t>
      </w:r>
      <w:r w:rsidR="009861C6" w:rsidRPr="00AF22AF">
        <w:rPr>
          <w:sz w:val="22"/>
          <w:szCs w:val="22"/>
          <w:lang w:val="bg-BG"/>
        </w:rPr>
        <w:t>месеца</w:t>
      </w:r>
      <w:r w:rsidR="00045018" w:rsidRPr="00AF22AF">
        <w:rPr>
          <w:sz w:val="22"/>
          <w:szCs w:val="22"/>
          <w:lang w:val="bg-BG"/>
        </w:rPr>
        <w:t>, считано от датат</w:t>
      </w:r>
      <w:r w:rsidR="00F54FBA" w:rsidRPr="00AF22AF">
        <w:rPr>
          <w:sz w:val="22"/>
          <w:szCs w:val="22"/>
          <w:lang w:val="bg-BG"/>
        </w:rPr>
        <w:t>а</w:t>
      </w:r>
      <w:r w:rsidR="00045018" w:rsidRPr="00AF22AF">
        <w:rPr>
          <w:sz w:val="22"/>
          <w:szCs w:val="22"/>
          <w:lang w:val="bg-BG"/>
        </w:rPr>
        <w:t xml:space="preserve"> на първата поръчка.</w:t>
      </w:r>
    </w:p>
    <w:p w14:paraId="6A515631" w14:textId="77777777" w:rsidR="00876CC6" w:rsidRPr="00AF22AF" w:rsidRDefault="00876CC6" w:rsidP="00876CC6">
      <w:pPr>
        <w:numPr>
          <w:ilvl w:val="0"/>
          <w:numId w:val="26"/>
        </w:numPr>
        <w:tabs>
          <w:tab w:val="left" w:pos="8640"/>
        </w:tabs>
        <w:spacing w:before="120" w:after="120"/>
        <w:jc w:val="both"/>
        <w:rPr>
          <w:sz w:val="22"/>
          <w:szCs w:val="22"/>
        </w:rPr>
      </w:pPr>
      <w:r w:rsidRPr="00AF22AF">
        <w:rPr>
          <w:sz w:val="22"/>
          <w:szCs w:val="22"/>
          <w:lang w:val="ru-RU"/>
        </w:rPr>
        <w:t>Срокът за доставка на</w:t>
      </w:r>
      <w:r w:rsidRPr="00AF22AF">
        <w:rPr>
          <w:sz w:val="22"/>
          <w:szCs w:val="22"/>
        </w:rPr>
        <w:t xml:space="preserve"> стоките, предмет на договора е …………………………,</w:t>
      </w:r>
      <w:r w:rsidRPr="00AF22AF">
        <w:rPr>
          <w:i/>
          <w:sz w:val="22"/>
          <w:szCs w:val="22"/>
        </w:rPr>
        <w:t xml:space="preserve"> попълва се при подписване на договора</w:t>
      </w:r>
      <w:r w:rsidRPr="00AF22AF">
        <w:rPr>
          <w:sz w:val="22"/>
          <w:szCs w:val="22"/>
        </w:rPr>
        <w:t>, съгласно Техническото предложение, част от Договора, (не по- дълъг от 20 работни дни, при доставка на до 100 бр. облекла от артикул и не по- дълъг от 40 работни дни, при доставка на над 100 бр. облекла от артикул.</w:t>
      </w:r>
      <w:r w:rsidRPr="00AF22AF">
        <w:rPr>
          <w:sz w:val="22"/>
          <w:szCs w:val="22"/>
          <w:lang w:val="en-US"/>
        </w:rPr>
        <w:t>)</w:t>
      </w:r>
      <w:r w:rsidRPr="00AF22AF">
        <w:rPr>
          <w:sz w:val="22"/>
          <w:szCs w:val="22"/>
        </w:rPr>
        <w:t xml:space="preserve"> </w:t>
      </w:r>
      <w:r w:rsidRPr="00AF22AF">
        <w:rPr>
          <w:i/>
          <w:sz w:val="22"/>
          <w:szCs w:val="22"/>
        </w:rPr>
        <w:t xml:space="preserve"> </w:t>
      </w:r>
    </w:p>
    <w:p w14:paraId="7B6633A9" w14:textId="7A9D9A1D" w:rsidR="009861C6" w:rsidRPr="00AF22AF" w:rsidRDefault="009861C6" w:rsidP="000A1FEB">
      <w:pPr>
        <w:keepLines/>
        <w:numPr>
          <w:ilvl w:val="0"/>
          <w:numId w:val="26"/>
        </w:numPr>
        <w:tabs>
          <w:tab w:val="left" w:pos="8640"/>
        </w:tabs>
        <w:spacing w:before="120" w:after="120"/>
        <w:jc w:val="both"/>
        <w:rPr>
          <w:rFonts w:cs="Arial"/>
          <w:sz w:val="22"/>
          <w:szCs w:val="22"/>
          <w:lang w:val="ru-RU"/>
        </w:rPr>
      </w:pPr>
      <w:r w:rsidRPr="00AF22AF">
        <w:rPr>
          <w:sz w:val="22"/>
          <w:szCs w:val="22"/>
          <w:lang w:val="ru-RU"/>
        </w:rPr>
        <w:t>Максималната стойност на договора</w:t>
      </w:r>
      <w:r w:rsidR="00411710" w:rsidRPr="00AF22AF">
        <w:rPr>
          <w:sz w:val="22"/>
          <w:szCs w:val="22"/>
          <w:lang w:val="ru-RU"/>
        </w:rPr>
        <w:t>,</w:t>
      </w:r>
      <w:r w:rsidRPr="00AF22AF">
        <w:rPr>
          <w:sz w:val="22"/>
          <w:szCs w:val="22"/>
          <w:lang w:val="ru-RU"/>
        </w:rPr>
        <w:t xml:space="preserve"> с включени </w:t>
      </w:r>
      <w:r w:rsidR="009372F7" w:rsidRPr="00AF22AF">
        <w:rPr>
          <w:sz w:val="22"/>
          <w:szCs w:val="22"/>
          <w:lang w:val="bg-BG"/>
        </w:rPr>
        <w:t>опции</w:t>
      </w:r>
      <w:r w:rsidR="00411710" w:rsidRPr="00AF22AF">
        <w:rPr>
          <w:sz w:val="22"/>
          <w:szCs w:val="22"/>
          <w:lang w:val="bg-BG"/>
        </w:rPr>
        <w:t>,</w:t>
      </w:r>
      <w:r w:rsidRPr="00AF22AF">
        <w:rPr>
          <w:sz w:val="22"/>
          <w:szCs w:val="22"/>
          <w:lang w:val="bg-BG"/>
        </w:rPr>
        <w:t xml:space="preserve"> </w:t>
      </w:r>
      <w:r w:rsidRPr="00AF22AF">
        <w:rPr>
          <w:sz w:val="22"/>
          <w:szCs w:val="22"/>
          <w:lang w:val="ru-RU"/>
        </w:rPr>
        <w:t>е в размер на прогнозната стойност за съответната обособена позиция</w:t>
      </w:r>
      <w:r w:rsidRPr="00AF22AF">
        <w:rPr>
          <w:rFonts w:cs="Arial"/>
          <w:sz w:val="22"/>
          <w:szCs w:val="22"/>
          <w:lang w:val="ru-RU"/>
        </w:rPr>
        <w:t>:</w:t>
      </w:r>
    </w:p>
    <w:p w14:paraId="1AD8C6D2" w14:textId="7A4C7E14" w:rsidR="009861C6" w:rsidRPr="00AF22AF" w:rsidRDefault="009861C6" w:rsidP="000A1FEB">
      <w:pPr>
        <w:numPr>
          <w:ilvl w:val="1"/>
          <w:numId w:val="26"/>
        </w:numPr>
        <w:spacing w:before="120" w:after="120"/>
        <w:jc w:val="both"/>
        <w:rPr>
          <w:spacing w:val="-5"/>
          <w:sz w:val="22"/>
          <w:szCs w:val="22"/>
          <w:lang w:val="ru-RU"/>
        </w:rPr>
      </w:pPr>
      <w:r w:rsidRPr="00AF22AF">
        <w:rPr>
          <w:spacing w:val="-5"/>
          <w:sz w:val="22"/>
          <w:szCs w:val="22"/>
          <w:lang w:val="ru-RU"/>
        </w:rPr>
        <w:t>Обособена позиция 1 –</w:t>
      </w:r>
      <w:r w:rsidRPr="00AF22AF">
        <w:rPr>
          <w:sz w:val="22"/>
          <w:szCs w:val="22"/>
          <w:lang w:val="ru-RU" w:eastAsia="bg-BG"/>
        </w:rPr>
        <w:t xml:space="preserve"> </w:t>
      </w:r>
      <w:r w:rsidR="003502E3" w:rsidRPr="00AF22AF">
        <w:rPr>
          <w:sz w:val="22"/>
          <w:szCs w:val="22"/>
          <w:lang w:val="en-US" w:eastAsia="bg-BG"/>
        </w:rPr>
        <w:t>125</w:t>
      </w:r>
      <w:r w:rsidRPr="00AF22AF">
        <w:rPr>
          <w:rFonts w:cs="Arial"/>
          <w:sz w:val="22"/>
          <w:szCs w:val="22"/>
          <w:lang w:val="bg-BG"/>
        </w:rPr>
        <w:t xml:space="preserve"> 000 без ДДС</w:t>
      </w:r>
      <w:r w:rsidRPr="00AF22AF">
        <w:rPr>
          <w:sz w:val="22"/>
          <w:szCs w:val="22"/>
          <w:lang w:val="ru-RU" w:eastAsia="bg-BG"/>
        </w:rPr>
        <w:t xml:space="preserve"> (</w:t>
      </w:r>
      <w:r w:rsidR="003502E3" w:rsidRPr="00AF22AF">
        <w:rPr>
          <w:sz w:val="22"/>
          <w:szCs w:val="22"/>
          <w:lang w:val="bg-BG" w:eastAsia="bg-BG"/>
        </w:rPr>
        <w:t>сто двадесет и пет</w:t>
      </w:r>
      <w:r w:rsidRPr="00AF22AF">
        <w:rPr>
          <w:sz w:val="22"/>
          <w:szCs w:val="22"/>
          <w:lang w:val="ru-RU" w:eastAsia="bg-BG"/>
        </w:rPr>
        <w:t xml:space="preserve"> </w:t>
      </w:r>
      <w:r w:rsidR="00D230C7" w:rsidRPr="00AF22AF">
        <w:rPr>
          <w:sz w:val="22"/>
          <w:szCs w:val="22"/>
          <w:lang w:val="ru-RU" w:eastAsia="bg-BG"/>
        </w:rPr>
        <w:t>хиляди</w:t>
      </w:r>
      <w:r w:rsidRPr="00AF22AF">
        <w:rPr>
          <w:sz w:val="22"/>
          <w:szCs w:val="22"/>
          <w:lang w:val="ru-RU" w:eastAsia="bg-BG"/>
        </w:rPr>
        <w:t xml:space="preserve">) </w:t>
      </w:r>
      <w:r w:rsidRPr="00AF22AF">
        <w:rPr>
          <w:spacing w:val="-5"/>
          <w:sz w:val="22"/>
          <w:szCs w:val="22"/>
          <w:lang w:val="ru-RU"/>
        </w:rPr>
        <w:t>лв. без ДДС.</w:t>
      </w:r>
    </w:p>
    <w:p w14:paraId="09501379" w14:textId="51C67664" w:rsidR="009861C6" w:rsidRPr="00AF22AF" w:rsidRDefault="009861C6" w:rsidP="000A1FEB">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2 –  </w:t>
      </w:r>
      <w:r w:rsidR="003502E3" w:rsidRPr="00AF22AF">
        <w:rPr>
          <w:spacing w:val="-5"/>
          <w:sz w:val="22"/>
          <w:szCs w:val="22"/>
          <w:lang w:val="ru-RU"/>
        </w:rPr>
        <w:t>118</w:t>
      </w:r>
      <w:r w:rsidRPr="00AF22AF">
        <w:rPr>
          <w:spacing w:val="-5"/>
          <w:sz w:val="22"/>
          <w:szCs w:val="22"/>
          <w:lang w:val="bg-BG"/>
        </w:rPr>
        <w:t xml:space="preserve"> 000</w:t>
      </w:r>
      <w:r w:rsidRPr="00AF22AF">
        <w:rPr>
          <w:spacing w:val="-5"/>
          <w:sz w:val="22"/>
          <w:szCs w:val="22"/>
          <w:lang w:val="ru-RU"/>
        </w:rPr>
        <w:t xml:space="preserve"> </w:t>
      </w:r>
      <w:r w:rsidRPr="00AF22AF">
        <w:rPr>
          <w:spacing w:val="-5"/>
          <w:sz w:val="22"/>
          <w:szCs w:val="22"/>
          <w:lang w:val="bg-BG"/>
        </w:rPr>
        <w:t>(</w:t>
      </w:r>
      <w:r w:rsidR="003502E3" w:rsidRPr="00AF22AF">
        <w:rPr>
          <w:spacing w:val="-5"/>
          <w:sz w:val="22"/>
          <w:szCs w:val="22"/>
          <w:lang w:val="bg-BG"/>
        </w:rPr>
        <w:t>сто и осемнадесет</w:t>
      </w:r>
      <w:r w:rsidRPr="00AF22AF">
        <w:rPr>
          <w:spacing w:val="-5"/>
          <w:sz w:val="22"/>
          <w:szCs w:val="22"/>
          <w:lang w:val="bg-BG"/>
        </w:rPr>
        <w:t xml:space="preserve"> хиляди) </w:t>
      </w:r>
      <w:r w:rsidRPr="00AF22AF">
        <w:rPr>
          <w:spacing w:val="-5"/>
          <w:sz w:val="22"/>
          <w:szCs w:val="22"/>
          <w:lang w:val="ru-RU"/>
        </w:rPr>
        <w:t>лв. без ДДС.</w:t>
      </w:r>
    </w:p>
    <w:p w14:paraId="75C39ECE" w14:textId="1FBDD142" w:rsidR="009372F7" w:rsidRPr="00AF22AF" w:rsidRDefault="009372F7" w:rsidP="000A1FEB">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w:t>
      </w:r>
      <w:r w:rsidRPr="00AF22AF">
        <w:rPr>
          <w:spacing w:val="-5"/>
          <w:sz w:val="22"/>
          <w:szCs w:val="22"/>
          <w:lang w:val="bg-BG"/>
        </w:rPr>
        <w:t>3</w:t>
      </w:r>
      <w:r w:rsidRPr="00AF22AF">
        <w:rPr>
          <w:spacing w:val="-5"/>
          <w:sz w:val="22"/>
          <w:szCs w:val="22"/>
          <w:lang w:val="ru-RU"/>
        </w:rPr>
        <w:t xml:space="preserve"> –  </w:t>
      </w:r>
      <w:r w:rsidR="003502E3" w:rsidRPr="00AF22AF">
        <w:rPr>
          <w:spacing w:val="-5"/>
          <w:sz w:val="22"/>
          <w:szCs w:val="22"/>
          <w:lang w:val="ru-RU"/>
        </w:rPr>
        <w:t>91 4</w:t>
      </w:r>
      <w:r w:rsidRPr="00AF22AF">
        <w:rPr>
          <w:spacing w:val="-5"/>
          <w:sz w:val="22"/>
          <w:szCs w:val="22"/>
          <w:lang w:val="bg-BG"/>
        </w:rPr>
        <w:t>00</w:t>
      </w:r>
      <w:r w:rsidRPr="00AF22AF">
        <w:rPr>
          <w:spacing w:val="-5"/>
          <w:sz w:val="22"/>
          <w:szCs w:val="22"/>
          <w:lang w:val="ru-RU"/>
        </w:rPr>
        <w:t xml:space="preserve"> </w:t>
      </w:r>
      <w:r w:rsidRPr="00AF22AF">
        <w:rPr>
          <w:spacing w:val="-5"/>
          <w:sz w:val="22"/>
          <w:szCs w:val="22"/>
          <w:lang w:val="bg-BG"/>
        </w:rPr>
        <w:t>(</w:t>
      </w:r>
      <w:r w:rsidR="003502E3" w:rsidRPr="00AF22AF">
        <w:rPr>
          <w:spacing w:val="-5"/>
          <w:sz w:val="22"/>
          <w:szCs w:val="22"/>
          <w:lang w:val="bg-BG"/>
        </w:rPr>
        <w:t xml:space="preserve">деветдесет и една </w:t>
      </w:r>
      <w:r w:rsidRPr="00AF22AF">
        <w:rPr>
          <w:spacing w:val="-5"/>
          <w:sz w:val="22"/>
          <w:szCs w:val="22"/>
          <w:lang w:val="bg-BG"/>
        </w:rPr>
        <w:t>хиляди</w:t>
      </w:r>
      <w:r w:rsidR="003502E3" w:rsidRPr="00AF22AF">
        <w:rPr>
          <w:spacing w:val="-5"/>
          <w:sz w:val="22"/>
          <w:szCs w:val="22"/>
          <w:lang w:val="bg-BG"/>
        </w:rPr>
        <w:t xml:space="preserve"> и четиристотин</w:t>
      </w:r>
      <w:r w:rsidRPr="00AF22AF">
        <w:rPr>
          <w:spacing w:val="-5"/>
          <w:sz w:val="22"/>
          <w:szCs w:val="22"/>
          <w:lang w:val="bg-BG"/>
        </w:rPr>
        <w:t xml:space="preserve">) </w:t>
      </w:r>
      <w:r w:rsidRPr="00AF22AF">
        <w:rPr>
          <w:spacing w:val="-5"/>
          <w:sz w:val="22"/>
          <w:szCs w:val="22"/>
          <w:lang w:val="ru-RU"/>
        </w:rPr>
        <w:t>лв. без ДДС.</w:t>
      </w:r>
    </w:p>
    <w:p w14:paraId="7259BD37" w14:textId="15AC01BD" w:rsidR="00411710" w:rsidRPr="00AF22AF" w:rsidRDefault="00411710" w:rsidP="00411710">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4 –  </w:t>
      </w:r>
      <w:r w:rsidR="003502E3" w:rsidRPr="00AF22AF">
        <w:rPr>
          <w:spacing w:val="-5"/>
          <w:sz w:val="22"/>
          <w:szCs w:val="22"/>
          <w:lang w:val="ru-RU"/>
        </w:rPr>
        <w:t>9</w:t>
      </w:r>
      <w:r w:rsidRPr="00AF22AF">
        <w:rPr>
          <w:spacing w:val="-5"/>
          <w:sz w:val="22"/>
          <w:szCs w:val="22"/>
          <w:lang w:val="bg-BG"/>
        </w:rPr>
        <w:t xml:space="preserve"> </w:t>
      </w:r>
      <w:r w:rsidR="003502E3" w:rsidRPr="00AF22AF">
        <w:rPr>
          <w:spacing w:val="-5"/>
          <w:sz w:val="22"/>
          <w:szCs w:val="22"/>
          <w:lang w:val="bg-BG"/>
        </w:rPr>
        <w:t>64</w:t>
      </w:r>
      <w:r w:rsidRPr="00AF22AF">
        <w:rPr>
          <w:spacing w:val="-5"/>
          <w:sz w:val="22"/>
          <w:szCs w:val="22"/>
          <w:lang w:val="bg-BG"/>
        </w:rPr>
        <w:t>0</w:t>
      </w:r>
      <w:r w:rsidRPr="00AF22AF">
        <w:rPr>
          <w:spacing w:val="-5"/>
          <w:sz w:val="22"/>
          <w:szCs w:val="22"/>
          <w:lang w:val="ru-RU"/>
        </w:rPr>
        <w:t xml:space="preserve"> </w:t>
      </w:r>
      <w:r w:rsidRPr="00AF22AF">
        <w:rPr>
          <w:spacing w:val="-5"/>
          <w:sz w:val="22"/>
          <w:szCs w:val="22"/>
          <w:lang w:val="bg-BG"/>
        </w:rPr>
        <w:t>(</w:t>
      </w:r>
      <w:r w:rsidR="003502E3" w:rsidRPr="00AF22AF">
        <w:rPr>
          <w:spacing w:val="-5"/>
          <w:sz w:val="22"/>
          <w:szCs w:val="22"/>
          <w:lang w:val="bg-BG"/>
        </w:rPr>
        <w:t>девет</w:t>
      </w:r>
      <w:r w:rsidRPr="00AF22AF">
        <w:rPr>
          <w:spacing w:val="-5"/>
          <w:sz w:val="22"/>
          <w:szCs w:val="22"/>
          <w:lang w:val="bg-BG"/>
        </w:rPr>
        <w:t xml:space="preserve"> хиляди</w:t>
      </w:r>
      <w:r w:rsidR="003502E3" w:rsidRPr="00AF22AF">
        <w:rPr>
          <w:spacing w:val="-5"/>
          <w:sz w:val="22"/>
          <w:szCs w:val="22"/>
          <w:lang w:val="bg-BG"/>
        </w:rPr>
        <w:t>, шестстотин и четиридесет</w:t>
      </w:r>
      <w:r w:rsidRPr="00AF22AF">
        <w:rPr>
          <w:spacing w:val="-5"/>
          <w:sz w:val="22"/>
          <w:szCs w:val="22"/>
          <w:lang w:val="bg-BG"/>
        </w:rPr>
        <w:t xml:space="preserve">) </w:t>
      </w:r>
      <w:r w:rsidRPr="00AF22AF">
        <w:rPr>
          <w:spacing w:val="-5"/>
          <w:sz w:val="22"/>
          <w:szCs w:val="22"/>
          <w:lang w:val="ru-RU"/>
        </w:rPr>
        <w:t>лв. без ДДС.</w:t>
      </w:r>
    </w:p>
    <w:p w14:paraId="72A10895" w14:textId="77777777" w:rsidR="003502E3" w:rsidRPr="00AF22AF" w:rsidRDefault="00411710" w:rsidP="003502E3">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5 –  </w:t>
      </w:r>
      <w:r w:rsidR="003502E3" w:rsidRPr="00AF22AF">
        <w:rPr>
          <w:spacing w:val="-5"/>
          <w:sz w:val="22"/>
          <w:szCs w:val="22"/>
          <w:lang w:val="ru-RU"/>
        </w:rPr>
        <w:t>91 4</w:t>
      </w:r>
      <w:r w:rsidR="003502E3" w:rsidRPr="00AF22AF">
        <w:rPr>
          <w:spacing w:val="-5"/>
          <w:sz w:val="22"/>
          <w:szCs w:val="22"/>
          <w:lang w:val="bg-BG"/>
        </w:rPr>
        <w:t>00</w:t>
      </w:r>
      <w:r w:rsidR="003502E3" w:rsidRPr="00AF22AF">
        <w:rPr>
          <w:spacing w:val="-5"/>
          <w:sz w:val="22"/>
          <w:szCs w:val="22"/>
          <w:lang w:val="ru-RU"/>
        </w:rPr>
        <w:t xml:space="preserve"> </w:t>
      </w:r>
      <w:r w:rsidR="003502E3" w:rsidRPr="00AF22AF">
        <w:rPr>
          <w:spacing w:val="-5"/>
          <w:sz w:val="22"/>
          <w:szCs w:val="22"/>
          <w:lang w:val="bg-BG"/>
        </w:rPr>
        <w:t xml:space="preserve">(деветдесет и една хиляди и четиристотин) </w:t>
      </w:r>
      <w:r w:rsidR="003502E3" w:rsidRPr="00AF22AF">
        <w:rPr>
          <w:spacing w:val="-5"/>
          <w:sz w:val="22"/>
          <w:szCs w:val="22"/>
          <w:lang w:val="ru-RU"/>
        </w:rPr>
        <w:t>лв. без ДДС.</w:t>
      </w:r>
    </w:p>
    <w:p w14:paraId="08AF50B1" w14:textId="092B9C62" w:rsidR="00080852" w:rsidRPr="00AF22AF" w:rsidRDefault="00080852" w:rsidP="00A85387">
      <w:pPr>
        <w:keepLines/>
        <w:numPr>
          <w:ilvl w:val="0"/>
          <w:numId w:val="26"/>
        </w:numPr>
        <w:spacing w:before="120" w:after="120"/>
        <w:jc w:val="both"/>
        <w:rPr>
          <w:sz w:val="22"/>
          <w:szCs w:val="22"/>
          <w:lang w:val="ru-RU"/>
        </w:rPr>
      </w:pPr>
      <w:r w:rsidRPr="00AF22AF">
        <w:rPr>
          <w:sz w:val="22"/>
          <w:szCs w:val="22"/>
          <w:lang w:val="ru-RU"/>
        </w:rPr>
        <w:t>За срока</w:t>
      </w:r>
      <w:r w:rsidR="00966DEB" w:rsidRPr="00AF22AF">
        <w:rPr>
          <w:sz w:val="22"/>
          <w:szCs w:val="22"/>
          <w:lang w:val="ru-RU"/>
        </w:rPr>
        <w:t xml:space="preserve"> на договора</w:t>
      </w:r>
      <w:r w:rsidRPr="00AF22AF">
        <w:rPr>
          <w:sz w:val="22"/>
          <w:szCs w:val="22"/>
          <w:lang w:val="ru-RU"/>
        </w:rPr>
        <w:t xml:space="preserve"> възложителят има право да възлага доставки на прогнозна стойност на договора, без стойността на</w:t>
      </w:r>
      <w:r w:rsidR="009372F7" w:rsidRPr="00AF22AF">
        <w:rPr>
          <w:sz w:val="22"/>
          <w:szCs w:val="22"/>
          <w:lang w:val="bg-BG"/>
        </w:rPr>
        <w:t xml:space="preserve"> опциите</w:t>
      </w:r>
      <w:r w:rsidRPr="00AF22AF">
        <w:rPr>
          <w:sz w:val="22"/>
          <w:szCs w:val="22"/>
          <w:lang w:val="ru-RU"/>
        </w:rPr>
        <w:t xml:space="preserve">, а именно: </w:t>
      </w:r>
    </w:p>
    <w:p w14:paraId="48B75012" w14:textId="4631EF7E" w:rsidR="00080852" w:rsidRPr="00AF22AF" w:rsidRDefault="00080852" w:rsidP="000A1FEB">
      <w:pPr>
        <w:numPr>
          <w:ilvl w:val="1"/>
          <w:numId w:val="26"/>
        </w:numPr>
        <w:spacing w:before="120" w:after="120"/>
        <w:jc w:val="both"/>
        <w:rPr>
          <w:spacing w:val="-5"/>
          <w:sz w:val="22"/>
          <w:szCs w:val="22"/>
          <w:lang w:val="ru-RU"/>
        </w:rPr>
      </w:pPr>
      <w:r w:rsidRPr="00AF22AF">
        <w:rPr>
          <w:spacing w:val="-5"/>
          <w:sz w:val="22"/>
          <w:szCs w:val="22"/>
          <w:lang w:val="ru-RU"/>
        </w:rPr>
        <w:t>Обособена позиция 1 –</w:t>
      </w:r>
      <w:r w:rsidRPr="00AF22AF">
        <w:rPr>
          <w:sz w:val="22"/>
          <w:szCs w:val="22"/>
          <w:lang w:val="ru-RU" w:eastAsia="bg-BG"/>
        </w:rPr>
        <w:t xml:space="preserve"> </w:t>
      </w:r>
      <w:r w:rsidR="00411710" w:rsidRPr="00AF22AF">
        <w:rPr>
          <w:sz w:val="22"/>
          <w:szCs w:val="22"/>
          <w:lang w:val="ru-RU" w:eastAsia="bg-BG"/>
        </w:rPr>
        <w:t>1</w:t>
      </w:r>
      <w:r w:rsidR="00D00994" w:rsidRPr="00AF22AF">
        <w:rPr>
          <w:sz w:val="22"/>
          <w:szCs w:val="22"/>
          <w:lang w:val="ru-RU" w:eastAsia="bg-BG"/>
        </w:rPr>
        <w:t>00</w:t>
      </w:r>
      <w:r w:rsidRPr="00AF22AF">
        <w:rPr>
          <w:sz w:val="22"/>
          <w:szCs w:val="22"/>
          <w:lang w:val="en-US" w:eastAsia="bg-BG"/>
        </w:rPr>
        <w:t> </w:t>
      </w:r>
      <w:r w:rsidRPr="00AF22AF">
        <w:rPr>
          <w:sz w:val="22"/>
          <w:szCs w:val="22"/>
          <w:lang w:val="ru-RU" w:eastAsia="bg-BG"/>
        </w:rPr>
        <w:t>000 (</w:t>
      </w:r>
      <w:r w:rsidR="00411710" w:rsidRPr="00AF22AF">
        <w:rPr>
          <w:sz w:val="22"/>
          <w:szCs w:val="22"/>
          <w:lang w:val="ru-RU" w:eastAsia="bg-BG"/>
        </w:rPr>
        <w:t>сто</w:t>
      </w:r>
      <w:r w:rsidR="007C08FF" w:rsidRPr="00AF22AF">
        <w:rPr>
          <w:sz w:val="22"/>
          <w:szCs w:val="22"/>
          <w:lang w:val="ru-RU" w:eastAsia="bg-BG"/>
        </w:rPr>
        <w:t xml:space="preserve"> </w:t>
      </w:r>
      <w:r w:rsidRPr="00AF22AF">
        <w:rPr>
          <w:sz w:val="22"/>
          <w:szCs w:val="22"/>
          <w:lang w:val="ru-RU" w:eastAsia="bg-BG"/>
        </w:rPr>
        <w:t xml:space="preserve">хиляди) </w:t>
      </w:r>
      <w:r w:rsidRPr="00AF22AF">
        <w:rPr>
          <w:spacing w:val="-5"/>
          <w:sz w:val="22"/>
          <w:szCs w:val="22"/>
          <w:lang w:val="ru-RU"/>
        </w:rPr>
        <w:t>лв. без ДДС.</w:t>
      </w:r>
    </w:p>
    <w:p w14:paraId="3B879E1A" w14:textId="7E1DE369" w:rsidR="00080852" w:rsidRPr="00AF22AF" w:rsidRDefault="00080852" w:rsidP="000A1FEB">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2 – </w:t>
      </w:r>
      <w:r w:rsidRPr="00AF22AF">
        <w:rPr>
          <w:sz w:val="22"/>
          <w:szCs w:val="22"/>
          <w:lang w:val="ru-RU" w:eastAsia="bg-BG"/>
        </w:rPr>
        <w:t xml:space="preserve"> </w:t>
      </w:r>
      <w:r w:rsidR="00411710" w:rsidRPr="00AF22AF">
        <w:rPr>
          <w:sz w:val="22"/>
          <w:szCs w:val="22"/>
          <w:lang w:val="ru-RU" w:eastAsia="bg-BG"/>
        </w:rPr>
        <w:t>9</w:t>
      </w:r>
      <w:r w:rsidR="00D00994" w:rsidRPr="00AF22AF">
        <w:rPr>
          <w:sz w:val="22"/>
          <w:szCs w:val="22"/>
          <w:lang w:val="bg-BG" w:eastAsia="bg-BG"/>
        </w:rPr>
        <w:t>0</w:t>
      </w:r>
      <w:r w:rsidRPr="00AF22AF">
        <w:rPr>
          <w:sz w:val="22"/>
          <w:szCs w:val="22"/>
          <w:lang w:val="en-US" w:eastAsia="bg-BG"/>
        </w:rPr>
        <w:t> </w:t>
      </w:r>
      <w:r w:rsidRPr="00AF22AF">
        <w:rPr>
          <w:sz w:val="22"/>
          <w:szCs w:val="22"/>
          <w:lang w:val="ru-RU" w:eastAsia="bg-BG"/>
        </w:rPr>
        <w:t>000 (</w:t>
      </w:r>
      <w:r w:rsidR="00411710" w:rsidRPr="00AF22AF">
        <w:rPr>
          <w:sz w:val="22"/>
          <w:szCs w:val="22"/>
          <w:lang w:val="ru-RU" w:eastAsia="bg-BG"/>
        </w:rPr>
        <w:t>деветдесет</w:t>
      </w:r>
      <w:r w:rsidRPr="00AF22AF">
        <w:rPr>
          <w:sz w:val="22"/>
          <w:szCs w:val="22"/>
          <w:lang w:val="ru-RU" w:eastAsia="bg-BG"/>
        </w:rPr>
        <w:t xml:space="preserve"> хиляди) </w:t>
      </w:r>
      <w:r w:rsidRPr="00AF22AF">
        <w:rPr>
          <w:spacing w:val="-5"/>
          <w:sz w:val="22"/>
          <w:szCs w:val="22"/>
          <w:lang w:val="ru-RU"/>
        </w:rPr>
        <w:t>лв. без ДДС.</w:t>
      </w:r>
    </w:p>
    <w:p w14:paraId="13A85CCE" w14:textId="7878F47B" w:rsidR="009372F7" w:rsidRPr="00AF22AF" w:rsidRDefault="009372F7" w:rsidP="000A1FEB">
      <w:pPr>
        <w:numPr>
          <w:ilvl w:val="1"/>
          <w:numId w:val="26"/>
        </w:numPr>
        <w:spacing w:before="120" w:after="120"/>
        <w:jc w:val="both"/>
        <w:rPr>
          <w:spacing w:val="-5"/>
          <w:sz w:val="22"/>
          <w:szCs w:val="22"/>
          <w:lang w:val="ru-RU"/>
        </w:rPr>
      </w:pPr>
      <w:r w:rsidRPr="00AF22AF">
        <w:rPr>
          <w:spacing w:val="-5"/>
          <w:sz w:val="22"/>
          <w:szCs w:val="22"/>
          <w:lang w:val="ru-RU"/>
        </w:rPr>
        <w:t xml:space="preserve">Обособена позиция </w:t>
      </w:r>
      <w:r w:rsidRPr="00AF22AF">
        <w:rPr>
          <w:spacing w:val="-5"/>
          <w:sz w:val="22"/>
          <w:szCs w:val="22"/>
          <w:lang w:val="bg-BG"/>
        </w:rPr>
        <w:t>3</w:t>
      </w:r>
      <w:r w:rsidRPr="00AF22AF">
        <w:rPr>
          <w:spacing w:val="-5"/>
          <w:sz w:val="22"/>
          <w:szCs w:val="22"/>
          <w:lang w:val="ru-RU"/>
        </w:rPr>
        <w:t xml:space="preserve"> –  </w:t>
      </w:r>
      <w:r w:rsidR="00411710" w:rsidRPr="00AF22AF">
        <w:rPr>
          <w:spacing w:val="-5"/>
          <w:sz w:val="22"/>
          <w:szCs w:val="22"/>
          <w:lang w:val="ru-RU"/>
        </w:rPr>
        <w:t>72</w:t>
      </w:r>
      <w:r w:rsidRPr="00AF22AF">
        <w:rPr>
          <w:spacing w:val="-5"/>
          <w:sz w:val="22"/>
          <w:szCs w:val="22"/>
          <w:lang w:val="bg-BG"/>
        </w:rPr>
        <w:t xml:space="preserve"> 000</w:t>
      </w:r>
      <w:r w:rsidRPr="00AF22AF">
        <w:rPr>
          <w:spacing w:val="-5"/>
          <w:sz w:val="22"/>
          <w:szCs w:val="22"/>
          <w:lang w:val="ru-RU"/>
        </w:rPr>
        <w:t xml:space="preserve"> </w:t>
      </w:r>
      <w:r w:rsidRPr="00AF22AF">
        <w:rPr>
          <w:spacing w:val="-5"/>
          <w:sz w:val="22"/>
          <w:szCs w:val="22"/>
          <w:lang w:val="bg-BG"/>
        </w:rPr>
        <w:t>(</w:t>
      </w:r>
      <w:r w:rsidR="00411710" w:rsidRPr="00AF22AF">
        <w:rPr>
          <w:spacing w:val="-5"/>
          <w:sz w:val="22"/>
          <w:szCs w:val="22"/>
          <w:lang w:val="bg-BG"/>
        </w:rPr>
        <w:t>седемдесет и две</w:t>
      </w:r>
      <w:r w:rsidR="00D00994" w:rsidRPr="00AF22AF">
        <w:rPr>
          <w:spacing w:val="-5"/>
          <w:sz w:val="22"/>
          <w:szCs w:val="22"/>
          <w:lang w:val="bg-BG"/>
        </w:rPr>
        <w:t xml:space="preserve"> </w:t>
      </w:r>
      <w:r w:rsidRPr="00AF22AF">
        <w:rPr>
          <w:spacing w:val="-5"/>
          <w:sz w:val="22"/>
          <w:szCs w:val="22"/>
          <w:lang w:val="bg-BG"/>
        </w:rPr>
        <w:t xml:space="preserve">хиляди) </w:t>
      </w:r>
      <w:r w:rsidRPr="00AF22AF">
        <w:rPr>
          <w:spacing w:val="-5"/>
          <w:sz w:val="22"/>
          <w:szCs w:val="22"/>
          <w:lang w:val="ru-RU"/>
        </w:rPr>
        <w:t>лв. без ДДС.</w:t>
      </w:r>
    </w:p>
    <w:p w14:paraId="2AAE1774" w14:textId="69075E34" w:rsidR="00411710" w:rsidRPr="00AF22AF" w:rsidRDefault="00411710" w:rsidP="00411710">
      <w:pPr>
        <w:numPr>
          <w:ilvl w:val="1"/>
          <w:numId w:val="26"/>
        </w:numPr>
        <w:spacing w:before="120" w:after="120"/>
        <w:jc w:val="both"/>
        <w:rPr>
          <w:spacing w:val="-5"/>
          <w:sz w:val="22"/>
          <w:szCs w:val="22"/>
          <w:lang w:val="ru-RU"/>
        </w:rPr>
      </w:pPr>
      <w:r w:rsidRPr="00AF22AF">
        <w:rPr>
          <w:spacing w:val="-5"/>
          <w:sz w:val="22"/>
          <w:szCs w:val="22"/>
          <w:lang w:val="ru-RU"/>
        </w:rPr>
        <w:t>Обособена позиция 4 –  7 2</w:t>
      </w:r>
      <w:r w:rsidRPr="00AF22AF">
        <w:rPr>
          <w:spacing w:val="-5"/>
          <w:sz w:val="22"/>
          <w:szCs w:val="22"/>
          <w:lang w:val="bg-BG"/>
        </w:rPr>
        <w:t>00</w:t>
      </w:r>
      <w:r w:rsidRPr="00AF22AF">
        <w:rPr>
          <w:spacing w:val="-5"/>
          <w:sz w:val="22"/>
          <w:szCs w:val="22"/>
          <w:lang w:val="ru-RU"/>
        </w:rPr>
        <w:t xml:space="preserve"> </w:t>
      </w:r>
      <w:r w:rsidRPr="00AF22AF">
        <w:rPr>
          <w:spacing w:val="-5"/>
          <w:sz w:val="22"/>
          <w:szCs w:val="22"/>
          <w:lang w:val="bg-BG"/>
        </w:rPr>
        <w:t xml:space="preserve">(седем  хиляди и двеста) </w:t>
      </w:r>
      <w:r w:rsidRPr="00AF22AF">
        <w:rPr>
          <w:spacing w:val="-5"/>
          <w:sz w:val="22"/>
          <w:szCs w:val="22"/>
          <w:lang w:val="ru-RU"/>
        </w:rPr>
        <w:t>лв. без ДДС.</w:t>
      </w:r>
    </w:p>
    <w:p w14:paraId="4FD2AC14" w14:textId="229E1F2E" w:rsidR="00411710" w:rsidRPr="00AF22AF" w:rsidRDefault="00411710" w:rsidP="00411710">
      <w:pPr>
        <w:numPr>
          <w:ilvl w:val="1"/>
          <w:numId w:val="26"/>
        </w:numPr>
        <w:spacing w:before="120" w:after="120"/>
        <w:jc w:val="both"/>
        <w:rPr>
          <w:spacing w:val="-5"/>
          <w:sz w:val="22"/>
          <w:szCs w:val="22"/>
          <w:lang w:val="ru-RU"/>
        </w:rPr>
      </w:pPr>
      <w:r w:rsidRPr="00AF22AF">
        <w:rPr>
          <w:spacing w:val="-5"/>
          <w:sz w:val="22"/>
          <w:szCs w:val="22"/>
          <w:lang w:val="ru-RU"/>
        </w:rPr>
        <w:t>Обособена позиция 5 –  72</w:t>
      </w:r>
      <w:r w:rsidRPr="00AF22AF">
        <w:rPr>
          <w:spacing w:val="-5"/>
          <w:sz w:val="22"/>
          <w:szCs w:val="22"/>
          <w:lang w:val="bg-BG"/>
        </w:rPr>
        <w:t xml:space="preserve"> 000</w:t>
      </w:r>
      <w:r w:rsidRPr="00AF22AF">
        <w:rPr>
          <w:spacing w:val="-5"/>
          <w:sz w:val="22"/>
          <w:szCs w:val="22"/>
          <w:lang w:val="ru-RU"/>
        </w:rPr>
        <w:t xml:space="preserve"> </w:t>
      </w:r>
      <w:r w:rsidRPr="00AF22AF">
        <w:rPr>
          <w:spacing w:val="-5"/>
          <w:sz w:val="22"/>
          <w:szCs w:val="22"/>
          <w:lang w:val="bg-BG"/>
        </w:rPr>
        <w:t xml:space="preserve">(седемдесет и две хиляди) </w:t>
      </w:r>
      <w:r w:rsidRPr="00AF22AF">
        <w:rPr>
          <w:spacing w:val="-5"/>
          <w:sz w:val="22"/>
          <w:szCs w:val="22"/>
          <w:lang w:val="ru-RU"/>
        </w:rPr>
        <w:t>лв. без ДДС.</w:t>
      </w:r>
    </w:p>
    <w:p w14:paraId="3C4F6FAA" w14:textId="77777777" w:rsidR="00D230C7" w:rsidRPr="00AF22AF" w:rsidRDefault="00D230C7" w:rsidP="000A1FEB">
      <w:pPr>
        <w:keepLines/>
        <w:numPr>
          <w:ilvl w:val="0"/>
          <w:numId w:val="26"/>
        </w:numPr>
        <w:tabs>
          <w:tab w:val="left" w:pos="8640"/>
        </w:tabs>
        <w:spacing w:before="120" w:after="120"/>
        <w:jc w:val="both"/>
        <w:rPr>
          <w:sz w:val="22"/>
          <w:szCs w:val="22"/>
        </w:rPr>
      </w:pPr>
      <w:r w:rsidRPr="00AF22AF">
        <w:rPr>
          <w:b/>
          <w:sz w:val="22"/>
          <w:szCs w:val="22"/>
        </w:rPr>
        <w:t>Изменения на договора</w:t>
      </w:r>
      <w:r w:rsidRPr="00AF22AF">
        <w:rPr>
          <w:sz w:val="22"/>
          <w:szCs w:val="22"/>
        </w:rPr>
        <w:t>:</w:t>
      </w:r>
    </w:p>
    <w:p w14:paraId="2EC425EA" w14:textId="77777777" w:rsidR="003D525A" w:rsidRPr="00AF22AF" w:rsidRDefault="003D525A" w:rsidP="003D525A">
      <w:pPr>
        <w:pStyle w:val="ListParagraph"/>
        <w:numPr>
          <w:ilvl w:val="0"/>
          <w:numId w:val="29"/>
        </w:numPr>
        <w:rPr>
          <w:b/>
          <w:vanish/>
          <w:sz w:val="22"/>
          <w:szCs w:val="22"/>
          <w:lang w:val="bg-BG"/>
        </w:rPr>
      </w:pPr>
    </w:p>
    <w:p w14:paraId="365956E8" w14:textId="77777777" w:rsidR="003D525A" w:rsidRPr="00AF22AF" w:rsidRDefault="003D525A" w:rsidP="003D525A">
      <w:pPr>
        <w:pStyle w:val="ListParagraph"/>
        <w:numPr>
          <w:ilvl w:val="0"/>
          <w:numId w:val="29"/>
        </w:numPr>
        <w:rPr>
          <w:b/>
          <w:vanish/>
          <w:sz w:val="22"/>
          <w:szCs w:val="22"/>
          <w:lang w:val="bg-BG"/>
        </w:rPr>
      </w:pPr>
    </w:p>
    <w:p w14:paraId="5796E161" w14:textId="77777777" w:rsidR="003D525A" w:rsidRPr="00AF22AF" w:rsidRDefault="003D525A" w:rsidP="003D525A">
      <w:pPr>
        <w:pStyle w:val="ListParagraph"/>
        <w:numPr>
          <w:ilvl w:val="0"/>
          <w:numId w:val="29"/>
        </w:numPr>
        <w:rPr>
          <w:b/>
          <w:vanish/>
          <w:sz w:val="22"/>
          <w:szCs w:val="22"/>
          <w:lang w:val="bg-BG"/>
        </w:rPr>
      </w:pPr>
    </w:p>
    <w:p w14:paraId="114D82A4" w14:textId="77777777" w:rsidR="003D525A" w:rsidRPr="00AF22AF" w:rsidRDefault="003D525A" w:rsidP="003D525A">
      <w:pPr>
        <w:pStyle w:val="ListParagraph"/>
        <w:numPr>
          <w:ilvl w:val="0"/>
          <w:numId w:val="29"/>
        </w:numPr>
        <w:rPr>
          <w:b/>
          <w:vanish/>
          <w:sz w:val="22"/>
          <w:szCs w:val="22"/>
          <w:lang w:val="bg-BG"/>
        </w:rPr>
      </w:pPr>
    </w:p>
    <w:p w14:paraId="5006A495" w14:textId="77777777" w:rsidR="003D525A" w:rsidRPr="00AF22AF" w:rsidRDefault="003D525A" w:rsidP="003D525A">
      <w:pPr>
        <w:pStyle w:val="ListParagraph"/>
        <w:numPr>
          <w:ilvl w:val="0"/>
          <w:numId w:val="29"/>
        </w:numPr>
        <w:rPr>
          <w:b/>
          <w:vanish/>
          <w:sz w:val="22"/>
          <w:szCs w:val="22"/>
          <w:lang w:val="bg-BG"/>
        </w:rPr>
      </w:pPr>
    </w:p>
    <w:p w14:paraId="469EE807" w14:textId="77777777" w:rsidR="003D525A" w:rsidRPr="00AF22AF" w:rsidRDefault="003D525A" w:rsidP="003D525A">
      <w:pPr>
        <w:pStyle w:val="ListParagraph"/>
        <w:numPr>
          <w:ilvl w:val="0"/>
          <w:numId w:val="29"/>
        </w:numPr>
        <w:rPr>
          <w:b/>
          <w:vanish/>
          <w:sz w:val="22"/>
          <w:szCs w:val="22"/>
          <w:lang w:val="bg-BG"/>
        </w:rPr>
      </w:pPr>
    </w:p>
    <w:p w14:paraId="5969CD84" w14:textId="77777777" w:rsidR="003D525A" w:rsidRPr="00AF22AF" w:rsidRDefault="003D525A" w:rsidP="003D525A">
      <w:pPr>
        <w:pStyle w:val="ListParagraph"/>
        <w:numPr>
          <w:ilvl w:val="0"/>
          <w:numId w:val="29"/>
        </w:numPr>
        <w:rPr>
          <w:b/>
          <w:vanish/>
          <w:sz w:val="22"/>
          <w:szCs w:val="22"/>
          <w:lang w:val="bg-BG"/>
        </w:rPr>
      </w:pPr>
    </w:p>
    <w:p w14:paraId="1402D0A4" w14:textId="77777777" w:rsidR="003D525A" w:rsidRPr="00AF22AF" w:rsidRDefault="003D525A" w:rsidP="003D525A">
      <w:pPr>
        <w:pStyle w:val="ListParagraph"/>
        <w:numPr>
          <w:ilvl w:val="0"/>
          <w:numId w:val="29"/>
        </w:numPr>
        <w:rPr>
          <w:b/>
          <w:vanish/>
          <w:sz w:val="22"/>
          <w:szCs w:val="22"/>
          <w:lang w:val="bg-BG"/>
        </w:rPr>
      </w:pPr>
    </w:p>
    <w:p w14:paraId="7C55E9D2" w14:textId="77777777" w:rsidR="003D525A" w:rsidRPr="00AF22AF" w:rsidRDefault="003D525A" w:rsidP="003D525A">
      <w:pPr>
        <w:pStyle w:val="ListParagraph"/>
        <w:numPr>
          <w:ilvl w:val="0"/>
          <w:numId w:val="29"/>
        </w:numPr>
        <w:rPr>
          <w:b/>
          <w:vanish/>
          <w:sz w:val="22"/>
          <w:szCs w:val="22"/>
          <w:lang w:val="bg-BG"/>
        </w:rPr>
      </w:pPr>
    </w:p>
    <w:p w14:paraId="76540ABE" w14:textId="77777777" w:rsidR="003D525A" w:rsidRPr="00AF22AF" w:rsidRDefault="003D525A" w:rsidP="003D525A">
      <w:pPr>
        <w:pStyle w:val="ListParagraph"/>
        <w:numPr>
          <w:ilvl w:val="0"/>
          <w:numId w:val="29"/>
        </w:numPr>
        <w:rPr>
          <w:b/>
          <w:vanish/>
          <w:sz w:val="22"/>
          <w:szCs w:val="22"/>
          <w:lang w:val="bg-BG"/>
        </w:rPr>
      </w:pPr>
    </w:p>
    <w:p w14:paraId="0A6632A7" w14:textId="77777777" w:rsidR="003D525A" w:rsidRPr="00AF22AF" w:rsidRDefault="003D525A" w:rsidP="003D525A">
      <w:pPr>
        <w:pStyle w:val="ListParagraph"/>
        <w:numPr>
          <w:ilvl w:val="0"/>
          <w:numId w:val="29"/>
        </w:numPr>
        <w:rPr>
          <w:b/>
          <w:vanish/>
          <w:sz w:val="22"/>
          <w:szCs w:val="22"/>
          <w:lang w:val="bg-BG"/>
        </w:rPr>
      </w:pPr>
    </w:p>
    <w:p w14:paraId="7B0BE24F" w14:textId="77777777" w:rsidR="003D525A" w:rsidRPr="00AF22AF" w:rsidRDefault="003D525A" w:rsidP="003D525A">
      <w:pPr>
        <w:pStyle w:val="ListParagraph"/>
        <w:numPr>
          <w:ilvl w:val="0"/>
          <w:numId w:val="29"/>
        </w:numPr>
        <w:rPr>
          <w:b/>
          <w:vanish/>
          <w:sz w:val="22"/>
          <w:szCs w:val="22"/>
          <w:lang w:val="bg-BG"/>
        </w:rPr>
      </w:pPr>
    </w:p>
    <w:p w14:paraId="4E7B9477" w14:textId="0DB1DA2F" w:rsidR="00D230C7" w:rsidRPr="00AF22AF" w:rsidRDefault="00E60E0F" w:rsidP="003D525A">
      <w:pPr>
        <w:pStyle w:val="ListParagraph"/>
        <w:numPr>
          <w:ilvl w:val="1"/>
          <w:numId w:val="29"/>
        </w:numPr>
        <w:rPr>
          <w:b/>
          <w:sz w:val="22"/>
          <w:szCs w:val="22"/>
          <w:lang w:val="ru-RU"/>
        </w:rPr>
      </w:pPr>
      <w:r w:rsidRPr="00AF22AF">
        <w:rPr>
          <w:b/>
          <w:sz w:val="22"/>
          <w:szCs w:val="22"/>
          <w:lang w:val="bg-BG"/>
        </w:rPr>
        <w:t xml:space="preserve">Изменение на договора за </w:t>
      </w:r>
      <w:r w:rsidR="00D230C7" w:rsidRPr="00AF22AF">
        <w:rPr>
          <w:b/>
          <w:sz w:val="22"/>
          <w:szCs w:val="22"/>
          <w:lang w:val="bg-BG"/>
        </w:rPr>
        <w:t>О</w:t>
      </w:r>
      <w:r w:rsidR="00D230C7" w:rsidRPr="00AF22AF">
        <w:rPr>
          <w:b/>
          <w:sz w:val="22"/>
          <w:szCs w:val="22"/>
          <w:lang w:val="ru-RU"/>
        </w:rPr>
        <w:t>бособена позиция 1</w:t>
      </w:r>
    </w:p>
    <w:p w14:paraId="75FB6C8C" w14:textId="739CD8A2" w:rsidR="00D230C7" w:rsidRPr="00AF22AF" w:rsidRDefault="00D230C7" w:rsidP="000A1FEB">
      <w:pPr>
        <w:pStyle w:val="ListParagraph"/>
        <w:numPr>
          <w:ilvl w:val="2"/>
          <w:numId w:val="29"/>
        </w:numPr>
        <w:jc w:val="both"/>
        <w:rPr>
          <w:sz w:val="22"/>
          <w:szCs w:val="22"/>
          <w:lang w:val="ru-RU"/>
        </w:rPr>
      </w:pPr>
      <w:r w:rsidRPr="00AF22AF">
        <w:rPr>
          <w:sz w:val="22"/>
          <w:szCs w:val="22"/>
          <w:lang w:val="ru-RU"/>
        </w:rPr>
        <w:t xml:space="preserve">Когато към момента на изтичане на срока на настоящия договор възложителят не разполага с текущ договор за възлагане на </w:t>
      </w:r>
      <w:r w:rsidRPr="00AF22AF">
        <w:rPr>
          <w:sz w:val="22"/>
          <w:szCs w:val="22"/>
          <w:lang w:val="bg-BG"/>
        </w:rPr>
        <w:t>доставките</w:t>
      </w:r>
      <w:r w:rsidRPr="00AF22AF">
        <w:rPr>
          <w:sz w:val="22"/>
          <w:szCs w:val="22"/>
          <w:lang w:val="ru-RU"/>
        </w:rPr>
        <w:t xml:space="preserve">, предмет на настоящия договор, същият се подновява за срок до сключване на нов договор, но с не повече от </w:t>
      </w:r>
      <w:r w:rsidR="001261B2" w:rsidRPr="00AF22AF">
        <w:rPr>
          <w:sz w:val="22"/>
          <w:szCs w:val="22"/>
          <w:lang w:val="ru-RU"/>
        </w:rPr>
        <w:t>3</w:t>
      </w:r>
      <w:r w:rsidRPr="00AF22AF">
        <w:rPr>
          <w:sz w:val="22"/>
          <w:szCs w:val="22"/>
          <w:lang w:val="ru-RU"/>
        </w:rPr>
        <w:t xml:space="preserve"> месеца, със стойност на подновяването до </w:t>
      </w:r>
      <w:r w:rsidR="00524E86" w:rsidRPr="00AF22AF">
        <w:rPr>
          <w:sz w:val="22"/>
          <w:szCs w:val="22"/>
          <w:lang w:val="bg-BG"/>
        </w:rPr>
        <w:t>5</w:t>
      </w:r>
      <w:r w:rsidRPr="00AF22AF">
        <w:rPr>
          <w:sz w:val="22"/>
          <w:szCs w:val="22"/>
          <w:lang w:val="bg-BG"/>
        </w:rPr>
        <w:t xml:space="preserve"> 000</w:t>
      </w:r>
      <w:r w:rsidRPr="00AF22AF">
        <w:rPr>
          <w:sz w:val="22"/>
          <w:szCs w:val="22"/>
          <w:lang w:val="ru-RU"/>
        </w:rPr>
        <w:t xml:space="preserve"> (</w:t>
      </w:r>
      <w:r w:rsidR="00524E86" w:rsidRPr="00AF22AF">
        <w:rPr>
          <w:sz w:val="22"/>
          <w:szCs w:val="22"/>
          <w:lang w:val="bg-BG"/>
        </w:rPr>
        <w:t>пет</w:t>
      </w:r>
      <w:r w:rsidRPr="00AF22AF">
        <w:rPr>
          <w:sz w:val="22"/>
          <w:szCs w:val="22"/>
          <w:lang w:val="bg-BG"/>
        </w:rPr>
        <w:t xml:space="preserve"> хиляди)</w:t>
      </w:r>
      <w:r w:rsidRPr="00AF22AF">
        <w:rPr>
          <w:sz w:val="22"/>
          <w:szCs w:val="22"/>
          <w:lang w:val="ru-RU"/>
        </w:rPr>
        <w:t xml:space="preserve"> лева без ДДС. </w:t>
      </w:r>
      <w:r w:rsidRPr="00AF22AF">
        <w:rPr>
          <w:sz w:val="22"/>
          <w:szCs w:val="22"/>
        </w:rPr>
        <w:t> </w:t>
      </w:r>
    </w:p>
    <w:p w14:paraId="52D35FF6"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528F3EA0"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4464476E"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00D22A18"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7C8CA585"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12668D17"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2F909549"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3D07682C"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508F4ED2"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4F26B801"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5E17EB10"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15389156" w14:textId="77777777" w:rsidR="003D525A" w:rsidRPr="00AF22AF" w:rsidRDefault="003D525A" w:rsidP="003D525A">
      <w:pPr>
        <w:pStyle w:val="ListParagraph"/>
        <w:keepLines/>
        <w:numPr>
          <w:ilvl w:val="0"/>
          <w:numId w:val="27"/>
        </w:numPr>
        <w:tabs>
          <w:tab w:val="left" w:pos="8640"/>
        </w:tabs>
        <w:spacing w:before="120" w:after="120"/>
        <w:contextualSpacing w:val="0"/>
        <w:jc w:val="both"/>
        <w:rPr>
          <w:rFonts w:cs="Tahoma"/>
          <w:vanish/>
          <w:sz w:val="22"/>
          <w:szCs w:val="22"/>
          <w:lang w:val="ru-RU"/>
        </w:rPr>
      </w:pPr>
    </w:p>
    <w:p w14:paraId="5EA9D36C" w14:textId="77777777" w:rsidR="003D525A" w:rsidRPr="00AF22AF" w:rsidRDefault="003D525A" w:rsidP="003D525A">
      <w:pPr>
        <w:pStyle w:val="ListParagraph"/>
        <w:keepLines/>
        <w:numPr>
          <w:ilvl w:val="1"/>
          <w:numId w:val="27"/>
        </w:numPr>
        <w:tabs>
          <w:tab w:val="left" w:pos="8640"/>
        </w:tabs>
        <w:spacing w:before="120" w:after="120"/>
        <w:contextualSpacing w:val="0"/>
        <w:jc w:val="both"/>
        <w:rPr>
          <w:rFonts w:cs="Tahoma"/>
          <w:vanish/>
          <w:sz w:val="22"/>
          <w:szCs w:val="22"/>
          <w:lang w:val="ru-RU"/>
        </w:rPr>
      </w:pPr>
    </w:p>
    <w:p w14:paraId="69036D0D" w14:textId="77777777" w:rsidR="003D525A" w:rsidRPr="00AF22AF" w:rsidRDefault="003D525A" w:rsidP="003D525A">
      <w:pPr>
        <w:pStyle w:val="ListParagraph"/>
        <w:keepLines/>
        <w:numPr>
          <w:ilvl w:val="2"/>
          <w:numId w:val="27"/>
        </w:numPr>
        <w:tabs>
          <w:tab w:val="left" w:pos="8640"/>
        </w:tabs>
        <w:spacing w:before="120" w:after="120"/>
        <w:contextualSpacing w:val="0"/>
        <w:jc w:val="both"/>
        <w:rPr>
          <w:rFonts w:cs="Tahoma"/>
          <w:vanish/>
          <w:sz w:val="22"/>
          <w:szCs w:val="22"/>
          <w:lang w:val="ru-RU"/>
        </w:rPr>
      </w:pPr>
    </w:p>
    <w:p w14:paraId="7DF8700E" w14:textId="3420CA73" w:rsidR="00E60E0F" w:rsidRPr="00AF22AF" w:rsidRDefault="00E60E0F" w:rsidP="003D525A">
      <w:pPr>
        <w:keepLines/>
        <w:numPr>
          <w:ilvl w:val="2"/>
          <w:numId w:val="27"/>
        </w:numPr>
        <w:tabs>
          <w:tab w:val="left" w:pos="8640"/>
        </w:tabs>
        <w:spacing w:before="120" w:after="120"/>
        <w:ind w:left="1080"/>
        <w:jc w:val="both"/>
        <w:rPr>
          <w:rFonts w:cs="Tahoma"/>
          <w:sz w:val="22"/>
          <w:szCs w:val="22"/>
          <w:lang w:val="ru-RU"/>
        </w:rPr>
      </w:pPr>
      <w:r w:rsidRPr="00AF22AF">
        <w:rPr>
          <w:rFonts w:cs="Tahoma"/>
          <w:sz w:val="22"/>
          <w:szCs w:val="22"/>
          <w:lang w:val="ru-RU"/>
        </w:rPr>
        <w:t>В случаите на подновяване</w:t>
      </w:r>
      <w:r w:rsidR="00524E86" w:rsidRPr="00AF22AF">
        <w:rPr>
          <w:rFonts w:cs="Tahoma"/>
          <w:sz w:val="22"/>
          <w:szCs w:val="22"/>
          <w:lang w:val="bg-BG"/>
        </w:rPr>
        <w:t>,</w:t>
      </w:r>
      <w:r w:rsidRPr="00AF22AF">
        <w:rPr>
          <w:rFonts w:cs="Tahoma"/>
          <w:sz w:val="22"/>
          <w:szCs w:val="22"/>
          <w:lang w:val="ru-RU"/>
        </w:rPr>
        <w:t xml:space="preserve"> по предходната точка, изпълнителят удължава валидността на представената гаранция за обезпечаване на изпълнението.</w:t>
      </w:r>
    </w:p>
    <w:p w14:paraId="61F61F78" w14:textId="4DEF8319" w:rsidR="00981303" w:rsidRPr="00AF22AF" w:rsidRDefault="00981303" w:rsidP="000A1FEB">
      <w:pPr>
        <w:keepLines/>
        <w:numPr>
          <w:ilvl w:val="2"/>
          <w:numId w:val="27"/>
        </w:numPr>
        <w:tabs>
          <w:tab w:val="left" w:pos="8640"/>
        </w:tabs>
        <w:spacing w:before="120" w:after="120"/>
        <w:ind w:left="851" w:hanging="851"/>
        <w:jc w:val="both"/>
        <w:rPr>
          <w:rFonts w:cs="Tahoma"/>
          <w:sz w:val="22"/>
          <w:szCs w:val="22"/>
          <w:lang w:val="ru-RU"/>
        </w:rPr>
      </w:pPr>
      <w:r w:rsidRPr="00AF22AF">
        <w:rPr>
          <w:rFonts w:cs="Tahoma"/>
          <w:sz w:val="22"/>
          <w:szCs w:val="22"/>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w:t>
      </w:r>
      <w:r w:rsidR="006C444C" w:rsidRPr="00AF22AF">
        <w:rPr>
          <w:rFonts w:cs="Tahoma"/>
          <w:sz w:val="22"/>
          <w:szCs w:val="22"/>
          <w:lang w:val="ru-RU"/>
        </w:rPr>
        <w:t>доставки</w:t>
      </w:r>
      <w:r w:rsidRPr="00AF22AF">
        <w:rPr>
          <w:rFonts w:cs="Tahoma"/>
          <w:sz w:val="22"/>
          <w:szCs w:val="22"/>
          <w:lang w:val="ru-RU"/>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6C444C" w:rsidRPr="00AF22AF">
        <w:rPr>
          <w:rFonts w:cs="Tahoma"/>
          <w:sz w:val="22"/>
          <w:szCs w:val="22"/>
          <w:lang w:val="ru-RU"/>
        </w:rPr>
        <w:t>доставки</w:t>
      </w:r>
      <w:r w:rsidRPr="00AF22AF">
        <w:rPr>
          <w:rFonts w:cs="Tahoma"/>
          <w:sz w:val="22"/>
          <w:szCs w:val="22"/>
          <w:lang w:val="ru-RU"/>
        </w:rPr>
        <w:t xml:space="preserve"> на обща стойност до </w:t>
      </w:r>
      <w:r w:rsidR="001261B2" w:rsidRPr="00AF22AF">
        <w:rPr>
          <w:rFonts w:cs="Tahoma"/>
          <w:sz w:val="22"/>
          <w:szCs w:val="22"/>
          <w:lang w:val="ru-RU"/>
        </w:rPr>
        <w:t>2</w:t>
      </w:r>
      <w:r w:rsidRPr="00AF22AF">
        <w:rPr>
          <w:rFonts w:cs="Tahoma"/>
          <w:sz w:val="22"/>
          <w:szCs w:val="22"/>
          <w:lang w:val="ru-RU"/>
        </w:rPr>
        <w:t>0 000</w:t>
      </w:r>
      <w:r w:rsidRPr="00AF22AF">
        <w:rPr>
          <w:rFonts w:cs="Tahoma"/>
          <w:sz w:val="22"/>
          <w:szCs w:val="22"/>
          <w:lang w:val="bg-BG"/>
        </w:rPr>
        <w:t xml:space="preserve"> (</w:t>
      </w:r>
      <w:r w:rsidR="001261B2" w:rsidRPr="00AF22AF">
        <w:rPr>
          <w:rFonts w:cs="Tahoma"/>
          <w:sz w:val="22"/>
          <w:szCs w:val="22"/>
          <w:lang w:val="bg-BG"/>
        </w:rPr>
        <w:t>двадесет</w:t>
      </w:r>
      <w:r w:rsidRPr="00AF22AF">
        <w:rPr>
          <w:rFonts w:cs="Tahoma"/>
          <w:sz w:val="22"/>
          <w:szCs w:val="22"/>
          <w:lang w:val="bg-BG"/>
        </w:rPr>
        <w:t xml:space="preserve"> хиляди)</w:t>
      </w:r>
      <w:r w:rsidRPr="00AF22AF">
        <w:rPr>
          <w:rFonts w:cs="Tahoma"/>
          <w:sz w:val="22"/>
          <w:szCs w:val="22"/>
          <w:lang w:val="ru-RU"/>
        </w:rPr>
        <w:t xml:space="preserve"> лв. без ДДС или 20% от прогнозната стойност на договора.</w:t>
      </w:r>
    </w:p>
    <w:p w14:paraId="4FDEEB34" w14:textId="28E83E45" w:rsidR="00981303" w:rsidRPr="00AF22AF" w:rsidRDefault="00981303" w:rsidP="000A1FEB">
      <w:pPr>
        <w:keepLines/>
        <w:numPr>
          <w:ilvl w:val="2"/>
          <w:numId w:val="27"/>
        </w:numPr>
        <w:spacing w:before="120" w:after="120"/>
        <w:ind w:left="851" w:hanging="851"/>
        <w:jc w:val="both"/>
        <w:rPr>
          <w:sz w:val="22"/>
          <w:szCs w:val="22"/>
          <w:lang w:val="ru-RU"/>
        </w:rPr>
      </w:pPr>
      <w:r w:rsidRPr="00AF22AF">
        <w:rPr>
          <w:rFonts w:cs="Tahoma"/>
          <w:sz w:val="22"/>
          <w:szCs w:val="22"/>
          <w:lang w:val="ru-RU"/>
        </w:rPr>
        <w:t>В случа</w:t>
      </w:r>
      <w:r w:rsidRPr="00AF22AF">
        <w:rPr>
          <w:rFonts w:cs="Tahoma"/>
          <w:sz w:val="22"/>
          <w:szCs w:val="22"/>
          <w:lang w:val="bg-BG"/>
        </w:rPr>
        <w:t>й</w:t>
      </w:r>
      <w:r w:rsidRPr="00AF22AF">
        <w:rPr>
          <w:rFonts w:cs="Tahoma"/>
          <w:sz w:val="22"/>
          <w:szCs w:val="22"/>
          <w:lang w:val="ru-RU"/>
        </w:rPr>
        <w:t xml:space="preserve"> на так</w:t>
      </w:r>
      <w:r w:rsidRPr="00AF22AF">
        <w:rPr>
          <w:rFonts w:cs="Tahoma"/>
          <w:sz w:val="22"/>
          <w:szCs w:val="22"/>
          <w:lang w:val="bg-BG"/>
        </w:rPr>
        <w:t>о</w:t>
      </w:r>
      <w:r w:rsidRPr="00AF22AF">
        <w:rPr>
          <w:rFonts w:cs="Tahoma"/>
          <w:sz w:val="22"/>
          <w:szCs w:val="22"/>
          <w:lang w:val="ru-RU"/>
        </w:rPr>
        <w:t>ва изменени</w:t>
      </w:r>
      <w:r w:rsidRPr="00AF22AF">
        <w:rPr>
          <w:rFonts w:cs="Tahoma"/>
          <w:sz w:val="22"/>
          <w:szCs w:val="22"/>
          <w:lang w:val="bg-BG"/>
        </w:rPr>
        <w:t>е</w:t>
      </w:r>
      <w:r w:rsidRPr="00AF22AF">
        <w:rPr>
          <w:rFonts w:cs="Tahoma"/>
          <w:sz w:val="22"/>
          <w:szCs w:val="22"/>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w:t>
      </w:r>
      <w:r w:rsidR="006C444C" w:rsidRPr="00AF22AF">
        <w:rPr>
          <w:rFonts w:cs="Tahoma"/>
          <w:sz w:val="22"/>
          <w:szCs w:val="22"/>
          <w:lang w:val="ru-RU"/>
        </w:rPr>
        <w:t>доставки</w:t>
      </w:r>
      <w:r w:rsidRPr="00AF22AF">
        <w:rPr>
          <w:rFonts w:cs="Arial"/>
          <w:sz w:val="22"/>
          <w:szCs w:val="22"/>
          <w:lang w:val="ru-RU"/>
        </w:rPr>
        <w:t>.</w:t>
      </w:r>
    </w:p>
    <w:p w14:paraId="2D5AC596" w14:textId="4E331544" w:rsidR="00E60E0F" w:rsidRPr="00AF22AF" w:rsidRDefault="00E60E0F" w:rsidP="000A1FEB">
      <w:pPr>
        <w:keepLines/>
        <w:numPr>
          <w:ilvl w:val="2"/>
          <w:numId w:val="27"/>
        </w:numPr>
        <w:tabs>
          <w:tab w:val="left" w:pos="8640"/>
        </w:tabs>
        <w:spacing w:before="120" w:after="120"/>
        <w:ind w:left="851" w:hanging="851"/>
        <w:jc w:val="both"/>
        <w:rPr>
          <w:rFonts w:cs="Arial"/>
          <w:sz w:val="22"/>
          <w:szCs w:val="22"/>
          <w:lang w:val="ru-RU"/>
        </w:rPr>
      </w:pPr>
      <w:r w:rsidRPr="00AF22AF">
        <w:rPr>
          <w:sz w:val="22"/>
          <w:szCs w:val="22"/>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1F55420" w14:textId="77777777" w:rsidR="00D230C7" w:rsidRPr="00AF22AF" w:rsidRDefault="00D230C7" w:rsidP="000A1FEB">
      <w:pPr>
        <w:pStyle w:val="ListParagraph"/>
        <w:numPr>
          <w:ilvl w:val="0"/>
          <w:numId w:val="28"/>
        </w:numPr>
        <w:rPr>
          <w:b/>
          <w:vanish/>
          <w:sz w:val="22"/>
          <w:szCs w:val="22"/>
          <w:lang w:val="bg-BG"/>
        </w:rPr>
      </w:pPr>
    </w:p>
    <w:p w14:paraId="6EAF2531" w14:textId="77777777" w:rsidR="00D230C7" w:rsidRPr="00AF22AF" w:rsidRDefault="00D230C7" w:rsidP="000A1FEB">
      <w:pPr>
        <w:pStyle w:val="ListParagraph"/>
        <w:numPr>
          <w:ilvl w:val="0"/>
          <w:numId w:val="28"/>
        </w:numPr>
        <w:rPr>
          <w:b/>
          <w:vanish/>
          <w:sz w:val="22"/>
          <w:szCs w:val="22"/>
          <w:lang w:val="bg-BG"/>
        </w:rPr>
      </w:pPr>
    </w:p>
    <w:p w14:paraId="44E63940" w14:textId="77777777" w:rsidR="00D230C7" w:rsidRPr="00AF22AF" w:rsidRDefault="00D230C7" w:rsidP="000A1FEB">
      <w:pPr>
        <w:pStyle w:val="ListParagraph"/>
        <w:numPr>
          <w:ilvl w:val="0"/>
          <w:numId w:val="28"/>
        </w:numPr>
        <w:rPr>
          <w:b/>
          <w:vanish/>
          <w:sz w:val="22"/>
          <w:szCs w:val="22"/>
          <w:lang w:val="bg-BG"/>
        </w:rPr>
      </w:pPr>
    </w:p>
    <w:p w14:paraId="5CE3C866" w14:textId="77777777" w:rsidR="00D230C7" w:rsidRPr="00AF22AF" w:rsidRDefault="00D230C7" w:rsidP="000A1FEB">
      <w:pPr>
        <w:pStyle w:val="ListParagraph"/>
        <w:numPr>
          <w:ilvl w:val="0"/>
          <w:numId w:val="28"/>
        </w:numPr>
        <w:rPr>
          <w:b/>
          <w:vanish/>
          <w:sz w:val="22"/>
          <w:szCs w:val="22"/>
          <w:lang w:val="bg-BG"/>
        </w:rPr>
      </w:pPr>
    </w:p>
    <w:p w14:paraId="763DBEF8" w14:textId="77777777" w:rsidR="00D230C7" w:rsidRPr="00AF22AF" w:rsidRDefault="00D230C7" w:rsidP="000A1FEB">
      <w:pPr>
        <w:pStyle w:val="ListParagraph"/>
        <w:numPr>
          <w:ilvl w:val="1"/>
          <w:numId w:val="28"/>
        </w:numPr>
        <w:rPr>
          <w:b/>
          <w:vanish/>
          <w:sz w:val="22"/>
          <w:szCs w:val="22"/>
          <w:lang w:val="bg-BG"/>
        </w:rPr>
      </w:pPr>
    </w:p>
    <w:p w14:paraId="0FC6BB21" w14:textId="77777777" w:rsidR="003D525A" w:rsidRPr="00AF22AF" w:rsidRDefault="003D525A" w:rsidP="003D525A">
      <w:pPr>
        <w:pStyle w:val="ListParagraph"/>
        <w:numPr>
          <w:ilvl w:val="0"/>
          <w:numId w:val="30"/>
        </w:numPr>
        <w:rPr>
          <w:b/>
          <w:vanish/>
          <w:sz w:val="22"/>
          <w:szCs w:val="22"/>
          <w:lang w:val="bg-BG"/>
        </w:rPr>
      </w:pPr>
    </w:p>
    <w:p w14:paraId="30ACF8ED" w14:textId="77777777" w:rsidR="003D525A" w:rsidRPr="00AF22AF" w:rsidRDefault="003D525A" w:rsidP="003D525A">
      <w:pPr>
        <w:pStyle w:val="ListParagraph"/>
        <w:numPr>
          <w:ilvl w:val="0"/>
          <w:numId w:val="30"/>
        </w:numPr>
        <w:rPr>
          <w:b/>
          <w:vanish/>
          <w:sz w:val="22"/>
          <w:szCs w:val="22"/>
          <w:lang w:val="bg-BG"/>
        </w:rPr>
      </w:pPr>
    </w:p>
    <w:p w14:paraId="1CCAA61D" w14:textId="77777777" w:rsidR="003D525A" w:rsidRPr="00AF22AF" w:rsidRDefault="003D525A" w:rsidP="003D525A">
      <w:pPr>
        <w:pStyle w:val="ListParagraph"/>
        <w:numPr>
          <w:ilvl w:val="0"/>
          <w:numId w:val="30"/>
        </w:numPr>
        <w:rPr>
          <w:b/>
          <w:vanish/>
          <w:sz w:val="22"/>
          <w:szCs w:val="22"/>
          <w:lang w:val="bg-BG"/>
        </w:rPr>
      </w:pPr>
    </w:p>
    <w:p w14:paraId="08F8FF0B" w14:textId="77777777" w:rsidR="003D525A" w:rsidRPr="00AF22AF" w:rsidRDefault="003D525A" w:rsidP="003D525A">
      <w:pPr>
        <w:pStyle w:val="ListParagraph"/>
        <w:numPr>
          <w:ilvl w:val="0"/>
          <w:numId w:val="30"/>
        </w:numPr>
        <w:rPr>
          <w:b/>
          <w:vanish/>
          <w:sz w:val="22"/>
          <w:szCs w:val="22"/>
          <w:lang w:val="bg-BG"/>
        </w:rPr>
      </w:pPr>
    </w:p>
    <w:p w14:paraId="308548AF" w14:textId="77777777" w:rsidR="003D525A" w:rsidRPr="00AF22AF" w:rsidRDefault="003D525A" w:rsidP="003D525A">
      <w:pPr>
        <w:pStyle w:val="ListParagraph"/>
        <w:numPr>
          <w:ilvl w:val="0"/>
          <w:numId w:val="30"/>
        </w:numPr>
        <w:rPr>
          <w:b/>
          <w:vanish/>
          <w:sz w:val="22"/>
          <w:szCs w:val="22"/>
          <w:lang w:val="bg-BG"/>
        </w:rPr>
      </w:pPr>
    </w:p>
    <w:p w14:paraId="7919C3C4" w14:textId="77777777" w:rsidR="003D525A" w:rsidRPr="00AF22AF" w:rsidRDefault="003D525A" w:rsidP="003D525A">
      <w:pPr>
        <w:pStyle w:val="ListParagraph"/>
        <w:numPr>
          <w:ilvl w:val="0"/>
          <w:numId w:val="30"/>
        </w:numPr>
        <w:rPr>
          <w:b/>
          <w:vanish/>
          <w:sz w:val="22"/>
          <w:szCs w:val="22"/>
          <w:lang w:val="bg-BG"/>
        </w:rPr>
      </w:pPr>
    </w:p>
    <w:p w14:paraId="5B2241A6" w14:textId="77777777" w:rsidR="003D525A" w:rsidRPr="00AF22AF" w:rsidRDefault="003D525A" w:rsidP="003D525A">
      <w:pPr>
        <w:pStyle w:val="ListParagraph"/>
        <w:numPr>
          <w:ilvl w:val="0"/>
          <w:numId w:val="30"/>
        </w:numPr>
        <w:rPr>
          <w:b/>
          <w:vanish/>
          <w:sz w:val="22"/>
          <w:szCs w:val="22"/>
          <w:lang w:val="bg-BG"/>
        </w:rPr>
      </w:pPr>
    </w:p>
    <w:p w14:paraId="67FA3B79" w14:textId="77777777" w:rsidR="003D525A" w:rsidRPr="00AF22AF" w:rsidRDefault="003D525A" w:rsidP="003D525A">
      <w:pPr>
        <w:pStyle w:val="ListParagraph"/>
        <w:numPr>
          <w:ilvl w:val="0"/>
          <w:numId w:val="30"/>
        </w:numPr>
        <w:rPr>
          <w:b/>
          <w:vanish/>
          <w:sz w:val="22"/>
          <w:szCs w:val="22"/>
          <w:lang w:val="bg-BG"/>
        </w:rPr>
      </w:pPr>
    </w:p>
    <w:p w14:paraId="7933B20C" w14:textId="77777777" w:rsidR="003D525A" w:rsidRPr="00AF22AF" w:rsidRDefault="003D525A" w:rsidP="003D525A">
      <w:pPr>
        <w:pStyle w:val="ListParagraph"/>
        <w:numPr>
          <w:ilvl w:val="0"/>
          <w:numId w:val="30"/>
        </w:numPr>
        <w:rPr>
          <w:b/>
          <w:vanish/>
          <w:sz w:val="22"/>
          <w:szCs w:val="22"/>
          <w:lang w:val="bg-BG"/>
        </w:rPr>
      </w:pPr>
    </w:p>
    <w:p w14:paraId="43E802C4" w14:textId="77777777" w:rsidR="003D525A" w:rsidRPr="00AF22AF" w:rsidRDefault="003D525A" w:rsidP="003D525A">
      <w:pPr>
        <w:pStyle w:val="ListParagraph"/>
        <w:numPr>
          <w:ilvl w:val="0"/>
          <w:numId w:val="30"/>
        </w:numPr>
        <w:rPr>
          <w:b/>
          <w:vanish/>
          <w:sz w:val="22"/>
          <w:szCs w:val="22"/>
          <w:lang w:val="bg-BG"/>
        </w:rPr>
      </w:pPr>
    </w:p>
    <w:p w14:paraId="570B9854" w14:textId="77777777" w:rsidR="003D525A" w:rsidRPr="00AF22AF" w:rsidRDefault="003D525A" w:rsidP="003D525A">
      <w:pPr>
        <w:pStyle w:val="ListParagraph"/>
        <w:numPr>
          <w:ilvl w:val="0"/>
          <w:numId w:val="30"/>
        </w:numPr>
        <w:rPr>
          <w:b/>
          <w:vanish/>
          <w:sz w:val="22"/>
          <w:szCs w:val="22"/>
          <w:lang w:val="bg-BG"/>
        </w:rPr>
      </w:pPr>
    </w:p>
    <w:p w14:paraId="0D74ECC1" w14:textId="77777777" w:rsidR="003D525A" w:rsidRPr="00AF22AF" w:rsidRDefault="003D525A" w:rsidP="003D525A">
      <w:pPr>
        <w:pStyle w:val="ListParagraph"/>
        <w:numPr>
          <w:ilvl w:val="0"/>
          <w:numId w:val="30"/>
        </w:numPr>
        <w:rPr>
          <w:b/>
          <w:vanish/>
          <w:sz w:val="22"/>
          <w:szCs w:val="22"/>
          <w:lang w:val="bg-BG"/>
        </w:rPr>
      </w:pPr>
    </w:p>
    <w:p w14:paraId="1EAEB87A" w14:textId="77777777" w:rsidR="003D525A" w:rsidRPr="00AF22AF" w:rsidRDefault="003D525A" w:rsidP="003D525A">
      <w:pPr>
        <w:pStyle w:val="ListParagraph"/>
        <w:numPr>
          <w:ilvl w:val="1"/>
          <w:numId w:val="30"/>
        </w:numPr>
        <w:rPr>
          <w:b/>
          <w:vanish/>
          <w:sz w:val="22"/>
          <w:szCs w:val="22"/>
          <w:lang w:val="bg-BG"/>
        </w:rPr>
      </w:pPr>
    </w:p>
    <w:p w14:paraId="5FD5DC35" w14:textId="59AB60D5" w:rsidR="00D230C7" w:rsidRPr="00AF22AF" w:rsidRDefault="00E60E0F" w:rsidP="003D525A">
      <w:pPr>
        <w:pStyle w:val="ListParagraph"/>
        <w:numPr>
          <w:ilvl w:val="1"/>
          <w:numId w:val="30"/>
        </w:numPr>
        <w:rPr>
          <w:b/>
          <w:sz w:val="22"/>
          <w:szCs w:val="22"/>
          <w:lang w:val="ru-RU"/>
        </w:rPr>
      </w:pPr>
      <w:r w:rsidRPr="00AF22AF">
        <w:rPr>
          <w:b/>
          <w:sz w:val="22"/>
          <w:szCs w:val="22"/>
          <w:lang w:val="bg-BG"/>
        </w:rPr>
        <w:t xml:space="preserve">Изменение на договора </w:t>
      </w:r>
      <w:r w:rsidR="00D230C7" w:rsidRPr="00AF22AF">
        <w:rPr>
          <w:b/>
          <w:sz w:val="22"/>
          <w:szCs w:val="22"/>
          <w:lang w:val="bg-BG"/>
        </w:rPr>
        <w:t>О</w:t>
      </w:r>
      <w:r w:rsidR="00D230C7" w:rsidRPr="00AF22AF">
        <w:rPr>
          <w:b/>
          <w:sz w:val="22"/>
          <w:szCs w:val="22"/>
          <w:lang w:val="ru-RU"/>
        </w:rPr>
        <w:t xml:space="preserve">бособена позиция </w:t>
      </w:r>
      <w:r w:rsidR="00D230C7" w:rsidRPr="00AF22AF">
        <w:rPr>
          <w:b/>
          <w:sz w:val="22"/>
          <w:szCs w:val="22"/>
          <w:lang w:val="bg-BG"/>
        </w:rPr>
        <w:t>2</w:t>
      </w:r>
    </w:p>
    <w:p w14:paraId="03E82973" w14:textId="71BC8AAA" w:rsidR="00E60E0F" w:rsidRPr="00AF22AF" w:rsidRDefault="00D230C7" w:rsidP="000A1FEB">
      <w:pPr>
        <w:pStyle w:val="ListParagraph"/>
        <w:numPr>
          <w:ilvl w:val="2"/>
          <w:numId w:val="30"/>
        </w:numPr>
        <w:jc w:val="both"/>
        <w:rPr>
          <w:sz w:val="22"/>
          <w:szCs w:val="22"/>
          <w:lang w:val="ru-RU"/>
        </w:rPr>
      </w:pPr>
      <w:r w:rsidRPr="00AF22AF">
        <w:rPr>
          <w:sz w:val="22"/>
          <w:szCs w:val="22"/>
          <w:lang w:val="ru-RU"/>
        </w:rPr>
        <w:t xml:space="preserve">Когато към момента на изтичане на срока на настоящия договор възложителят не разполага с текущ договор за възлагане на </w:t>
      </w:r>
      <w:r w:rsidRPr="00AF22AF">
        <w:rPr>
          <w:sz w:val="22"/>
          <w:szCs w:val="22"/>
          <w:lang w:val="bg-BG"/>
        </w:rPr>
        <w:t>доставките</w:t>
      </w:r>
      <w:r w:rsidRPr="00AF22AF">
        <w:rPr>
          <w:sz w:val="22"/>
          <w:szCs w:val="22"/>
          <w:lang w:val="ru-RU"/>
        </w:rPr>
        <w:t xml:space="preserve">, предмет на настоящия договор, същият се подновява за срок до сключване на нов договор, но с не повече от </w:t>
      </w:r>
      <w:r w:rsidR="001261B2" w:rsidRPr="00AF22AF">
        <w:rPr>
          <w:sz w:val="22"/>
          <w:szCs w:val="22"/>
          <w:lang w:val="ru-RU"/>
        </w:rPr>
        <w:t>3</w:t>
      </w:r>
      <w:r w:rsidRPr="00AF22AF">
        <w:rPr>
          <w:sz w:val="22"/>
          <w:szCs w:val="22"/>
          <w:lang w:val="ru-RU"/>
        </w:rPr>
        <w:t xml:space="preserve"> месеца, със стойност на подновяването до </w:t>
      </w:r>
      <w:r w:rsidR="001261B2" w:rsidRPr="00AF22AF">
        <w:rPr>
          <w:sz w:val="22"/>
          <w:szCs w:val="22"/>
          <w:lang w:val="ru-RU"/>
        </w:rPr>
        <w:t>10</w:t>
      </w:r>
      <w:r w:rsidRPr="00AF22AF">
        <w:rPr>
          <w:sz w:val="22"/>
          <w:szCs w:val="22"/>
          <w:lang w:val="bg-BG"/>
        </w:rPr>
        <w:t xml:space="preserve"> 000</w:t>
      </w:r>
      <w:r w:rsidRPr="00AF22AF">
        <w:rPr>
          <w:sz w:val="22"/>
          <w:szCs w:val="22"/>
          <w:lang w:val="ru-RU"/>
        </w:rPr>
        <w:t xml:space="preserve"> (</w:t>
      </w:r>
      <w:r w:rsidR="001261B2" w:rsidRPr="00AF22AF">
        <w:rPr>
          <w:sz w:val="22"/>
          <w:szCs w:val="22"/>
          <w:lang w:val="ru-RU"/>
        </w:rPr>
        <w:t>десет</w:t>
      </w:r>
      <w:r w:rsidRPr="00AF22AF">
        <w:rPr>
          <w:sz w:val="22"/>
          <w:szCs w:val="22"/>
          <w:lang w:val="bg-BG"/>
        </w:rPr>
        <w:t xml:space="preserve"> хиляди)</w:t>
      </w:r>
      <w:r w:rsidRPr="00AF22AF">
        <w:rPr>
          <w:sz w:val="22"/>
          <w:szCs w:val="22"/>
          <w:lang w:val="ru-RU"/>
        </w:rPr>
        <w:t xml:space="preserve"> лева без ДДС. </w:t>
      </w:r>
    </w:p>
    <w:p w14:paraId="63E5B39A" w14:textId="462256F7" w:rsidR="00E60E0F" w:rsidRPr="00AF22AF" w:rsidRDefault="00E60E0F" w:rsidP="000A1FEB">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00115787" w14:textId="51A95FA4" w:rsidR="00981303" w:rsidRPr="00AF22AF" w:rsidRDefault="00981303" w:rsidP="000A1FEB">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w:t>
      </w:r>
      <w:r w:rsidR="006C444C" w:rsidRPr="00AF22AF">
        <w:rPr>
          <w:rFonts w:cs="Tahoma"/>
          <w:sz w:val="22"/>
          <w:szCs w:val="22"/>
          <w:lang w:val="ru-RU"/>
        </w:rPr>
        <w:t>доставки</w:t>
      </w:r>
      <w:r w:rsidRPr="00AF22AF">
        <w:rPr>
          <w:rFonts w:cs="Tahoma"/>
          <w:sz w:val="22"/>
          <w:szCs w:val="22"/>
          <w:lang w:val="ru-RU"/>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6C444C" w:rsidRPr="00AF22AF">
        <w:rPr>
          <w:rFonts w:cs="Tahoma"/>
          <w:sz w:val="22"/>
          <w:szCs w:val="22"/>
          <w:lang w:val="ru-RU"/>
        </w:rPr>
        <w:t>доставки</w:t>
      </w:r>
      <w:r w:rsidRPr="00AF22AF">
        <w:rPr>
          <w:rFonts w:cs="Tahoma"/>
          <w:sz w:val="22"/>
          <w:szCs w:val="22"/>
          <w:lang w:val="ru-RU"/>
        </w:rPr>
        <w:t xml:space="preserve"> на обща стойност до </w:t>
      </w:r>
      <w:r w:rsidR="001261B2" w:rsidRPr="00AF22AF">
        <w:rPr>
          <w:rFonts w:cs="Tahoma"/>
          <w:sz w:val="22"/>
          <w:szCs w:val="22"/>
          <w:lang w:val="ru-RU"/>
        </w:rPr>
        <w:t>18 0</w:t>
      </w:r>
      <w:r w:rsidRPr="00AF22AF">
        <w:rPr>
          <w:rFonts w:cs="Tahoma"/>
          <w:sz w:val="22"/>
          <w:szCs w:val="22"/>
          <w:lang w:val="ru-RU"/>
        </w:rPr>
        <w:t>00</w:t>
      </w:r>
      <w:r w:rsidRPr="00AF22AF">
        <w:rPr>
          <w:rFonts w:cs="Tahoma"/>
          <w:sz w:val="22"/>
          <w:szCs w:val="22"/>
          <w:lang w:val="bg-BG"/>
        </w:rPr>
        <w:t xml:space="preserve"> (</w:t>
      </w:r>
      <w:r w:rsidR="001261B2" w:rsidRPr="00AF22AF">
        <w:rPr>
          <w:rFonts w:cs="Tahoma"/>
          <w:sz w:val="22"/>
          <w:szCs w:val="22"/>
          <w:lang w:val="bg-BG"/>
        </w:rPr>
        <w:t>осемнадесет</w:t>
      </w:r>
      <w:r w:rsidRPr="00AF22AF">
        <w:rPr>
          <w:rFonts w:cs="Tahoma"/>
          <w:sz w:val="22"/>
          <w:szCs w:val="22"/>
          <w:lang w:val="bg-BG"/>
        </w:rPr>
        <w:t xml:space="preserve"> хиляди)</w:t>
      </w:r>
      <w:r w:rsidRPr="00AF22AF">
        <w:rPr>
          <w:rFonts w:cs="Tahoma"/>
          <w:sz w:val="22"/>
          <w:szCs w:val="22"/>
          <w:lang w:val="ru-RU"/>
        </w:rPr>
        <w:t xml:space="preserve"> лв. без ДДС или 20% от прогнозната стойност на договора.</w:t>
      </w:r>
    </w:p>
    <w:p w14:paraId="24A95DA8" w14:textId="1201B387" w:rsidR="00981303" w:rsidRPr="00AF22AF" w:rsidRDefault="00981303" w:rsidP="000A1FEB">
      <w:pPr>
        <w:keepLines/>
        <w:numPr>
          <w:ilvl w:val="2"/>
          <w:numId w:val="30"/>
        </w:numPr>
        <w:spacing w:before="120" w:after="120"/>
        <w:jc w:val="both"/>
        <w:rPr>
          <w:sz w:val="22"/>
          <w:szCs w:val="22"/>
          <w:lang w:val="ru-RU"/>
        </w:rPr>
      </w:pPr>
      <w:r w:rsidRPr="00AF22AF">
        <w:rPr>
          <w:rFonts w:cs="Tahoma"/>
          <w:sz w:val="22"/>
          <w:szCs w:val="22"/>
          <w:lang w:val="ru-RU"/>
        </w:rPr>
        <w:t>В случа</w:t>
      </w:r>
      <w:r w:rsidRPr="00AF22AF">
        <w:rPr>
          <w:rFonts w:cs="Tahoma"/>
          <w:sz w:val="22"/>
          <w:szCs w:val="22"/>
          <w:lang w:val="bg-BG"/>
        </w:rPr>
        <w:t>й</w:t>
      </w:r>
      <w:r w:rsidRPr="00AF22AF">
        <w:rPr>
          <w:rFonts w:cs="Tahoma"/>
          <w:sz w:val="22"/>
          <w:szCs w:val="22"/>
          <w:lang w:val="ru-RU"/>
        </w:rPr>
        <w:t xml:space="preserve"> на так</w:t>
      </w:r>
      <w:r w:rsidRPr="00AF22AF">
        <w:rPr>
          <w:rFonts w:cs="Tahoma"/>
          <w:sz w:val="22"/>
          <w:szCs w:val="22"/>
          <w:lang w:val="bg-BG"/>
        </w:rPr>
        <w:t>о</w:t>
      </w:r>
      <w:r w:rsidRPr="00AF22AF">
        <w:rPr>
          <w:rFonts w:cs="Tahoma"/>
          <w:sz w:val="22"/>
          <w:szCs w:val="22"/>
          <w:lang w:val="ru-RU"/>
        </w:rPr>
        <w:t>ва изменени</w:t>
      </w:r>
      <w:r w:rsidRPr="00AF22AF">
        <w:rPr>
          <w:rFonts w:cs="Tahoma"/>
          <w:sz w:val="22"/>
          <w:szCs w:val="22"/>
          <w:lang w:val="bg-BG"/>
        </w:rPr>
        <w:t>е</w:t>
      </w:r>
      <w:r w:rsidRPr="00AF22AF">
        <w:rPr>
          <w:rFonts w:cs="Tahoma"/>
          <w:sz w:val="22"/>
          <w:szCs w:val="22"/>
          <w:lang w:val="ru-RU"/>
        </w:rPr>
        <w:t xml:space="preserve"> възложителят има право да изиска гара</w:t>
      </w:r>
      <w:r w:rsidR="000E694E" w:rsidRPr="00AF22AF">
        <w:rPr>
          <w:rFonts w:cs="Tahoma"/>
          <w:sz w:val="22"/>
          <w:szCs w:val="22"/>
          <w:lang w:val="ru-RU"/>
        </w:rPr>
        <w:t xml:space="preserve">нция за изпълнение, в размер на </w:t>
      </w:r>
      <w:r w:rsidRPr="00AF22AF">
        <w:rPr>
          <w:rFonts w:cs="Tahoma"/>
          <w:sz w:val="22"/>
          <w:szCs w:val="22"/>
          <w:lang w:val="ru-RU"/>
        </w:rPr>
        <w:t xml:space="preserve">процента на гаранцията за изпълнение по договора, приложен върху прогнозната стойност на допълнителните </w:t>
      </w:r>
      <w:r w:rsidR="006C444C" w:rsidRPr="00AF22AF">
        <w:rPr>
          <w:rFonts w:cs="Tahoma"/>
          <w:sz w:val="22"/>
          <w:szCs w:val="22"/>
          <w:lang w:val="ru-RU"/>
        </w:rPr>
        <w:t>доставки</w:t>
      </w:r>
      <w:r w:rsidRPr="00AF22AF">
        <w:rPr>
          <w:rFonts w:cs="Arial"/>
          <w:sz w:val="22"/>
          <w:szCs w:val="22"/>
          <w:lang w:val="ru-RU"/>
        </w:rPr>
        <w:t>.</w:t>
      </w:r>
    </w:p>
    <w:p w14:paraId="05A08211" w14:textId="77777777" w:rsidR="005A6C9B" w:rsidRPr="00AF22AF" w:rsidRDefault="005A6C9B" w:rsidP="005A6C9B">
      <w:pPr>
        <w:pStyle w:val="ListParagraph"/>
        <w:keepLines/>
        <w:numPr>
          <w:ilvl w:val="1"/>
          <w:numId w:val="27"/>
        </w:numPr>
        <w:tabs>
          <w:tab w:val="left" w:pos="8640"/>
        </w:tabs>
        <w:spacing w:before="120" w:after="120"/>
        <w:contextualSpacing w:val="0"/>
        <w:jc w:val="both"/>
        <w:rPr>
          <w:vanish/>
          <w:sz w:val="22"/>
          <w:szCs w:val="22"/>
          <w:lang w:val="ru-RU"/>
        </w:rPr>
      </w:pPr>
    </w:p>
    <w:p w14:paraId="1C012DBB"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744F031F"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72267FE8"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5F0CF7B0"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7DD3307D" w14:textId="4A05E41D" w:rsidR="00E60E0F" w:rsidRPr="00AF22AF" w:rsidRDefault="00D230C7" w:rsidP="000A1FEB">
      <w:pPr>
        <w:keepLines/>
        <w:numPr>
          <w:ilvl w:val="2"/>
          <w:numId w:val="27"/>
        </w:numPr>
        <w:tabs>
          <w:tab w:val="left" w:pos="1134"/>
        </w:tabs>
        <w:spacing w:before="120" w:after="120"/>
        <w:ind w:left="1080"/>
        <w:jc w:val="both"/>
        <w:rPr>
          <w:rFonts w:cs="Arial"/>
          <w:sz w:val="22"/>
          <w:szCs w:val="22"/>
          <w:lang w:val="ru-RU"/>
        </w:rPr>
      </w:pPr>
      <w:r w:rsidRPr="00AF22AF">
        <w:rPr>
          <w:sz w:val="22"/>
          <w:szCs w:val="22"/>
        </w:rPr>
        <w:t> </w:t>
      </w:r>
      <w:r w:rsidR="00E60E0F" w:rsidRPr="00AF22AF">
        <w:rPr>
          <w:sz w:val="22"/>
          <w:szCs w:val="22"/>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4FC61A88" w14:textId="77777777" w:rsidR="003D525A" w:rsidRPr="00AF22AF" w:rsidRDefault="003D525A" w:rsidP="00777925">
      <w:pPr>
        <w:pStyle w:val="ListParagraph"/>
        <w:numPr>
          <w:ilvl w:val="0"/>
          <w:numId w:val="45"/>
        </w:numPr>
        <w:rPr>
          <w:b/>
          <w:vanish/>
          <w:sz w:val="22"/>
          <w:szCs w:val="22"/>
          <w:lang w:val="bg-BG"/>
        </w:rPr>
      </w:pPr>
    </w:p>
    <w:p w14:paraId="31533CC8" w14:textId="77777777" w:rsidR="003D525A" w:rsidRPr="00AF22AF" w:rsidRDefault="003D525A" w:rsidP="00777925">
      <w:pPr>
        <w:pStyle w:val="ListParagraph"/>
        <w:numPr>
          <w:ilvl w:val="0"/>
          <w:numId w:val="45"/>
        </w:numPr>
        <w:rPr>
          <w:b/>
          <w:vanish/>
          <w:sz w:val="22"/>
          <w:szCs w:val="22"/>
          <w:lang w:val="bg-BG"/>
        </w:rPr>
      </w:pPr>
    </w:p>
    <w:p w14:paraId="432D6617" w14:textId="77777777" w:rsidR="003D525A" w:rsidRPr="00AF22AF" w:rsidRDefault="003D525A" w:rsidP="00777925">
      <w:pPr>
        <w:pStyle w:val="ListParagraph"/>
        <w:numPr>
          <w:ilvl w:val="0"/>
          <w:numId w:val="45"/>
        </w:numPr>
        <w:rPr>
          <w:b/>
          <w:vanish/>
          <w:sz w:val="22"/>
          <w:szCs w:val="22"/>
          <w:lang w:val="bg-BG"/>
        </w:rPr>
      </w:pPr>
    </w:p>
    <w:p w14:paraId="36FED010" w14:textId="77777777" w:rsidR="003D525A" w:rsidRPr="00AF22AF" w:rsidRDefault="003D525A" w:rsidP="00777925">
      <w:pPr>
        <w:pStyle w:val="ListParagraph"/>
        <w:numPr>
          <w:ilvl w:val="0"/>
          <w:numId w:val="45"/>
        </w:numPr>
        <w:rPr>
          <w:b/>
          <w:vanish/>
          <w:sz w:val="22"/>
          <w:szCs w:val="22"/>
          <w:lang w:val="bg-BG"/>
        </w:rPr>
      </w:pPr>
    </w:p>
    <w:p w14:paraId="2F8B9846" w14:textId="77777777" w:rsidR="003D525A" w:rsidRPr="00AF22AF" w:rsidRDefault="003D525A" w:rsidP="00777925">
      <w:pPr>
        <w:pStyle w:val="ListParagraph"/>
        <w:numPr>
          <w:ilvl w:val="0"/>
          <w:numId w:val="45"/>
        </w:numPr>
        <w:rPr>
          <w:b/>
          <w:vanish/>
          <w:sz w:val="22"/>
          <w:szCs w:val="22"/>
          <w:lang w:val="bg-BG"/>
        </w:rPr>
      </w:pPr>
    </w:p>
    <w:p w14:paraId="33C16D96" w14:textId="77777777" w:rsidR="003D525A" w:rsidRPr="00AF22AF" w:rsidRDefault="003D525A" w:rsidP="00777925">
      <w:pPr>
        <w:pStyle w:val="ListParagraph"/>
        <w:numPr>
          <w:ilvl w:val="0"/>
          <w:numId w:val="45"/>
        </w:numPr>
        <w:rPr>
          <w:b/>
          <w:vanish/>
          <w:sz w:val="22"/>
          <w:szCs w:val="22"/>
          <w:lang w:val="bg-BG"/>
        </w:rPr>
      </w:pPr>
    </w:p>
    <w:p w14:paraId="77AAB3F7" w14:textId="77777777" w:rsidR="003D525A" w:rsidRPr="00AF22AF" w:rsidRDefault="003D525A" w:rsidP="00777925">
      <w:pPr>
        <w:pStyle w:val="ListParagraph"/>
        <w:numPr>
          <w:ilvl w:val="0"/>
          <w:numId w:val="45"/>
        </w:numPr>
        <w:rPr>
          <w:b/>
          <w:vanish/>
          <w:sz w:val="22"/>
          <w:szCs w:val="22"/>
          <w:lang w:val="bg-BG"/>
        </w:rPr>
      </w:pPr>
    </w:p>
    <w:p w14:paraId="6CF632DE" w14:textId="77777777" w:rsidR="003D525A" w:rsidRPr="00AF22AF" w:rsidRDefault="003D525A" w:rsidP="00777925">
      <w:pPr>
        <w:pStyle w:val="ListParagraph"/>
        <w:numPr>
          <w:ilvl w:val="0"/>
          <w:numId w:val="45"/>
        </w:numPr>
        <w:rPr>
          <w:b/>
          <w:vanish/>
          <w:sz w:val="22"/>
          <w:szCs w:val="22"/>
          <w:lang w:val="bg-BG"/>
        </w:rPr>
      </w:pPr>
    </w:p>
    <w:p w14:paraId="75294B83" w14:textId="77777777" w:rsidR="003D525A" w:rsidRPr="00AF22AF" w:rsidRDefault="003D525A" w:rsidP="00777925">
      <w:pPr>
        <w:pStyle w:val="ListParagraph"/>
        <w:numPr>
          <w:ilvl w:val="0"/>
          <w:numId w:val="45"/>
        </w:numPr>
        <w:rPr>
          <w:b/>
          <w:vanish/>
          <w:sz w:val="22"/>
          <w:szCs w:val="22"/>
          <w:lang w:val="bg-BG"/>
        </w:rPr>
      </w:pPr>
    </w:p>
    <w:p w14:paraId="3A4C9939" w14:textId="77777777" w:rsidR="003D525A" w:rsidRPr="00AF22AF" w:rsidRDefault="003D525A" w:rsidP="00777925">
      <w:pPr>
        <w:pStyle w:val="ListParagraph"/>
        <w:numPr>
          <w:ilvl w:val="0"/>
          <w:numId w:val="45"/>
        </w:numPr>
        <w:rPr>
          <w:b/>
          <w:vanish/>
          <w:sz w:val="22"/>
          <w:szCs w:val="22"/>
          <w:lang w:val="bg-BG"/>
        </w:rPr>
      </w:pPr>
    </w:p>
    <w:p w14:paraId="1953DBF9" w14:textId="77777777" w:rsidR="003D525A" w:rsidRPr="00AF22AF" w:rsidRDefault="003D525A" w:rsidP="00777925">
      <w:pPr>
        <w:pStyle w:val="ListParagraph"/>
        <w:numPr>
          <w:ilvl w:val="0"/>
          <w:numId w:val="45"/>
        </w:numPr>
        <w:rPr>
          <w:b/>
          <w:vanish/>
          <w:sz w:val="22"/>
          <w:szCs w:val="22"/>
          <w:lang w:val="bg-BG"/>
        </w:rPr>
      </w:pPr>
    </w:p>
    <w:p w14:paraId="1B72F40E" w14:textId="77777777" w:rsidR="003D525A" w:rsidRPr="00AF22AF" w:rsidRDefault="003D525A" w:rsidP="00777925">
      <w:pPr>
        <w:pStyle w:val="ListParagraph"/>
        <w:numPr>
          <w:ilvl w:val="0"/>
          <w:numId w:val="45"/>
        </w:numPr>
        <w:rPr>
          <w:b/>
          <w:vanish/>
          <w:sz w:val="22"/>
          <w:szCs w:val="22"/>
          <w:lang w:val="bg-BG"/>
        </w:rPr>
      </w:pPr>
    </w:p>
    <w:p w14:paraId="1D210898" w14:textId="77777777" w:rsidR="003D525A" w:rsidRPr="00AF22AF" w:rsidRDefault="003D525A" w:rsidP="00777925">
      <w:pPr>
        <w:pStyle w:val="ListParagraph"/>
        <w:numPr>
          <w:ilvl w:val="1"/>
          <w:numId w:val="45"/>
        </w:numPr>
        <w:rPr>
          <w:b/>
          <w:vanish/>
          <w:sz w:val="22"/>
          <w:szCs w:val="22"/>
          <w:lang w:val="bg-BG"/>
        </w:rPr>
      </w:pPr>
    </w:p>
    <w:p w14:paraId="769EE595" w14:textId="77777777" w:rsidR="003D525A" w:rsidRPr="00AF22AF" w:rsidRDefault="003D525A" w:rsidP="00777925">
      <w:pPr>
        <w:pStyle w:val="ListParagraph"/>
        <w:numPr>
          <w:ilvl w:val="1"/>
          <w:numId w:val="45"/>
        </w:numPr>
        <w:rPr>
          <w:b/>
          <w:vanish/>
          <w:sz w:val="22"/>
          <w:szCs w:val="22"/>
          <w:lang w:val="bg-BG"/>
        </w:rPr>
      </w:pPr>
    </w:p>
    <w:p w14:paraId="09EC7DBF" w14:textId="17536D90" w:rsidR="00524E86" w:rsidRPr="00AF22AF" w:rsidRDefault="00524E86" w:rsidP="00777925">
      <w:pPr>
        <w:pStyle w:val="ListParagraph"/>
        <w:numPr>
          <w:ilvl w:val="1"/>
          <w:numId w:val="45"/>
        </w:numPr>
        <w:rPr>
          <w:b/>
          <w:sz w:val="22"/>
          <w:szCs w:val="22"/>
          <w:lang w:val="ru-RU"/>
        </w:rPr>
      </w:pPr>
      <w:r w:rsidRPr="00AF22AF">
        <w:rPr>
          <w:b/>
          <w:sz w:val="22"/>
          <w:szCs w:val="22"/>
          <w:lang w:val="bg-BG"/>
        </w:rPr>
        <w:t>Изменение на договора О</w:t>
      </w:r>
      <w:r w:rsidRPr="00AF22AF">
        <w:rPr>
          <w:b/>
          <w:sz w:val="22"/>
          <w:szCs w:val="22"/>
          <w:lang w:val="ru-RU"/>
        </w:rPr>
        <w:t xml:space="preserve">бособена позиция </w:t>
      </w:r>
      <w:r w:rsidR="00981303" w:rsidRPr="00AF22AF">
        <w:rPr>
          <w:b/>
          <w:sz w:val="22"/>
          <w:szCs w:val="22"/>
          <w:lang w:val="bg-BG"/>
        </w:rPr>
        <w:t>3</w:t>
      </w:r>
    </w:p>
    <w:p w14:paraId="7F21C2F1" w14:textId="77777777" w:rsidR="00815802" w:rsidRPr="00AF22AF" w:rsidRDefault="00815802" w:rsidP="000A1FEB">
      <w:pPr>
        <w:pStyle w:val="ListParagraph"/>
        <w:numPr>
          <w:ilvl w:val="1"/>
          <w:numId w:val="30"/>
        </w:numPr>
        <w:jc w:val="both"/>
        <w:rPr>
          <w:vanish/>
          <w:sz w:val="22"/>
          <w:szCs w:val="22"/>
        </w:rPr>
      </w:pPr>
    </w:p>
    <w:p w14:paraId="3FC8E1F9" w14:textId="63D79077" w:rsidR="00524E86" w:rsidRPr="00AF22AF" w:rsidRDefault="00524E86" w:rsidP="000A1FEB">
      <w:pPr>
        <w:pStyle w:val="ListParagraph"/>
        <w:numPr>
          <w:ilvl w:val="2"/>
          <w:numId w:val="30"/>
        </w:numPr>
        <w:jc w:val="both"/>
        <w:rPr>
          <w:sz w:val="22"/>
          <w:szCs w:val="22"/>
          <w:lang w:val="ru-RU"/>
        </w:rPr>
      </w:pPr>
      <w:r w:rsidRPr="00AF22AF">
        <w:rPr>
          <w:sz w:val="22"/>
          <w:szCs w:val="22"/>
          <w:lang w:val="ru-RU"/>
        </w:rPr>
        <w:t xml:space="preserve">Когато към момента на изтичане на срока на настоящия договор възложителят не разполага с текущ договор за възлагане на </w:t>
      </w:r>
      <w:r w:rsidRPr="00AF22AF">
        <w:rPr>
          <w:sz w:val="22"/>
          <w:szCs w:val="22"/>
          <w:lang w:val="bg-BG"/>
        </w:rPr>
        <w:t>доставките</w:t>
      </w:r>
      <w:r w:rsidRPr="00AF22AF">
        <w:rPr>
          <w:sz w:val="22"/>
          <w:szCs w:val="22"/>
          <w:lang w:val="ru-RU"/>
        </w:rPr>
        <w:t xml:space="preserve">, предмет на настоящия договор, същият се подновява за срок до сключване на нов договор, но с не повече от </w:t>
      </w:r>
      <w:r w:rsidR="001261B2" w:rsidRPr="00AF22AF">
        <w:rPr>
          <w:sz w:val="22"/>
          <w:szCs w:val="22"/>
          <w:lang w:val="ru-RU"/>
        </w:rPr>
        <w:t>3</w:t>
      </w:r>
      <w:r w:rsidRPr="00AF22AF">
        <w:rPr>
          <w:sz w:val="22"/>
          <w:szCs w:val="22"/>
          <w:lang w:val="ru-RU"/>
        </w:rPr>
        <w:t xml:space="preserve"> месеца, със стойност на подновяването до </w:t>
      </w:r>
      <w:r w:rsidR="001261B2" w:rsidRPr="00AF22AF">
        <w:rPr>
          <w:sz w:val="22"/>
          <w:szCs w:val="22"/>
          <w:lang w:val="ru-RU"/>
        </w:rPr>
        <w:t>5</w:t>
      </w:r>
      <w:r w:rsidRPr="00AF22AF">
        <w:rPr>
          <w:sz w:val="22"/>
          <w:szCs w:val="22"/>
          <w:lang w:val="bg-BG"/>
        </w:rPr>
        <w:t xml:space="preserve"> 000</w:t>
      </w:r>
      <w:r w:rsidRPr="00AF22AF">
        <w:rPr>
          <w:sz w:val="22"/>
          <w:szCs w:val="22"/>
          <w:lang w:val="ru-RU"/>
        </w:rPr>
        <w:t xml:space="preserve"> (</w:t>
      </w:r>
      <w:r w:rsidR="001261B2" w:rsidRPr="00AF22AF">
        <w:rPr>
          <w:sz w:val="22"/>
          <w:szCs w:val="22"/>
          <w:lang w:val="ru-RU"/>
        </w:rPr>
        <w:t>пет</w:t>
      </w:r>
      <w:r w:rsidRPr="00AF22AF">
        <w:rPr>
          <w:sz w:val="22"/>
          <w:szCs w:val="22"/>
          <w:lang w:val="bg-BG"/>
        </w:rPr>
        <w:t xml:space="preserve"> хиляди)</w:t>
      </w:r>
      <w:r w:rsidRPr="00AF22AF">
        <w:rPr>
          <w:sz w:val="22"/>
          <w:szCs w:val="22"/>
          <w:lang w:val="ru-RU"/>
        </w:rPr>
        <w:t xml:space="preserve"> лева без ДДС. </w:t>
      </w:r>
    </w:p>
    <w:p w14:paraId="1891D6BD" w14:textId="5875C9A3" w:rsidR="00524E86" w:rsidRPr="00AF22AF" w:rsidRDefault="00524E86" w:rsidP="000A1FEB">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54B00086" w14:textId="4DEBA169" w:rsidR="00981303" w:rsidRPr="00AF22AF" w:rsidRDefault="00981303" w:rsidP="000A1FEB">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w:t>
      </w:r>
      <w:r w:rsidR="006C444C" w:rsidRPr="00AF22AF">
        <w:rPr>
          <w:rFonts w:cs="Tahoma"/>
          <w:sz w:val="22"/>
          <w:szCs w:val="22"/>
          <w:lang w:val="ru-RU"/>
        </w:rPr>
        <w:t>доставки</w:t>
      </w:r>
      <w:r w:rsidRPr="00AF22AF">
        <w:rPr>
          <w:rFonts w:cs="Tahoma"/>
          <w:sz w:val="22"/>
          <w:szCs w:val="22"/>
          <w:lang w:val="ru-RU"/>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6C444C" w:rsidRPr="00AF22AF">
        <w:rPr>
          <w:rFonts w:cs="Tahoma"/>
          <w:sz w:val="22"/>
          <w:szCs w:val="22"/>
          <w:lang w:val="ru-RU"/>
        </w:rPr>
        <w:t>доставки</w:t>
      </w:r>
      <w:r w:rsidRPr="00AF22AF">
        <w:rPr>
          <w:rFonts w:cs="Tahoma"/>
          <w:sz w:val="22"/>
          <w:szCs w:val="22"/>
          <w:lang w:val="ru-RU"/>
        </w:rPr>
        <w:t xml:space="preserve"> на обща стойност до </w:t>
      </w:r>
      <w:r w:rsidR="001261B2" w:rsidRPr="00AF22AF">
        <w:rPr>
          <w:rFonts w:cs="Tahoma"/>
          <w:sz w:val="22"/>
          <w:szCs w:val="22"/>
          <w:lang w:val="ru-RU"/>
        </w:rPr>
        <w:t>14 400</w:t>
      </w:r>
      <w:r w:rsidRPr="00AF22AF">
        <w:rPr>
          <w:rFonts w:cs="Tahoma"/>
          <w:sz w:val="22"/>
          <w:szCs w:val="22"/>
          <w:lang w:val="bg-BG"/>
        </w:rPr>
        <w:t xml:space="preserve"> (</w:t>
      </w:r>
      <w:r w:rsidR="001261B2" w:rsidRPr="00AF22AF">
        <w:rPr>
          <w:rFonts w:cs="Tahoma"/>
          <w:sz w:val="22"/>
          <w:szCs w:val="22"/>
          <w:lang w:val="bg-BG"/>
        </w:rPr>
        <w:t xml:space="preserve">четиринадесет хиляди и четиристотин </w:t>
      </w:r>
      <w:r w:rsidRPr="00AF22AF">
        <w:rPr>
          <w:rFonts w:cs="Tahoma"/>
          <w:sz w:val="22"/>
          <w:szCs w:val="22"/>
          <w:lang w:val="bg-BG"/>
        </w:rPr>
        <w:t>)</w:t>
      </w:r>
      <w:r w:rsidRPr="00AF22AF">
        <w:rPr>
          <w:rFonts w:cs="Tahoma"/>
          <w:sz w:val="22"/>
          <w:szCs w:val="22"/>
          <w:lang w:val="ru-RU"/>
        </w:rPr>
        <w:t xml:space="preserve"> лв. без ДДС или 20% от прогнозната стойност на договора.</w:t>
      </w:r>
    </w:p>
    <w:p w14:paraId="373D07D8" w14:textId="74D9277E" w:rsidR="00981303" w:rsidRPr="00AF22AF" w:rsidRDefault="00981303" w:rsidP="000A1FEB">
      <w:pPr>
        <w:keepLines/>
        <w:numPr>
          <w:ilvl w:val="2"/>
          <w:numId w:val="30"/>
        </w:numPr>
        <w:spacing w:before="120" w:after="120"/>
        <w:jc w:val="both"/>
        <w:rPr>
          <w:sz w:val="22"/>
          <w:szCs w:val="22"/>
          <w:lang w:val="ru-RU"/>
        </w:rPr>
      </w:pPr>
      <w:r w:rsidRPr="00AF22AF">
        <w:rPr>
          <w:rFonts w:cs="Tahoma"/>
          <w:sz w:val="22"/>
          <w:szCs w:val="22"/>
          <w:lang w:val="ru-RU"/>
        </w:rPr>
        <w:t>В случа</w:t>
      </w:r>
      <w:r w:rsidRPr="00AF22AF">
        <w:rPr>
          <w:rFonts w:cs="Tahoma"/>
          <w:sz w:val="22"/>
          <w:szCs w:val="22"/>
          <w:lang w:val="bg-BG"/>
        </w:rPr>
        <w:t>й</w:t>
      </w:r>
      <w:r w:rsidRPr="00AF22AF">
        <w:rPr>
          <w:rFonts w:cs="Tahoma"/>
          <w:sz w:val="22"/>
          <w:szCs w:val="22"/>
          <w:lang w:val="ru-RU"/>
        </w:rPr>
        <w:t xml:space="preserve"> на так</w:t>
      </w:r>
      <w:r w:rsidRPr="00AF22AF">
        <w:rPr>
          <w:rFonts w:cs="Tahoma"/>
          <w:sz w:val="22"/>
          <w:szCs w:val="22"/>
          <w:lang w:val="bg-BG"/>
        </w:rPr>
        <w:t>о</w:t>
      </w:r>
      <w:r w:rsidRPr="00AF22AF">
        <w:rPr>
          <w:rFonts w:cs="Tahoma"/>
          <w:sz w:val="22"/>
          <w:szCs w:val="22"/>
          <w:lang w:val="ru-RU"/>
        </w:rPr>
        <w:t>ва изменени</w:t>
      </w:r>
      <w:r w:rsidRPr="00AF22AF">
        <w:rPr>
          <w:rFonts w:cs="Tahoma"/>
          <w:sz w:val="22"/>
          <w:szCs w:val="22"/>
          <w:lang w:val="bg-BG"/>
        </w:rPr>
        <w:t>е</w:t>
      </w:r>
      <w:r w:rsidRPr="00AF22AF">
        <w:rPr>
          <w:rFonts w:cs="Tahoma"/>
          <w:sz w:val="22"/>
          <w:szCs w:val="22"/>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w:t>
      </w:r>
      <w:r w:rsidR="006C444C" w:rsidRPr="00AF22AF">
        <w:rPr>
          <w:rFonts w:cs="Tahoma"/>
          <w:sz w:val="22"/>
          <w:szCs w:val="22"/>
          <w:lang w:val="ru-RU"/>
        </w:rPr>
        <w:t>доставки</w:t>
      </w:r>
      <w:r w:rsidRPr="00AF22AF">
        <w:rPr>
          <w:rFonts w:cs="Arial"/>
          <w:sz w:val="22"/>
          <w:szCs w:val="22"/>
          <w:lang w:val="ru-RU"/>
        </w:rPr>
        <w:t>.</w:t>
      </w:r>
    </w:p>
    <w:p w14:paraId="3B498BBD" w14:textId="77777777" w:rsidR="005A6C9B" w:rsidRPr="00AF22AF" w:rsidRDefault="005A6C9B" w:rsidP="005A6C9B">
      <w:pPr>
        <w:pStyle w:val="ListParagraph"/>
        <w:keepLines/>
        <w:numPr>
          <w:ilvl w:val="1"/>
          <w:numId w:val="27"/>
        </w:numPr>
        <w:tabs>
          <w:tab w:val="left" w:pos="8640"/>
        </w:tabs>
        <w:spacing w:before="120" w:after="120"/>
        <w:contextualSpacing w:val="0"/>
        <w:jc w:val="both"/>
        <w:rPr>
          <w:vanish/>
          <w:sz w:val="22"/>
          <w:szCs w:val="22"/>
          <w:lang w:val="ru-RU"/>
        </w:rPr>
      </w:pPr>
    </w:p>
    <w:p w14:paraId="1F743FBB"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0DDDAF03"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034A04C5"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7559603E" w14:textId="77777777" w:rsidR="005A6C9B" w:rsidRPr="00AF22AF" w:rsidRDefault="005A6C9B" w:rsidP="005A6C9B">
      <w:pPr>
        <w:pStyle w:val="ListParagraph"/>
        <w:keepLines/>
        <w:numPr>
          <w:ilvl w:val="2"/>
          <w:numId w:val="27"/>
        </w:numPr>
        <w:tabs>
          <w:tab w:val="left" w:pos="8640"/>
        </w:tabs>
        <w:spacing w:before="120" w:after="120"/>
        <w:contextualSpacing w:val="0"/>
        <w:jc w:val="both"/>
        <w:rPr>
          <w:vanish/>
          <w:sz w:val="22"/>
          <w:szCs w:val="22"/>
          <w:lang w:val="ru-RU"/>
        </w:rPr>
      </w:pPr>
    </w:p>
    <w:p w14:paraId="5A27CB32" w14:textId="41EE2737" w:rsidR="00524E86" w:rsidRPr="00AF22AF" w:rsidRDefault="00524E86" w:rsidP="000A1FEB">
      <w:pPr>
        <w:keepLines/>
        <w:numPr>
          <w:ilvl w:val="2"/>
          <w:numId w:val="27"/>
        </w:numPr>
        <w:tabs>
          <w:tab w:val="left" w:pos="1134"/>
        </w:tabs>
        <w:spacing w:before="120" w:after="120"/>
        <w:ind w:left="1080"/>
        <w:jc w:val="both"/>
        <w:rPr>
          <w:rFonts w:cs="Arial"/>
          <w:sz w:val="22"/>
          <w:szCs w:val="22"/>
          <w:lang w:val="ru-RU"/>
        </w:rPr>
      </w:pPr>
      <w:r w:rsidRPr="00AF22AF">
        <w:rPr>
          <w:sz w:val="22"/>
          <w:szCs w:val="22"/>
        </w:rPr>
        <w:t> </w:t>
      </w:r>
      <w:r w:rsidRPr="00AF22AF">
        <w:rPr>
          <w:sz w:val="22"/>
          <w:szCs w:val="22"/>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55D13C40" w14:textId="3001012F" w:rsidR="001261B2" w:rsidRPr="00AF22AF" w:rsidRDefault="001261B2" w:rsidP="00777925">
      <w:pPr>
        <w:pStyle w:val="ListParagraph"/>
        <w:numPr>
          <w:ilvl w:val="1"/>
          <w:numId w:val="45"/>
        </w:numPr>
        <w:rPr>
          <w:b/>
          <w:sz w:val="22"/>
          <w:szCs w:val="22"/>
          <w:lang w:val="ru-RU"/>
        </w:rPr>
      </w:pPr>
      <w:r w:rsidRPr="00AF22AF">
        <w:rPr>
          <w:b/>
          <w:sz w:val="22"/>
          <w:szCs w:val="22"/>
          <w:lang w:val="bg-BG"/>
        </w:rPr>
        <w:t>Изменение на договора О</w:t>
      </w:r>
      <w:r w:rsidRPr="00AF22AF">
        <w:rPr>
          <w:b/>
          <w:sz w:val="22"/>
          <w:szCs w:val="22"/>
          <w:lang w:val="ru-RU"/>
        </w:rPr>
        <w:t>бособена позиция 4</w:t>
      </w:r>
    </w:p>
    <w:p w14:paraId="57013F69" w14:textId="77777777" w:rsidR="001261B2" w:rsidRPr="00AF22AF" w:rsidRDefault="001261B2" w:rsidP="001261B2">
      <w:pPr>
        <w:pStyle w:val="ListParagraph"/>
        <w:numPr>
          <w:ilvl w:val="1"/>
          <w:numId w:val="30"/>
        </w:numPr>
        <w:jc w:val="both"/>
        <w:rPr>
          <w:vanish/>
          <w:sz w:val="22"/>
          <w:szCs w:val="22"/>
        </w:rPr>
      </w:pPr>
    </w:p>
    <w:p w14:paraId="65EA8904" w14:textId="213E0ED5" w:rsidR="001261B2" w:rsidRPr="00AF22AF" w:rsidRDefault="001261B2" w:rsidP="001261B2">
      <w:pPr>
        <w:pStyle w:val="ListParagraph"/>
        <w:numPr>
          <w:ilvl w:val="2"/>
          <w:numId w:val="30"/>
        </w:numPr>
        <w:jc w:val="both"/>
        <w:rPr>
          <w:sz w:val="22"/>
          <w:szCs w:val="22"/>
          <w:lang w:val="ru-RU"/>
        </w:rPr>
      </w:pPr>
      <w:r w:rsidRPr="00AF22AF">
        <w:rPr>
          <w:sz w:val="22"/>
          <w:szCs w:val="22"/>
          <w:lang w:val="ru-RU"/>
        </w:rPr>
        <w:t xml:space="preserve">Когато към момента на изтичане на срока на настоящия договор възложителят не разполага с текущ договор за възлагане на </w:t>
      </w:r>
      <w:r w:rsidRPr="00AF22AF">
        <w:rPr>
          <w:sz w:val="22"/>
          <w:szCs w:val="22"/>
          <w:lang w:val="bg-BG"/>
        </w:rPr>
        <w:t>доставките</w:t>
      </w:r>
      <w:r w:rsidRPr="00AF22AF">
        <w:rPr>
          <w:sz w:val="22"/>
          <w:szCs w:val="22"/>
          <w:lang w:val="ru-RU"/>
        </w:rPr>
        <w:t>, предмет на настоящия договор, същият се подновява за срок до сключване на нов договор, но с не повече от 3 месеца, със стойност на подновяването до 1</w:t>
      </w:r>
      <w:r w:rsidRPr="00AF22AF">
        <w:rPr>
          <w:sz w:val="22"/>
          <w:szCs w:val="22"/>
          <w:lang w:val="bg-BG"/>
        </w:rPr>
        <w:t xml:space="preserve"> 000</w:t>
      </w:r>
      <w:r w:rsidRPr="00AF22AF">
        <w:rPr>
          <w:sz w:val="22"/>
          <w:szCs w:val="22"/>
          <w:lang w:val="ru-RU"/>
        </w:rPr>
        <w:t xml:space="preserve"> (</w:t>
      </w:r>
      <w:r w:rsidRPr="00AF22AF">
        <w:rPr>
          <w:sz w:val="22"/>
          <w:szCs w:val="22"/>
          <w:lang w:val="bg-BG"/>
        </w:rPr>
        <w:t>хиляди)</w:t>
      </w:r>
      <w:r w:rsidRPr="00AF22AF">
        <w:rPr>
          <w:sz w:val="22"/>
          <w:szCs w:val="22"/>
          <w:lang w:val="ru-RU"/>
        </w:rPr>
        <w:t xml:space="preserve"> лева без ДДС. </w:t>
      </w:r>
    </w:p>
    <w:p w14:paraId="7197518A" w14:textId="77777777" w:rsidR="001261B2" w:rsidRPr="00AF22AF" w:rsidRDefault="001261B2" w:rsidP="001261B2">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55201B56" w14:textId="339CFDA9" w:rsidR="001261B2" w:rsidRPr="00AF22AF" w:rsidRDefault="001261B2" w:rsidP="001261B2">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lastRenderedPageBreak/>
        <w:t xml:space="preserve">В случай на изчерпване на прогнозната стойност на договора преди изтичане на срока за възлагане и наличие за възложителя на текущи нужди от </w:t>
      </w:r>
      <w:r w:rsidR="006C444C" w:rsidRPr="00AF22AF">
        <w:rPr>
          <w:rFonts w:cs="Tahoma"/>
          <w:sz w:val="22"/>
          <w:szCs w:val="22"/>
          <w:lang w:val="ru-RU"/>
        </w:rPr>
        <w:t>доставки</w:t>
      </w:r>
      <w:r w:rsidRPr="00AF22AF">
        <w:rPr>
          <w:rFonts w:cs="Tahoma"/>
          <w:sz w:val="22"/>
          <w:szCs w:val="22"/>
          <w:lang w:val="ru-RU"/>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6C444C" w:rsidRPr="00AF22AF">
        <w:rPr>
          <w:rFonts w:cs="Tahoma"/>
          <w:sz w:val="22"/>
          <w:szCs w:val="22"/>
          <w:lang w:val="ru-RU"/>
        </w:rPr>
        <w:t>доставки</w:t>
      </w:r>
      <w:r w:rsidRPr="00AF22AF">
        <w:rPr>
          <w:rFonts w:cs="Tahoma"/>
          <w:sz w:val="22"/>
          <w:szCs w:val="22"/>
          <w:lang w:val="ru-RU"/>
        </w:rPr>
        <w:t xml:space="preserve"> на обща стойност до 1 440</w:t>
      </w:r>
      <w:r w:rsidRPr="00AF22AF">
        <w:rPr>
          <w:rFonts w:cs="Tahoma"/>
          <w:sz w:val="22"/>
          <w:szCs w:val="22"/>
          <w:lang w:val="bg-BG"/>
        </w:rPr>
        <w:t xml:space="preserve"> (хиляди четиристотин и четиридесет )</w:t>
      </w:r>
      <w:r w:rsidRPr="00AF22AF">
        <w:rPr>
          <w:rFonts w:cs="Tahoma"/>
          <w:sz w:val="22"/>
          <w:szCs w:val="22"/>
          <w:lang w:val="ru-RU"/>
        </w:rPr>
        <w:t xml:space="preserve"> лв. без ДДС или 20% от прогнозната стойност на договора.</w:t>
      </w:r>
    </w:p>
    <w:p w14:paraId="4BC583FD" w14:textId="533D5DC1" w:rsidR="001261B2" w:rsidRPr="00AF22AF" w:rsidRDefault="001261B2" w:rsidP="001261B2">
      <w:pPr>
        <w:keepLines/>
        <w:numPr>
          <w:ilvl w:val="2"/>
          <w:numId w:val="30"/>
        </w:numPr>
        <w:spacing w:before="120" w:after="120"/>
        <w:jc w:val="both"/>
        <w:rPr>
          <w:sz w:val="22"/>
          <w:szCs w:val="22"/>
          <w:lang w:val="ru-RU"/>
        </w:rPr>
      </w:pPr>
      <w:r w:rsidRPr="00AF22AF">
        <w:rPr>
          <w:rFonts w:cs="Tahoma"/>
          <w:sz w:val="22"/>
          <w:szCs w:val="22"/>
          <w:lang w:val="ru-RU"/>
        </w:rPr>
        <w:t>В случа</w:t>
      </w:r>
      <w:r w:rsidRPr="00AF22AF">
        <w:rPr>
          <w:rFonts w:cs="Tahoma"/>
          <w:sz w:val="22"/>
          <w:szCs w:val="22"/>
          <w:lang w:val="bg-BG"/>
        </w:rPr>
        <w:t>й</w:t>
      </w:r>
      <w:r w:rsidRPr="00AF22AF">
        <w:rPr>
          <w:rFonts w:cs="Tahoma"/>
          <w:sz w:val="22"/>
          <w:szCs w:val="22"/>
          <w:lang w:val="ru-RU"/>
        </w:rPr>
        <w:t xml:space="preserve"> на так</w:t>
      </w:r>
      <w:r w:rsidRPr="00AF22AF">
        <w:rPr>
          <w:rFonts w:cs="Tahoma"/>
          <w:sz w:val="22"/>
          <w:szCs w:val="22"/>
          <w:lang w:val="bg-BG"/>
        </w:rPr>
        <w:t>о</w:t>
      </w:r>
      <w:r w:rsidRPr="00AF22AF">
        <w:rPr>
          <w:rFonts w:cs="Tahoma"/>
          <w:sz w:val="22"/>
          <w:szCs w:val="22"/>
          <w:lang w:val="ru-RU"/>
        </w:rPr>
        <w:t>ва изменени</w:t>
      </w:r>
      <w:r w:rsidRPr="00AF22AF">
        <w:rPr>
          <w:rFonts w:cs="Tahoma"/>
          <w:sz w:val="22"/>
          <w:szCs w:val="22"/>
          <w:lang w:val="bg-BG"/>
        </w:rPr>
        <w:t>е</w:t>
      </w:r>
      <w:r w:rsidRPr="00AF22AF">
        <w:rPr>
          <w:rFonts w:cs="Tahoma"/>
          <w:sz w:val="22"/>
          <w:szCs w:val="22"/>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w:t>
      </w:r>
      <w:r w:rsidR="006C444C" w:rsidRPr="00AF22AF">
        <w:rPr>
          <w:rFonts w:cs="Tahoma"/>
          <w:sz w:val="22"/>
          <w:szCs w:val="22"/>
          <w:lang w:val="ru-RU"/>
        </w:rPr>
        <w:t>доставки</w:t>
      </w:r>
      <w:r w:rsidRPr="00AF22AF">
        <w:rPr>
          <w:rFonts w:cs="Arial"/>
          <w:sz w:val="22"/>
          <w:szCs w:val="22"/>
          <w:lang w:val="ru-RU"/>
        </w:rPr>
        <w:t>.</w:t>
      </w:r>
    </w:p>
    <w:p w14:paraId="73656144" w14:textId="77777777" w:rsidR="001261B2" w:rsidRPr="00AF22AF" w:rsidRDefault="001261B2" w:rsidP="001261B2">
      <w:pPr>
        <w:pStyle w:val="ListParagraph"/>
        <w:keepLines/>
        <w:numPr>
          <w:ilvl w:val="1"/>
          <w:numId w:val="27"/>
        </w:numPr>
        <w:tabs>
          <w:tab w:val="left" w:pos="8640"/>
        </w:tabs>
        <w:spacing w:before="120" w:after="120"/>
        <w:contextualSpacing w:val="0"/>
        <w:jc w:val="both"/>
        <w:rPr>
          <w:vanish/>
          <w:sz w:val="22"/>
          <w:szCs w:val="22"/>
          <w:lang w:val="ru-RU"/>
        </w:rPr>
      </w:pPr>
    </w:p>
    <w:p w14:paraId="13515E2C" w14:textId="77777777" w:rsidR="001261B2" w:rsidRPr="00AF22AF" w:rsidRDefault="001261B2" w:rsidP="001261B2">
      <w:pPr>
        <w:pStyle w:val="ListParagraph"/>
        <w:keepLines/>
        <w:numPr>
          <w:ilvl w:val="2"/>
          <w:numId w:val="27"/>
        </w:numPr>
        <w:tabs>
          <w:tab w:val="left" w:pos="8640"/>
        </w:tabs>
        <w:spacing w:before="120" w:after="120"/>
        <w:contextualSpacing w:val="0"/>
        <w:jc w:val="both"/>
        <w:rPr>
          <w:vanish/>
          <w:sz w:val="22"/>
          <w:szCs w:val="22"/>
          <w:lang w:val="ru-RU"/>
        </w:rPr>
      </w:pPr>
    </w:p>
    <w:p w14:paraId="33968A30" w14:textId="77777777" w:rsidR="001261B2" w:rsidRPr="00AF22AF" w:rsidRDefault="001261B2" w:rsidP="001261B2">
      <w:pPr>
        <w:pStyle w:val="ListParagraph"/>
        <w:keepLines/>
        <w:numPr>
          <w:ilvl w:val="2"/>
          <w:numId w:val="27"/>
        </w:numPr>
        <w:tabs>
          <w:tab w:val="left" w:pos="8640"/>
        </w:tabs>
        <w:spacing w:before="120" w:after="120"/>
        <w:contextualSpacing w:val="0"/>
        <w:jc w:val="both"/>
        <w:rPr>
          <w:vanish/>
          <w:sz w:val="22"/>
          <w:szCs w:val="22"/>
          <w:lang w:val="ru-RU"/>
        </w:rPr>
      </w:pPr>
    </w:p>
    <w:p w14:paraId="314022DD" w14:textId="77777777" w:rsidR="001261B2" w:rsidRPr="00AF22AF" w:rsidRDefault="001261B2" w:rsidP="001261B2">
      <w:pPr>
        <w:pStyle w:val="ListParagraph"/>
        <w:keepLines/>
        <w:numPr>
          <w:ilvl w:val="2"/>
          <w:numId w:val="27"/>
        </w:numPr>
        <w:tabs>
          <w:tab w:val="left" w:pos="8640"/>
        </w:tabs>
        <w:spacing w:before="120" w:after="120"/>
        <w:contextualSpacing w:val="0"/>
        <w:jc w:val="both"/>
        <w:rPr>
          <w:vanish/>
          <w:sz w:val="22"/>
          <w:szCs w:val="22"/>
          <w:lang w:val="ru-RU"/>
        </w:rPr>
      </w:pPr>
    </w:p>
    <w:p w14:paraId="04864072" w14:textId="77777777" w:rsidR="001261B2" w:rsidRPr="00AF22AF" w:rsidRDefault="001261B2" w:rsidP="001261B2">
      <w:pPr>
        <w:pStyle w:val="ListParagraph"/>
        <w:keepLines/>
        <w:numPr>
          <w:ilvl w:val="2"/>
          <w:numId w:val="27"/>
        </w:numPr>
        <w:tabs>
          <w:tab w:val="left" w:pos="8640"/>
        </w:tabs>
        <w:spacing w:before="120" w:after="120"/>
        <w:contextualSpacing w:val="0"/>
        <w:jc w:val="both"/>
        <w:rPr>
          <w:vanish/>
          <w:sz w:val="22"/>
          <w:szCs w:val="22"/>
          <w:lang w:val="ru-RU"/>
        </w:rPr>
      </w:pPr>
    </w:p>
    <w:p w14:paraId="68632F69" w14:textId="7DDD8FC2" w:rsidR="001261B2" w:rsidRPr="00AF22AF" w:rsidRDefault="001261B2" w:rsidP="001261B2">
      <w:pPr>
        <w:keepLines/>
        <w:numPr>
          <w:ilvl w:val="2"/>
          <w:numId w:val="27"/>
        </w:numPr>
        <w:tabs>
          <w:tab w:val="left" w:pos="1134"/>
        </w:tabs>
        <w:spacing w:before="120" w:after="120"/>
        <w:ind w:left="1080"/>
        <w:jc w:val="both"/>
        <w:rPr>
          <w:rFonts w:cs="Arial"/>
          <w:sz w:val="22"/>
          <w:szCs w:val="22"/>
          <w:lang w:val="ru-RU"/>
        </w:rPr>
      </w:pPr>
      <w:r w:rsidRPr="00AF22AF">
        <w:rPr>
          <w:sz w:val="22"/>
          <w:szCs w:val="22"/>
        </w:rPr>
        <w:t> </w:t>
      </w:r>
      <w:r w:rsidRPr="00AF22AF">
        <w:rPr>
          <w:sz w:val="22"/>
          <w:szCs w:val="22"/>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023AAEFE" w14:textId="689B6727" w:rsidR="006C444C" w:rsidRPr="00AF22AF" w:rsidRDefault="006C444C" w:rsidP="00777925">
      <w:pPr>
        <w:pStyle w:val="ListParagraph"/>
        <w:numPr>
          <w:ilvl w:val="1"/>
          <w:numId w:val="45"/>
        </w:numPr>
        <w:rPr>
          <w:b/>
          <w:sz w:val="22"/>
          <w:szCs w:val="22"/>
          <w:lang w:val="ru-RU"/>
        </w:rPr>
      </w:pPr>
      <w:r w:rsidRPr="00AF22AF">
        <w:rPr>
          <w:b/>
          <w:sz w:val="22"/>
          <w:szCs w:val="22"/>
          <w:lang w:val="bg-BG"/>
        </w:rPr>
        <w:t>Изменение на договора О</w:t>
      </w:r>
      <w:r w:rsidRPr="00AF22AF">
        <w:rPr>
          <w:b/>
          <w:sz w:val="22"/>
          <w:szCs w:val="22"/>
          <w:lang w:val="ru-RU"/>
        </w:rPr>
        <w:t>бособена позиция 5</w:t>
      </w:r>
    </w:p>
    <w:p w14:paraId="2057EAB1" w14:textId="77777777" w:rsidR="006C444C" w:rsidRPr="00AF22AF" w:rsidRDefault="006C444C" w:rsidP="006C444C">
      <w:pPr>
        <w:pStyle w:val="ListParagraph"/>
        <w:numPr>
          <w:ilvl w:val="1"/>
          <w:numId w:val="30"/>
        </w:numPr>
        <w:jc w:val="both"/>
        <w:rPr>
          <w:vanish/>
          <w:sz w:val="22"/>
          <w:szCs w:val="22"/>
        </w:rPr>
      </w:pPr>
    </w:p>
    <w:p w14:paraId="67D3466B" w14:textId="69715683" w:rsidR="006C444C" w:rsidRPr="00AF22AF" w:rsidRDefault="006C444C" w:rsidP="006C444C">
      <w:pPr>
        <w:pStyle w:val="ListParagraph"/>
        <w:numPr>
          <w:ilvl w:val="2"/>
          <w:numId w:val="30"/>
        </w:numPr>
        <w:jc w:val="both"/>
        <w:rPr>
          <w:sz w:val="22"/>
          <w:szCs w:val="22"/>
          <w:lang w:val="ru-RU"/>
        </w:rPr>
      </w:pPr>
      <w:r w:rsidRPr="00AF22AF">
        <w:rPr>
          <w:sz w:val="22"/>
          <w:szCs w:val="22"/>
          <w:lang w:val="ru-RU"/>
        </w:rPr>
        <w:t xml:space="preserve">Когато към момента на изтичане на срока на настоящия договор възложителят не разполага с текущ договор за възлагане на </w:t>
      </w:r>
      <w:r w:rsidRPr="00AF22AF">
        <w:rPr>
          <w:sz w:val="22"/>
          <w:szCs w:val="22"/>
          <w:lang w:val="bg-BG"/>
        </w:rPr>
        <w:t>доставките</w:t>
      </w:r>
      <w:r w:rsidRPr="00AF22AF">
        <w:rPr>
          <w:sz w:val="22"/>
          <w:szCs w:val="22"/>
          <w:lang w:val="ru-RU"/>
        </w:rPr>
        <w:t>, предмет на настоящия договор, същият се подновява за срок до сключване на нов договор, но с не повече от 3 месеца, със стойност на подновяването до 5</w:t>
      </w:r>
      <w:r w:rsidRPr="00AF22AF">
        <w:rPr>
          <w:sz w:val="22"/>
          <w:szCs w:val="22"/>
          <w:lang w:val="bg-BG"/>
        </w:rPr>
        <w:t xml:space="preserve"> 000</w:t>
      </w:r>
      <w:r w:rsidRPr="00AF22AF">
        <w:rPr>
          <w:sz w:val="22"/>
          <w:szCs w:val="22"/>
          <w:lang w:val="ru-RU"/>
        </w:rPr>
        <w:t xml:space="preserve"> ( пет </w:t>
      </w:r>
      <w:r w:rsidRPr="00AF22AF">
        <w:rPr>
          <w:sz w:val="22"/>
          <w:szCs w:val="22"/>
          <w:lang w:val="bg-BG"/>
        </w:rPr>
        <w:t>хиляди)</w:t>
      </w:r>
      <w:r w:rsidRPr="00AF22AF">
        <w:rPr>
          <w:sz w:val="22"/>
          <w:szCs w:val="22"/>
          <w:lang w:val="ru-RU"/>
        </w:rPr>
        <w:t xml:space="preserve"> лева без ДДС. </w:t>
      </w:r>
    </w:p>
    <w:p w14:paraId="2F41579B" w14:textId="77777777" w:rsidR="006C444C" w:rsidRPr="00AF22AF" w:rsidRDefault="006C444C" w:rsidP="006C444C">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78CA9BE3" w14:textId="3071257D" w:rsidR="006C444C" w:rsidRPr="00AF22AF" w:rsidRDefault="006C444C" w:rsidP="006C444C">
      <w:pPr>
        <w:keepLines/>
        <w:numPr>
          <w:ilvl w:val="2"/>
          <w:numId w:val="30"/>
        </w:numPr>
        <w:tabs>
          <w:tab w:val="left" w:pos="8640"/>
        </w:tabs>
        <w:spacing w:before="120" w:after="120"/>
        <w:jc w:val="both"/>
        <w:rPr>
          <w:rFonts w:cs="Tahoma"/>
          <w:sz w:val="22"/>
          <w:szCs w:val="22"/>
          <w:lang w:val="ru-RU"/>
        </w:rPr>
      </w:pPr>
      <w:r w:rsidRPr="00AF22AF">
        <w:rPr>
          <w:rFonts w:cs="Tahoma"/>
          <w:sz w:val="22"/>
          <w:szCs w:val="22"/>
          <w:lang w:val="ru-RU"/>
        </w:rPr>
        <w:t>В случай на изчерпване на прогнозната стойност на договора преди изтичане на срока за възлагане и наличие за възложителя на текущи нужди от доставки,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14 400</w:t>
      </w:r>
      <w:r w:rsidRPr="00AF22AF">
        <w:rPr>
          <w:rFonts w:cs="Tahoma"/>
          <w:sz w:val="22"/>
          <w:szCs w:val="22"/>
          <w:lang w:val="bg-BG"/>
        </w:rPr>
        <w:t xml:space="preserve"> (четиринадесет хиляди и четиристотин)</w:t>
      </w:r>
      <w:r w:rsidRPr="00AF22AF">
        <w:rPr>
          <w:rFonts w:cs="Tahoma"/>
          <w:sz w:val="22"/>
          <w:szCs w:val="22"/>
          <w:lang w:val="ru-RU"/>
        </w:rPr>
        <w:t xml:space="preserve"> лв. без ДДС или 20% от прогнозната стойност на договора.</w:t>
      </w:r>
    </w:p>
    <w:p w14:paraId="0FCB57B7" w14:textId="77777777" w:rsidR="006C444C" w:rsidRPr="00AF22AF" w:rsidRDefault="006C444C" w:rsidP="006C444C">
      <w:pPr>
        <w:keepLines/>
        <w:numPr>
          <w:ilvl w:val="2"/>
          <w:numId w:val="30"/>
        </w:numPr>
        <w:spacing w:before="120" w:after="120"/>
        <w:jc w:val="both"/>
        <w:rPr>
          <w:sz w:val="22"/>
          <w:szCs w:val="22"/>
          <w:lang w:val="ru-RU"/>
        </w:rPr>
      </w:pPr>
      <w:r w:rsidRPr="00AF22AF">
        <w:rPr>
          <w:rFonts w:cs="Tahoma"/>
          <w:sz w:val="22"/>
          <w:szCs w:val="22"/>
          <w:lang w:val="ru-RU"/>
        </w:rPr>
        <w:t>В случа</w:t>
      </w:r>
      <w:r w:rsidRPr="00AF22AF">
        <w:rPr>
          <w:rFonts w:cs="Tahoma"/>
          <w:sz w:val="22"/>
          <w:szCs w:val="22"/>
          <w:lang w:val="bg-BG"/>
        </w:rPr>
        <w:t>й</w:t>
      </w:r>
      <w:r w:rsidRPr="00AF22AF">
        <w:rPr>
          <w:rFonts w:cs="Tahoma"/>
          <w:sz w:val="22"/>
          <w:szCs w:val="22"/>
          <w:lang w:val="ru-RU"/>
        </w:rPr>
        <w:t xml:space="preserve"> на так</w:t>
      </w:r>
      <w:r w:rsidRPr="00AF22AF">
        <w:rPr>
          <w:rFonts w:cs="Tahoma"/>
          <w:sz w:val="22"/>
          <w:szCs w:val="22"/>
          <w:lang w:val="bg-BG"/>
        </w:rPr>
        <w:t>о</w:t>
      </w:r>
      <w:r w:rsidRPr="00AF22AF">
        <w:rPr>
          <w:rFonts w:cs="Tahoma"/>
          <w:sz w:val="22"/>
          <w:szCs w:val="22"/>
          <w:lang w:val="ru-RU"/>
        </w:rPr>
        <w:t>ва изменени</w:t>
      </w:r>
      <w:r w:rsidRPr="00AF22AF">
        <w:rPr>
          <w:rFonts w:cs="Tahoma"/>
          <w:sz w:val="22"/>
          <w:szCs w:val="22"/>
          <w:lang w:val="bg-BG"/>
        </w:rPr>
        <w:t>е</w:t>
      </w:r>
      <w:r w:rsidRPr="00AF22AF">
        <w:rPr>
          <w:rFonts w:cs="Tahoma"/>
          <w:sz w:val="22"/>
          <w:szCs w:val="22"/>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r w:rsidRPr="00AF22AF">
        <w:rPr>
          <w:rFonts w:cs="Arial"/>
          <w:sz w:val="22"/>
          <w:szCs w:val="22"/>
          <w:lang w:val="ru-RU"/>
        </w:rPr>
        <w:t>.</w:t>
      </w:r>
    </w:p>
    <w:p w14:paraId="06F0D1E3" w14:textId="77777777" w:rsidR="006C444C" w:rsidRPr="00AF22AF" w:rsidRDefault="006C444C" w:rsidP="006C444C">
      <w:pPr>
        <w:pStyle w:val="ListParagraph"/>
        <w:keepLines/>
        <w:numPr>
          <w:ilvl w:val="1"/>
          <w:numId w:val="27"/>
        </w:numPr>
        <w:tabs>
          <w:tab w:val="left" w:pos="8640"/>
        </w:tabs>
        <w:spacing w:before="120" w:after="120"/>
        <w:contextualSpacing w:val="0"/>
        <w:jc w:val="both"/>
        <w:rPr>
          <w:vanish/>
          <w:sz w:val="22"/>
          <w:szCs w:val="22"/>
          <w:lang w:val="ru-RU"/>
        </w:rPr>
      </w:pPr>
    </w:p>
    <w:p w14:paraId="5FB0B31A" w14:textId="77777777" w:rsidR="006C444C" w:rsidRPr="00AF22AF" w:rsidRDefault="006C444C" w:rsidP="006C444C">
      <w:pPr>
        <w:pStyle w:val="ListParagraph"/>
        <w:keepLines/>
        <w:numPr>
          <w:ilvl w:val="2"/>
          <w:numId w:val="27"/>
        </w:numPr>
        <w:tabs>
          <w:tab w:val="left" w:pos="8640"/>
        </w:tabs>
        <w:spacing w:before="120" w:after="120"/>
        <w:contextualSpacing w:val="0"/>
        <w:jc w:val="both"/>
        <w:rPr>
          <w:vanish/>
          <w:sz w:val="22"/>
          <w:szCs w:val="22"/>
          <w:lang w:val="ru-RU"/>
        </w:rPr>
      </w:pPr>
    </w:p>
    <w:p w14:paraId="18D3CAC8" w14:textId="77777777" w:rsidR="006C444C" w:rsidRPr="00AF22AF" w:rsidRDefault="006C444C" w:rsidP="006C444C">
      <w:pPr>
        <w:pStyle w:val="ListParagraph"/>
        <w:keepLines/>
        <w:numPr>
          <w:ilvl w:val="2"/>
          <w:numId w:val="27"/>
        </w:numPr>
        <w:tabs>
          <w:tab w:val="left" w:pos="8640"/>
        </w:tabs>
        <w:spacing w:before="120" w:after="120"/>
        <w:contextualSpacing w:val="0"/>
        <w:jc w:val="both"/>
        <w:rPr>
          <w:vanish/>
          <w:sz w:val="22"/>
          <w:szCs w:val="22"/>
          <w:lang w:val="ru-RU"/>
        </w:rPr>
      </w:pPr>
    </w:p>
    <w:p w14:paraId="1017286F" w14:textId="77777777" w:rsidR="006C444C" w:rsidRPr="00AF22AF" w:rsidRDefault="006C444C" w:rsidP="006C444C">
      <w:pPr>
        <w:pStyle w:val="ListParagraph"/>
        <w:keepLines/>
        <w:numPr>
          <w:ilvl w:val="2"/>
          <w:numId w:val="27"/>
        </w:numPr>
        <w:tabs>
          <w:tab w:val="left" w:pos="8640"/>
        </w:tabs>
        <w:spacing w:before="120" w:after="120"/>
        <w:contextualSpacing w:val="0"/>
        <w:jc w:val="both"/>
        <w:rPr>
          <w:vanish/>
          <w:sz w:val="22"/>
          <w:szCs w:val="22"/>
          <w:lang w:val="ru-RU"/>
        </w:rPr>
      </w:pPr>
    </w:p>
    <w:p w14:paraId="6376F2A1" w14:textId="77777777" w:rsidR="006C444C" w:rsidRPr="00AF22AF" w:rsidRDefault="006C444C" w:rsidP="006C444C">
      <w:pPr>
        <w:pStyle w:val="ListParagraph"/>
        <w:keepLines/>
        <w:numPr>
          <w:ilvl w:val="2"/>
          <w:numId w:val="27"/>
        </w:numPr>
        <w:tabs>
          <w:tab w:val="left" w:pos="8640"/>
        </w:tabs>
        <w:spacing w:before="120" w:after="120"/>
        <w:contextualSpacing w:val="0"/>
        <w:jc w:val="both"/>
        <w:rPr>
          <w:vanish/>
          <w:sz w:val="22"/>
          <w:szCs w:val="22"/>
          <w:lang w:val="ru-RU"/>
        </w:rPr>
      </w:pPr>
    </w:p>
    <w:p w14:paraId="6546EF31" w14:textId="77777777" w:rsidR="006C444C" w:rsidRPr="00AF22AF" w:rsidRDefault="006C444C" w:rsidP="006C444C">
      <w:pPr>
        <w:keepLines/>
        <w:numPr>
          <w:ilvl w:val="2"/>
          <w:numId w:val="27"/>
        </w:numPr>
        <w:tabs>
          <w:tab w:val="left" w:pos="1134"/>
        </w:tabs>
        <w:spacing w:before="120" w:after="120"/>
        <w:ind w:left="1080"/>
        <w:jc w:val="both"/>
        <w:rPr>
          <w:rFonts w:cs="Arial"/>
          <w:sz w:val="22"/>
          <w:szCs w:val="22"/>
          <w:lang w:val="ru-RU"/>
        </w:rPr>
      </w:pPr>
      <w:r w:rsidRPr="00AF22AF">
        <w:rPr>
          <w:sz w:val="22"/>
          <w:szCs w:val="22"/>
        </w:rPr>
        <w:t> </w:t>
      </w:r>
      <w:r w:rsidRPr="00AF22AF">
        <w:rPr>
          <w:sz w:val="22"/>
          <w:szCs w:val="22"/>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4D23190" w14:textId="6B725C25" w:rsidR="00484728" w:rsidRPr="00AF22AF" w:rsidRDefault="00484728" w:rsidP="000A1FEB">
      <w:pPr>
        <w:keepLines/>
        <w:numPr>
          <w:ilvl w:val="0"/>
          <w:numId w:val="27"/>
        </w:numPr>
        <w:tabs>
          <w:tab w:val="left" w:pos="8640"/>
        </w:tabs>
        <w:spacing w:before="120" w:after="120"/>
        <w:jc w:val="both"/>
        <w:rPr>
          <w:sz w:val="22"/>
          <w:szCs w:val="22"/>
          <w:lang w:val="ru-RU"/>
        </w:rPr>
      </w:pPr>
      <w:r w:rsidRPr="00AF22AF">
        <w:rPr>
          <w:sz w:val="22"/>
          <w:szCs w:val="22"/>
          <w:lang w:val="ru-RU"/>
        </w:rPr>
        <w:t xml:space="preserve">Изпълнителят е представил/внесъл гаранция за изпълнение на настоящия Договор, съгласно чл.111 от ЗОП в размер на </w:t>
      </w:r>
      <w:r w:rsidR="001261B2" w:rsidRPr="00AF22AF">
        <w:rPr>
          <w:sz w:val="22"/>
          <w:szCs w:val="22"/>
          <w:lang w:val="ru-RU"/>
        </w:rPr>
        <w:t>2</w:t>
      </w:r>
      <w:r w:rsidRPr="00AF22AF">
        <w:rPr>
          <w:sz w:val="22"/>
          <w:szCs w:val="22"/>
          <w:lang w:val="ru-RU"/>
        </w:rPr>
        <w:t>% (</w:t>
      </w:r>
      <w:r w:rsidR="001261B2" w:rsidRPr="00AF22AF">
        <w:rPr>
          <w:sz w:val="22"/>
          <w:szCs w:val="22"/>
          <w:lang w:val="ru-RU"/>
        </w:rPr>
        <w:t>два</w:t>
      </w:r>
      <w:r w:rsidRPr="00AF22AF">
        <w:rPr>
          <w:sz w:val="22"/>
          <w:szCs w:val="22"/>
          <w:lang w:val="ru-RU"/>
        </w:rPr>
        <w:t xml:space="preserve"> процента) от прогнозната стойност на договора без </w:t>
      </w:r>
      <w:r w:rsidR="001261B2" w:rsidRPr="00AF22AF">
        <w:rPr>
          <w:sz w:val="22"/>
          <w:szCs w:val="22"/>
          <w:lang w:val="ru-RU"/>
        </w:rPr>
        <w:t>опциите, за съответната обособена позиция</w:t>
      </w:r>
      <w:r w:rsidRPr="00AF22AF">
        <w:rPr>
          <w:sz w:val="22"/>
          <w:szCs w:val="22"/>
          <w:lang w:val="ru-RU"/>
        </w:rPr>
        <w:t xml:space="preserve">. Гаранцията за изпълнение на договора е с валидност </w:t>
      </w:r>
      <w:r w:rsidRPr="00AF22AF">
        <w:rPr>
          <w:spacing w:val="-4"/>
          <w:sz w:val="22"/>
          <w:szCs w:val="22"/>
          <w:lang w:val="ru-RU"/>
        </w:rPr>
        <w:t>срока на договора</w:t>
      </w:r>
      <w:r w:rsidRPr="00AF22AF">
        <w:rPr>
          <w:sz w:val="22"/>
          <w:szCs w:val="22"/>
          <w:lang w:val="ru-RU"/>
        </w:rPr>
        <w:t>.</w:t>
      </w:r>
    </w:p>
    <w:p w14:paraId="2EC41876" w14:textId="7710B5F0" w:rsidR="00484728" w:rsidRPr="00AF22AF" w:rsidRDefault="00484728" w:rsidP="000A1FEB">
      <w:pPr>
        <w:pStyle w:val="ListParagraph"/>
        <w:keepLines/>
        <w:numPr>
          <w:ilvl w:val="0"/>
          <w:numId w:val="27"/>
        </w:numPr>
        <w:spacing w:before="120" w:after="120"/>
        <w:contextualSpacing w:val="0"/>
        <w:jc w:val="both"/>
        <w:rPr>
          <w:sz w:val="22"/>
          <w:szCs w:val="22"/>
          <w:lang w:val="bg-BG"/>
        </w:rPr>
      </w:pPr>
      <w:r w:rsidRPr="00AF22AF">
        <w:rPr>
          <w:sz w:val="22"/>
          <w:szCs w:val="22"/>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3EB34B8" w14:textId="2FBDBE90" w:rsidR="00484728" w:rsidRPr="00AF22AF" w:rsidRDefault="00484728" w:rsidP="000A1FEB">
      <w:pPr>
        <w:pStyle w:val="ListParagraph"/>
        <w:keepLines/>
        <w:numPr>
          <w:ilvl w:val="0"/>
          <w:numId w:val="27"/>
        </w:numPr>
        <w:spacing w:before="120" w:after="120"/>
        <w:contextualSpacing w:val="0"/>
        <w:jc w:val="both"/>
        <w:rPr>
          <w:sz w:val="22"/>
          <w:szCs w:val="22"/>
          <w:lang w:val="bg-BG"/>
        </w:rPr>
      </w:pPr>
      <w:r w:rsidRPr="00AF22AF">
        <w:rPr>
          <w:rFonts w:cs="Tahoma"/>
          <w:sz w:val="22"/>
          <w:szCs w:val="22"/>
          <w:lang w:val="bg-BG"/>
        </w:rPr>
        <w:t xml:space="preserve">В случай че </w:t>
      </w:r>
      <w:r w:rsidR="006F58EC" w:rsidRPr="00AF22AF">
        <w:rPr>
          <w:sz w:val="22"/>
          <w:szCs w:val="22"/>
          <w:lang w:val="bg-BG"/>
        </w:rPr>
        <w:t>изпълнителят</w:t>
      </w:r>
      <w:r w:rsidRPr="00AF22AF">
        <w:rPr>
          <w:rFonts w:cs="Tahoma"/>
          <w:sz w:val="22"/>
          <w:szCs w:val="22"/>
          <w:lang w:val="bg-BG"/>
        </w:rPr>
        <w:t xml:space="preserve"> в офертата си се е позовал на капацитета на трето лице, за изпълнението на поръчката </w:t>
      </w:r>
      <w:r w:rsidR="006F58EC" w:rsidRPr="00AF22AF">
        <w:rPr>
          <w:sz w:val="22"/>
          <w:szCs w:val="22"/>
          <w:lang w:val="bg-BG"/>
        </w:rPr>
        <w:t>изпълнителя</w:t>
      </w:r>
      <w:r w:rsidRPr="00AF22AF">
        <w:rPr>
          <w:rFonts w:cs="Tahoma"/>
          <w:sz w:val="22"/>
          <w:szCs w:val="22"/>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AF22AF">
        <w:rPr>
          <w:rFonts w:cs="Tahoma"/>
          <w:b/>
          <w:sz w:val="22"/>
          <w:szCs w:val="22"/>
          <w:lang w:val="bg-BG"/>
        </w:rPr>
        <w:t>носят солидарна отговорност.</w:t>
      </w:r>
    </w:p>
    <w:p w14:paraId="6152461E" w14:textId="34277EEC" w:rsidR="00484728" w:rsidRPr="00AF22AF" w:rsidRDefault="00484728" w:rsidP="000A1FEB">
      <w:pPr>
        <w:pStyle w:val="ListParagraph"/>
        <w:keepLines/>
        <w:numPr>
          <w:ilvl w:val="0"/>
          <w:numId w:val="27"/>
        </w:numPr>
        <w:spacing w:before="120" w:after="120"/>
        <w:contextualSpacing w:val="0"/>
        <w:jc w:val="both"/>
        <w:rPr>
          <w:sz w:val="22"/>
          <w:szCs w:val="22"/>
          <w:lang w:val="bg-BG"/>
        </w:rPr>
      </w:pPr>
      <w:r w:rsidRPr="00AF22AF">
        <w:rPr>
          <w:sz w:val="22"/>
          <w:szCs w:val="22"/>
          <w:lang w:val="bg-BG"/>
        </w:rPr>
        <w:t xml:space="preserve">В случай че </w:t>
      </w:r>
      <w:r w:rsidR="006F58EC" w:rsidRPr="00AF22AF">
        <w:rPr>
          <w:sz w:val="22"/>
          <w:szCs w:val="22"/>
          <w:lang w:val="bg-BG"/>
        </w:rPr>
        <w:t>Изпълнителят</w:t>
      </w:r>
      <w:r w:rsidRPr="00AF22AF">
        <w:rPr>
          <w:sz w:val="22"/>
          <w:szCs w:val="22"/>
          <w:lang w:val="bg-BG"/>
        </w:rPr>
        <w:t xml:space="preserve"> е обявил в офертата си ползването на подизпълнител/и, то той е длъжен да сключи договор/и за подизпълнение.</w:t>
      </w:r>
    </w:p>
    <w:p w14:paraId="2C58CD7C" w14:textId="77777777" w:rsidR="00484728" w:rsidRPr="00AF22AF" w:rsidRDefault="00484728" w:rsidP="003D525A">
      <w:pPr>
        <w:keepLines/>
        <w:spacing w:before="120" w:after="120"/>
        <w:jc w:val="both"/>
        <w:rPr>
          <w:sz w:val="22"/>
          <w:szCs w:val="22"/>
          <w:lang w:val="bg-BG"/>
        </w:rPr>
      </w:pPr>
      <w:r w:rsidRPr="00AF22AF">
        <w:rPr>
          <w:b/>
          <w:sz w:val="22"/>
          <w:szCs w:val="22"/>
          <w:lang w:val="bg-BG"/>
        </w:rPr>
        <w:t>*</w:t>
      </w:r>
      <w:r w:rsidRPr="00AF22AF">
        <w:rPr>
          <w:sz w:val="22"/>
          <w:szCs w:val="22"/>
          <w:lang w:val="bg-BG"/>
        </w:rPr>
        <w:t xml:space="preserve"> Контролиращ служител по договора от страна на Възложителя: ...............................................................................................................</w:t>
      </w:r>
    </w:p>
    <w:p w14:paraId="65CFC6B1" w14:textId="77777777" w:rsidR="00484728" w:rsidRPr="00AF22AF" w:rsidRDefault="00484728" w:rsidP="003D525A">
      <w:pPr>
        <w:keepLines/>
        <w:spacing w:before="120" w:after="120"/>
        <w:jc w:val="both"/>
        <w:rPr>
          <w:sz w:val="22"/>
          <w:szCs w:val="22"/>
          <w:lang w:val="bg-BG"/>
        </w:rPr>
      </w:pPr>
      <w:r w:rsidRPr="00AF22AF">
        <w:rPr>
          <w:b/>
          <w:sz w:val="22"/>
          <w:szCs w:val="22"/>
          <w:lang w:val="bg-BG"/>
        </w:rPr>
        <w:lastRenderedPageBreak/>
        <w:t>*</w:t>
      </w:r>
      <w:r w:rsidRPr="00AF22AF">
        <w:rPr>
          <w:sz w:val="22"/>
          <w:szCs w:val="22"/>
          <w:lang w:val="bg-BG"/>
        </w:rPr>
        <w:t xml:space="preserve"> Контролиращ служител по договора от страна на Доставчика: ...............................................................................................................</w:t>
      </w:r>
    </w:p>
    <w:p w14:paraId="3F64EC8C" w14:textId="0598D9FB" w:rsidR="006F58EC" w:rsidRPr="00AF22AF" w:rsidRDefault="006F58EC" w:rsidP="00106225">
      <w:pPr>
        <w:pStyle w:val="BodyTextIndent"/>
        <w:keepLines/>
        <w:tabs>
          <w:tab w:val="left" w:pos="0"/>
        </w:tabs>
        <w:spacing w:before="120" w:after="120"/>
        <w:ind w:left="0" w:firstLine="0"/>
        <w:rPr>
          <w:rFonts w:ascii="Bookman Old Style" w:hAnsi="Bookman Old Style"/>
          <w:color w:val="auto"/>
          <w:sz w:val="22"/>
          <w:szCs w:val="22"/>
          <w:lang w:val="bg-BG"/>
        </w:rPr>
      </w:pPr>
      <w:r w:rsidRPr="00AF22AF">
        <w:rPr>
          <w:rFonts w:ascii="Bookman Old Style" w:hAnsi="Bookman Old Style"/>
          <w:color w:val="auto"/>
          <w:sz w:val="22"/>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53EF1F84" w14:textId="7CAF6936" w:rsidR="003D525A" w:rsidRPr="00AF22AF" w:rsidRDefault="003D525A" w:rsidP="00106225">
      <w:pPr>
        <w:pStyle w:val="BodyTextIndent"/>
        <w:keepLines/>
        <w:tabs>
          <w:tab w:val="left" w:pos="0"/>
        </w:tabs>
        <w:spacing w:before="120" w:after="120"/>
        <w:ind w:left="0" w:firstLine="0"/>
        <w:rPr>
          <w:rFonts w:ascii="Bookman Old Style" w:hAnsi="Bookman Old Style"/>
          <w:color w:val="auto"/>
          <w:sz w:val="22"/>
          <w:szCs w:val="22"/>
          <w:lang w:val="bg-BG"/>
        </w:rPr>
      </w:pPr>
    </w:p>
    <w:p w14:paraId="706434CD" w14:textId="77777777" w:rsidR="003D525A" w:rsidRPr="00AF22AF" w:rsidRDefault="003D525A" w:rsidP="00106225">
      <w:pPr>
        <w:pStyle w:val="BodyTextIndent"/>
        <w:keepLines/>
        <w:tabs>
          <w:tab w:val="left" w:pos="0"/>
        </w:tabs>
        <w:spacing w:before="120" w:after="120"/>
        <w:ind w:left="0" w:firstLine="0"/>
        <w:rPr>
          <w:rFonts w:ascii="Bookman Old Style" w:hAnsi="Bookman Old Style"/>
          <w:color w:val="auto"/>
          <w:sz w:val="22"/>
          <w:szCs w:val="22"/>
          <w:lang w:val="bg-BG"/>
        </w:rPr>
      </w:pPr>
    </w:p>
    <w:tbl>
      <w:tblPr>
        <w:tblW w:w="0" w:type="auto"/>
        <w:jc w:val="right"/>
        <w:tblLayout w:type="fixed"/>
        <w:tblLook w:val="0000" w:firstRow="0" w:lastRow="0" w:firstColumn="0" w:lastColumn="0" w:noHBand="0" w:noVBand="0"/>
      </w:tblPr>
      <w:tblGrid>
        <w:gridCol w:w="4261"/>
        <w:gridCol w:w="4261"/>
      </w:tblGrid>
      <w:tr w:rsidR="006F58EC" w:rsidRPr="00AF22AF" w14:paraId="3ACECAA2" w14:textId="77777777" w:rsidTr="004E3E93">
        <w:trPr>
          <w:jc w:val="right"/>
        </w:trPr>
        <w:tc>
          <w:tcPr>
            <w:tcW w:w="4261" w:type="dxa"/>
          </w:tcPr>
          <w:p w14:paraId="59AD85D3" w14:textId="77777777" w:rsidR="006F58EC" w:rsidRPr="00AF22AF" w:rsidRDefault="006F58EC" w:rsidP="004E3E93">
            <w:pPr>
              <w:keepLines/>
              <w:rPr>
                <w:sz w:val="22"/>
                <w:szCs w:val="22"/>
                <w:lang w:val="bg-BG"/>
              </w:rPr>
            </w:pPr>
            <w:r w:rsidRPr="00AF22AF">
              <w:rPr>
                <w:sz w:val="22"/>
                <w:szCs w:val="22"/>
                <w:lang w:val="bg-BG"/>
              </w:rPr>
              <w:t>/………………………………./</w:t>
            </w:r>
          </w:p>
          <w:p w14:paraId="70F3E1D7" w14:textId="77777777" w:rsidR="006F58EC" w:rsidRPr="00AF22AF" w:rsidRDefault="006F58EC" w:rsidP="004E3E93">
            <w:pPr>
              <w:keepLines/>
              <w:rPr>
                <w:sz w:val="22"/>
                <w:szCs w:val="22"/>
                <w:lang w:val="bg-BG"/>
              </w:rPr>
            </w:pPr>
            <w:r w:rsidRPr="00AF22AF">
              <w:rPr>
                <w:sz w:val="22"/>
                <w:szCs w:val="22"/>
                <w:lang w:val="bg-BG"/>
              </w:rPr>
              <w:t>……………………………..….</w:t>
            </w:r>
          </w:p>
          <w:p w14:paraId="572BEE6A" w14:textId="77777777" w:rsidR="006F58EC" w:rsidRPr="00AF22AF" w:rsidRDefault="006F58EC" w:rsidP="004E3E93">
            <w:pPr>
              <w:keepLines/>
              <w:rPr>
                <w:sz w:val="22"/>
                <w:szCs w:val="22"/>
                <w:lang w:val="bg-BG"/>
              </w:rPr>
            </w:pPr>
            <w:r w:rsidRPr="00AF22AF">
              <w:rPr>
                <w:sz w:val="22"/>
                <w:szCs w:val="22"/>
                <w:lang w:val="bg-BG"/>
              </w:rPr>
              <w:t>…………………………………</w:t>
            </w:r>
          </w:p>
          <w:p w14:paraId="4B663558" w14:textId="77777777" w:rsidR="006F58EC" w:rsidRPr="00AF22AF" w:rsidRDefault="006F58EC" w:rsidP="004E3E93">
            <w:pPr>
              <w:keepLines/>
              <w:rPr>
                <w:sz w:val="22"/>
                <w:szCs w:val="22"/>
                <w:lang w:val="bg-BG"/>
              </w:rPr>
            </w:pPr>
            <w:r w:rsidRPr="00AF22AF">
              <w:rPr>
                <w:sz w:val="22"/>
                <w:szCs w:val="22"/>
                <w:lang w:val="bg-BG"/>
              </w:rPr>
              <w:t>……………………………………</w:t>
            </w:r>
          </w:p>
          <w:p w14:paraId="2B194CD5" w14:textId="119B407A" w:rsidR="006F58EC" w:rsidRPr="00AF22AF" w:rsidRDefault="00800484" w:rsidP="004E3E93">
            <w:pPr>
              <w:keepLines/>
              <w:rPr>
                <w:b/>
                <w:bCs/>
                <w:sz w:val="22"/>
                <w:szCs w:val="22"/>
                <w:lang w:val="bg-BG"/>
              </w:rPr>
            </w:pPr>
            <w:r w:rsidRPr="00AF22AF">
              <w:rPr>
                <w:b/>
                <w:bCs/>
                <w:sz w:val="22"/>
                <w:szCs w:val="22"/>
                <w:lang w:val="bg-BG"/>
              </w:rPr>
              <w:t>Изпълнител</w:t>
            </w:r>
          </w:p>
        </w:tc>
        <w:tc>
          <w:tcPr>
            <w:tcW w:w="4261" w:type="dxa"/>
          </w:tcPr>
          <w:p w14:paraId="04A55562" w14:textId="77777777" w:rsidR="006F58EC" w:rsidRPr="00AF22AF" w:rsidRDefault="006F58EC" w:rsidP="004E3E93">
            <w:pPr>
              <w:keepLines/>
              <w:rPr>
                <w:sz w:val="22"/>
                <w:szCs w:val="22"/>
                <w:lang w:val="bg-BG"/>
              </w:rPr>
            </w:pPr>
            <w:r w:rsidRPr="00AF22AF">
              <w:rPr>
                <w:sz w:val="22"/>
                <w:szCs w:val="22"/>
                <w:lang w:val="bg-BG"/>
              </w:rPr>
              <w:t>/……………………………./</w:t>
            </w:r>
          </w:p>
          <w:p w14:paraId="55C94773" w14:textId="474FC959" w:rsidR="006F58EC" w:rsidRPr="00AF22AF" w:rsidRDefault="006F58EC" w:rsidP="004E3E93">
            <w:pPr>
              <w:keepLines/>
              <w:rPr>
                <w:sz w:val="22"/>
                <w:szCs w:val="22"/>
                <w:lang w:val="bg-BG"/>
              </w:rPr>
            </w:pPr>
            <w:r w:rsidRPr="00AF22AF">
              <w:rPr>
                <w:sz w:val="22"/>
                <w:szCs w:val="22"/>
                <w:lang w:val="bg-BG"/>
              </w:rPr>
              <w:t>Васил Тренев</w:t>
            </w:r>
          </w:p>
          <w:p w14:paraId="25C6DF1F" w14:textId="6AE448CE" w:rsidR="006F58EC" w:rsidRPr="00AF22AF" w:rsidRDefault="006F58EC" w:rsidP="004E3E93">
            <w:pPr>
              <w:keepLines/>
              <w:rPr>
                <w:sz w:val="22"/>
                <w:szCs w:val="22"/>
                <w:lang w:val="bg-BG"/>
              </w:rPr>
            </w:pPr>
            <w:r w:rsidRPr="00AF22AF">
              <w:rPr>
                <w:sz w:val="22"/>
                <w:szCs w:val="22"/>
                <w:lang w:val="bg-BG"/>
              </w:rPr>
              <w:t>Изпълнителен директор</w:t>
            </w:r>
          </w:p>
          <w:p w14:paraId="596A61A8" w14:textId="77777777" w:rsidR="006F58EC" w:rsidRPr="00AF22AF" w:rsidRDefault="006F58EC" w:rsidP="004E3E93">
            <w:pPr>
              <w:keepLines/>
              <w:rPr>
                <w:sz w:val="22"/>
                <w:szCs w:val="22"/>
                <w:lang w:val="bg-BG"/>
              </w:rPr>
            </w:pPr>
            <w:r w:rsidRPr="00AF22AF">
              <w:rPr>
                <w:sz w:val="22"/>
                <w:szCs w:val="22"/>
                <w:lang w:val="bg-BG"/>
              </w:rPr>
              <w:t>„Софийска вода“ АД</w:t>
            </w:r>
          </w:p>
          <w:p w14:paraId="6131491D" w14:textId="77777777" w:rsidR="006F58EC" w:rsidRPr="00AF22AF" w:rsidRDefault="006F58EC" w:rsidP="004E3E93">
            <w:pPr>
              <w:keepLines/>
              <w:rPr>
                <w:sz w:val="22"/>
                <w:szCs w:val="22"/>
                <w:lang w:val="bg-BG"/>
              </w:rPr>
            </w:pPr>
            <w:r w:rsidRPr="00AF22AF">
              <w:rPr>
                <w:b/>
                <w:bCs/>
                <w:sz w:val="22"/>
                <w:szCs w:val="22"/>
                <w:lang w:val="bg-BG"/>
              </w:rPr>
              <w:t>Възложител</w:t>
            </w:r>
          </w:p>
        </w:tc>
      </w:tr>
    </w:tbl>
    <w:p w14:paraId="2A406E50" w14:textId="77777777" w:rsidR="006F58EC" w:rsidRPr="00AF22AF" w:rsidRDefault="006F58EC" w:rsidP="006F58EC">
      <w:pPr>
        <w:pStyle w:val="p50"/>
        <w:keepLines/>
        <w:tabs>
          <w:tab w:val="clear" w:pos="760"/>
        </w:tabs>
        <w:spacing w:after="240" w:line="240" w:lineRule="auto"/>
        <w:ind w:left="0" w:firstLine="0"/>
        <w:rPr>
          <w:rFonts w:ascii="Bookman Old Style" w:hAnsi="Bookman Old Style" w:cs="Arial"/>
          <w:b/>
          <w:color w:val="auto"/>
          <w:sz w:val="22"/>
          <w:szCs w:val="22"/>
          <w:lang w:val="bg-BG"/>
        </w:rPr>
      </w:pPr>
    </w:p>
    <w:p w14:paraId="04D4B527" w14:textId="77777777" w:rsidR="006F58EC" w:rsidRPr="00AF22AF" w:rsidRDefault="006F58EC" w:rsidP="006F58EC">
      <w:pPr>
        <w:pStyle w:val="p50"/>
        <w:keepLines/>
        <w:tabs>
          <w:tab w:val="clear" w:pos="760"/>
        </w:tabs>
        <w:spacing w:after="240" w:line="240" w:lineRule="auto"/>
        <w:ind w:left="0" w:firstLine="0"/>
        <w:rPr>
          <w:rFonts w:ascii="Bookman Old Style" w:hAnsi="Bookman Old Style" w:cs="Arial"/>
          <w:color w:val="auto"/>
          <w:sz w:val="22"/>
          <w:szCs w:val="22"/>
          <w:lang w:val="bg-BG"/>
        </w:rPr>
      </w:pPr>
      <w:r w:rsidRPr="00AF22AF">
        <w:rPr>
          <w:rFonts w:ascii="Bookman Old Style" w:hAnsi="Bookman Old Style" w:cs="Arial"/>
          <w:b/>
          <w:color w:val="auto"/>
          <w:sz w:val="22"/>
          <w:szCs w:val="22"/>
          <w:lang w:val="bg-BG"/>
        </w:rPr>
        <w:t>*</w:t>
      </w:r>
      <w:r w:rsidRPr="00AF22AF">
        <w:rPr>
          <w:rFonts w:ascii="Bookman Old Style" w:hAnsi="Bookman Old Style" w:cs="Arial"/>
          <w:color w:val="auto"/>
          <w:sz w:val="22"/>
          <w:szCs w:val="22"/>
          <w:lang w:val="bg-BG"/>
        </w:rPr>
        <w:t xml:space="preserve"> Попълва се от Възложителя на етап подписване на договора.</w:t>
      </w:r>
    </w:p>
    <w:p w14:paraId="374887EB" w14:textId="77777777" w:rsidR="00361052" w:rsidRPr="00AF22AF" w:rsidRDefault="00361052" w:rsidP="006F5913">
      <w:pPr>
        <w:spacing w:before="120" w:after="120"/>
        <w:jc w:val="both"/>
        <w:rPr>
          <w:sz w:val="22"/>
          <w:szCs w:val="22"/>
          <w:lang w:val="bg-BG"/>
        </w:rPr>
        <w:sectPr w:rsidR="00361052" w:rsidRPr="00AF22AF" w:rsidSect="00106225">
          <w:headerReference w:type="default" r:id="rId12"/>
          <w:pgSz w:w="11906" w:h="16838" w:code="9"/>
          <w:pgMar w:top="851" w:right="794" w:bottom="851" w:left="1021" w:header="709" w:footer="329" w:gutter="0"/>
          <w:cols w:space="708"/>
        </w:sectPr>
      </w:pPr>
    </w:p>
    <w:p w14:paraId="05211181" w14:textId="77777777" w:rsidR="00361052" w:rsidRPr="00AF22AF" w:rsidRDefault="00361052" w:rsidP="00361052">
      <w:pPr>
        <w:pStyle w:val="Heading1"/>
        <w:keepNext w:val="0"/>
        <w:keepLines/>
        <w:numPr>
          <w:ilvl w:val="0"/>
          <w:numId w:val="0"/>
        </w:numPr>
        <w:jc w:val="center"/>
        <w:rPr>
          <w:rFonts w:ascii="Bookman Old Style" w:hAnsi="Bookman Old Style"/>
          <w:sz w:val="22"/>
          <w:szCs w:val="22"/>
          <w:lang w:val="bg-BG"/>
        </w:rPr>
        <w:sectPr w:rsidR="00361052" w:rsidRPr="00AF22AF" w:rsidSect="004E3E93">
          <w:pgSz w:w="11906" w:h="16838"/>
          <w:pgMar w:top="1440" w:right="1440" w:bottom="1440" w:left="1440" w:header="709" w:footer="303" w:gutter="0"/>
          <w:cols w:space="708"/>
          <w:vAlign w:val="center"/>
          <w:docGrid w:linePitch="360"/>
        </w:sectPr>
      </w:pPr>
      <w:r w:rsidRPr="00AF22AF">
        <w:rPr>
          <w:rFonts w:ascii="Bookman Old Style" w:hAnsi="Bookman Old Style"/>
          <w:sz w:val="22"/>
          <w:szCs w:val="22"/>
          <w:lang w:val="bg-BG"/>
        </w:rPr>
        <w:lastRenderedPageBreak/>
        <w:t xml:space="preserve">РАЗДЕЛ А: ТЕХНИЧЕСКО ЗАДАНИЕ – ПРЕДМЕТ НА ДОГОВОРА </w:t>
      </w:r>
    </w:p>
    <w:p w14:paraId="60A93EDA" w14:textId="77777777" w:rsidR="00361052" w:rsidRPr="00AF22AF" w:rsidRDefault="00361052" w:rsidP="000A1FEB">
      <w:pPr>
        <w:numPr>
          <w:ilvl w:val="0"/>
          <w:numId w:val="31"/>
        </w:numPr>
        <w:spacing w:after="120" w:line="276" w:lineRule="auto"/>
        <w:ind w:firstLine="66"/>
        <w:rPr>
          <w:b/>
          <w:sz w:val="22"/>
          <w:szCs w:val="22"/>
          <w:lang w:val="bg-BG"/>
        </w:rPr>
      </w:pPr>
      <w:r w:rsidRPr="00AF22AF">
        <w:rPr>
          <w:b/>
          <w:sz w:val="22"/>
          <w:szCs w:val="22"/>
          <w:lang w:val="bg-BG"/>
        </w:rPr>
        <w:lastRenderedPageBreak/>
        <w:t>ПРЕДМЕТ НА ДОГОВОРА</w:t>
      </w:r>
    </w:p>
    <w:p w14:paraId="3E4232C2" w14:textId="77777777" w:rsidR="0054128D" w:rsidRPr="00AF22AF" w:rsidRDefault="0054128D" w:rsidP="0054128D">
      <w:pPr>
        <w:spacing w:after="120"/>
        <w:ind w:left="360"/>
        <w:rPr>
          <w:b/>
          <w:sz w:val="22"/>
          <w:szCs w:val="22"/>
        </w:rPr>
      </w:pPr>
    </w:p>
    <w:p w14:paraId="0CA22262" w14:textId="5AADC43D" w:rsidR="0054128D" w:rsidRPr="00AF22AF" w:rsidRDefault="0054128D" w:rsidP="000A1FEB">
      <w:pPr>
        <w:numPr>
          <w:ilvl w:val="1"/>
          <w:numId w:val="31"/>
        </w:numPr>
        <w:tabs>
          <w:tab w:val="left" w:pos="709"/>
        </w:tabs>
        <w:spacing w:after="120"/>
        <w:ind w:left="709" w:hanging="709"/>
        <w:jc w:val="both"/>
        <w:rPr>
          <w:sz w:val="22"/>
          <w:szCs w:val="22"/>
          <w:lang w:val="ru-RU"/>
        </w:rPr>
      </w:pPr>
      <w:r w:rsidRPr="00AF22AF">
        <w:rPr>
          <w:sz w:val="22"/>
          <w:szCs w:val="22"/>
          <w:lang w:val="ru-RU"/>
        </w:rPr>
        <w:t xml:space="preserve">Предмет на Договора е доставката на </w:t>
      </w:r>
      <w:r w:rsidR="00BE1236" w:rsidRPr="00AF22AF">
        <w:rPr>
          <w:sz w:val="22"/>
          <w:szCs w:val="22"/>
          <w:lang w:val="ru-RU"/>
        </w:rPr>
        <w:t>работно облекло</w:t>
      </w:r>
      <w:r w:rsidRPr="00AF22AF">
        <w:rPr>
          <w:sz w:val="22"/>
          <w:szCs w:val="22"/>
          <w:lang w:val="ru-RU"/>
        </w:rPr>
        <w:t xml:space="preserve"> и е разделен на следните обособени позиции:</w:t>
      </w:r>
    </w:p>
    <w:p w14:paraId="3AE7FBDD" w14:textId="77777777" w:rsidR="00BE1236" w:rsidRPr="00AF22AF" w:rsidRDefault="00BE1236" w:rsidP="00BE1236">
      <w:pPr>
        <w:keepLines/>
        <w:numPr>
          <w:ilvl w:val="2"/>
          <w:numId w:val="31"/>
        </w:numPr>
        <w:spacing w:before="120" w:after="120"/>
        <w:ind w:left="709" w:hanging="709"/>
        <w:jc w:val="both"/>
        <w:rPr>
          <w:sz w:val="22"/>
          <w:szCs w:val="22"/>
          <w:lang w:val="bg-BG"/>
        </w:rPr>
      </w:pPr>
      <w:r w:rsidRPr="00AF22AF">
        <w:rPr>
          <w:i/>
          <w:spacing w:val="-5"/>
          <w:sz w:val="22"/>
          <w:szCs w:val="22"/>
          <w:lang w:val="bg-BG"/>
        </w:rPr>
        <w:t xml:space="preserve">Първа обособена позиция: </w:t>
      </w:r>
      <w:r w:rsidRPr="00AF22AF">
        <w:rPr>
          <w:sz w:val="22"/>
          <w:szCs w:val="22"/>
          <w:lang w:val="bg-BG"/>
        </w:rPr>
        <w:t xml:space="preserve"> Защитни облекла срещу механични въздействия и прах;</w:t>
      </w:r>
    </w:p>
    <w:p w14:paraId="70B61BF5" w14:textId="77777777" w:rsidR="00BE1236" w:rsidRPr="00AF22AF" w:rsidRDefault="00BE1236" w:rsidP="00BE1236">
      <w:pPr>
        <w:keepLines/>
        <w:numPr>
          <w:ilvl w:val="2"/>
          <w:numId w:val="31"/>
        </w:numPr>
        <w:spacing w:before="120" w:after="120"/>
        <w:ind w:left="709" w:hanging="709"/>
        <w:jc w:val="both"/>
        <w:rPr>
          <w:sz w:val="22"/>
          <w:szCs w:val="22"/>
          <w:lang w:val="bg-BG"/>
        </w:rPr>
      </w:pPr>
      <w:r w:rsidRPr="00AF22AF">
        <w:rPr>
          <w:i/>
          <w:spacing w:val="-5"/>
          <w:sz w:val="22"/>
          <w:szCs w:val="22"/>
          <w:lang w:val="bg-BG"/>
        </w:rPr>
        <w:t>Втора обособена позиция</w:t>
      </w:r>
      <w:r w:rsidRPr="00AF22AF">
        <w:rPr>
          <w:spacing w:val="-5"/>
          <w:sz w:val="22"/>
          <w:szCs w:val="22"/>
          <w:lang w:val="bg-BG"/>
        </w:rPr>
        <w:t>:</w:t>
      </w:r>
      <w:r w:rsidRPr="00AF22AF">
        <w:rPr>
          <w:sz w:val="22"/>
          <w:szCs w:val="22"/>
          <w:lang w:val="bg-BG"/>
        </w:rPr>
        <w:t xml:space="preserve"> Антистатични облекла.</w:t>
      </w:r>
      <w:r w:rsidRPr="00AF22AF" w:rsidDel="001468B8">
        <w:rPr>
          <w:sz w:val="22"/>
          <w:szCs w:val="22"/>
          <w:lang w:val="bg-BG"/>
        </w:rPr>
        <w:t xml:space="preserve"> </w:t>
      </w:r>
    </w:p>
    <w:p w14:paraId="155B7B92" w14:textId="77777777" w:rsidR="00BE1236" w:rsidRPr="00AF22AF" w:rsidRDefault="00BE1236" w:rsidP="00BE1236">
      <w:pPr>
        <w:keepLines/>
        <w:numPr>
          <w:ilvl w:val="2"/>
          <w:numId w:val="31"/>
        </w:numPr>
        <w:spacing w:before="120" w:after="120"/>
        <w:ind w:left="709" w:hanging="709"/>
        <w:jc w:val="both"/>
        <w:rPr>
          <w:sz w:val="22"/>
          <w:szCs w:val="22"/>
          <w:lang w:val="bg-BG"/>
        </w:rPr>
      </w:pPr>
      <w:r w:rsidRPr="00AF22AF">
        <w:rPr>
          <w:i/>
          <w:sz w:val="22"/>
          <w:szCs w:val="22"/>
          <w:lang w:val="bg-BG"/>
        </w:rPr>
        <w:t>Трета обособена позиция:</w:t>
      </w:r>
      <w:r w:rsidRPr="00AF22AF">
        <w:rPr>
          <w:sz w:val="22"/>
          <w:szCs w:val="22"/>
          <w:lang w:val="bg-BG"/>
        </w:rPr>
        <w:t xml:space="preserve"> Представителни облекла;</w:t>
      </w:r>
    </w:p>
    <w:p w14:paraId="71A0435D" w14:textId="77777777" w:rsidR="00BE1236" w:rsidRPr="00AF22AF" w:rsidRDefault="00BE1236" w:rsidP="00BE1236">
      <w:pPr>
        <w:keepLines/>
        <w:numPr>
          <w:ilvl w:val="2"/>
          <w:numId w:val="31"/>
        </w:numPr>
        <w:spacing w:before="120" w:after="120"/>
        <w:ind w:left="709" w:hanging="709"/>
        <w:jc w:val="both"/>
        <w:rPr>
          <w:sz w:val="22"/>
          <w:szCs w:val="22"/>
          <w:lang w:val="bg-BG"/>
        </w:rPr>
      </w:pPr>
      <w:r w:rsidRPr="00AF22AF">
        <w:rPr>
          <w:i/>
          <w:sz w:val="22"/>
          <w:szCs w:val="22"/>
          <w:lang w:val="bg-BG"/>
        </w:rPr>
        <w:t xml:space="preserve">Четвърта обособена позиция: </w:t>
      </w:r>
      <w:r w:rsidRPr="00AF22AF">
        <w:rPr>
          <w:sz w:val="22"/>
          <w:szCs w:val="22"/>
          <w:lang w:val="bg-BG"/>
        </w:rPr>
        <w:t>Облекла за Лабораторен изпитвателен комплекс</w:t>
      </w:r>
    </w:p>
    <w:p w14:paraId="2C4530E3" w14:textId="09E7FD27" w:rsidR="00BE1236" w:rsidRPr="00AF22AF" w:rsidRDefault="00BE1236" w:rsidP="00BE1236">
      <w:pPr>
        <w:keepLines/>
        <w:numPr>
          <w:ilvl w:val="2"/>
          <w:numId w:val="31"/>
        </w:numPr>
        <w:spacing w:before="120" w:after="120"/>
        <w:ind w:left="709" w:hanging="709"/>
        <w:jc w:val="both"/>
        <w:rPr>
          <w:sz w:val="22"/>
          <w:szCs w:val="22"/>
          <w:lang w:val="bg-BG"/>
        </w:rPr>
      </w:pPr>
      <w:r w:rsidRPr="00AF22AF">
        <w:rPr>
          <w:i/>
          <w:sz w:val="22"/>
          <w:szCs w:val="22"/>
          <w:lang w:val="bg-BG"/>
        </w:rPr>
        <w:t xml:space="preserve">Пета обособена позиция: </w:t>
      </w:r>
      <w:r w:rsidRPr="00AF22AF">
        <w:rPr>
          <w:sz w:val="22"/>
          <w:szCs w:val="22"/>
          <w:lang w:val="bg-BG"/>
        </w:rPr>
        <w:t xml:space="preserve">Защитни </w:t>
      </w:r>
      <w:r w:rsidR="00D27520" w:rsidRPr="00AF22AF">
        <w:rPr>
          <w:sz w:val="22"/>
          <w:szCs w:val="22"/>
          <w:lang w:val="bg-BG"/>
        </w:rPr>
        <w:t>горнища</w:t>
      </w:r>
      <w:r w:rsidRPr="00AF22AF">
        <w:rPr>
          <w:sz w:val="22"/>
          <w:szCs w:val="22"/>
          <w:lang w:val="bg-BG"/>
        </w:rPr>
        <w:t>.</w:t>
      </w:r>
    </w:p>
    <w:p w14:paraId="5D6A903C" w14:textId="27834DBB" w:rsidR="0054128D" w:rsidRPr="00AF22AF" w:rsidRDefault="0054128D" w:rsidP="000A1FEB">
      <w:pPr>
        <w:numPr>
          <w:ilvl w:val="1"/>
          <w:numId w:val="31"/>
        </w:numPr>
        <w:tabs>
          <w:tab w:val="num" w:pos="1288"/>
        </w:tabs>
        <w:suppressAutoHyphens/>
        <w:spacing w:before="120" w:after="120"/>
        <w:ind w:left="709" w:hanging="709"/>
        <w:jc w:val="both"/>
        <w:rPr>
          <w:sz w:val="22"/>
          <w:szCs w:val="22"/>
          <w:lang w:val="ru-RU"/>
        </w:rPr>
      </w:pPr>
      <w:r w:rsidRPr="00AF22AF">
        <w:rPr>
          <w:sz w:val="22"/>
          <w:szCs w:val="22"/>
          <w:lang w:val="ru-RU"/>
        </w:rPr>
        <w:t>Конкретните стоки, предмет на Договора, са посочени в</w:t>
      </w:r>
      <w:r w:rsidR="00A85387" w:rsidRPr="00AF22AF">
        <w:rPr>
          <w:sz w:val="22"/>
          <w:szCs w:val="22"/>
          <w:lang w:val="en-US"/>
        </w:rPr>
        <w:t xml:space="preserve"> </w:t>
      </w:r>
      <w:r w:rsidR="00A85387" w:rsidRPr="00AF22AF">
        <w:rPr>
          <w:sz w:val="22"/>
          <w:szCs w:val="22"/>
          <w:lang w:val="bg-BG"/>
        </w:rPr>
        <w:t xml:space="preserve">Приложение 1 </w:t>
      </w:r>
      <w:r w:rsidR="00A85387" w:rsidRPr="00AF22AF">
        <w:rPr>
          <w:sz w:val="20"/>
          <w:szCs w:val="20"/>
        </w:rPr>
        <w:t>Технически характеристики</w:t>
      </w:r>
      <w:r w:rsidR="00A85387" w:rsidRPr="00AF22AF">
        <w:rPr>
          <w:sz w:val="22"/>
          <w:szCs w:val="22"/>
          <w:lang w:val="bg-BG"/>
        </w:rPr>
        <w:t xml:space="preserve"> и </w:t>
      </w:r>
      <w:r w:rsidRPr="00AF22AF">
        <w:rPr>
          <w:sz w:val="22"/>
          <w:szCs w:val="22"/>
          <w:lang w:val="ru-RU"/>
        </w:rPr>
        <w:t>Ценови таблици, за съответните обособени позиции, в Раздел Б: Цени и Данни.</w:t>
      </w:r>
    </w:p>
    <w:p w14:paraId="5C2C3978" w14:textId="77777777" w:rsidR="0054128D" w:rsidRPr="00AF22AF" w:rsidRDefault="0054128D" w:rsidP="00777925">
      <w:pPr>
        <w:numPr>
          <w:ilvl w:val="0"/>
          <w:numId w:val="46"/>
        </w:numPr>
        <w:tabs>
          <w:tab w:val="num" w:pos="993"/>
        </w:tabs>
        <w:spacing w:before="120" w:after="120"/>
        <w:jc w:val="both"/>
        <w:rPr>
          <w:vanish/>
          <w:sz w:val="22"/>
          <w:szCs w:val="22"/>
        </w:rPr>
      </w:pPr>
    </w:p>
    <w:p w14:paraId="27A58B1C" w14:textId="77777777" w:rsidR="0054128D" w:rsidRPr="00AF22AF" w:rsidRDefault="0054128D" w:rsidP="00777925">
      <w:pPr>
        <w:numPr>
          <w:ilvl w:val="1"/>
          <w:numId w:val="46"/>
        </w:numPr>
        <w:tabs>
          <w:tab w:val="num" w:pos="993"/>
        </w:tabs>
        <w:spacing w:before="120" w:after="120"/>
        <w:jc w:val="both"/>
        <w:rPr>
          <w:vanish/>
          <w:sz w:val="22"/>
          <w:szCs w:val="22"/>
        </w:rPr>
      </w:pPr>
    </w:p>
    <w:p w14:paraId="14D674D6" w14:textId="77777777" w:rsidR="0054128D" w:rsidRPr="00AF22AF" w:rsidRDefault="0054128D" w:rsidP="000A1FEB">
      <w:pPr>
        <w:numPr>
          <w:ilvl w:val="1"/>
          <w:numId w:val="31"/>
        </w:numPr>
        <w:tabs>
          <w:tab w:val="num" w:pos="1288"/>
        </w:tabs>
        <w:suppressAutoHyphens/>
        <w:spacing w:before="120" w:after="120"/>
        <w:ind w:left="709" w:hanging="709"/>
        <w:jc w:val="both"/>
        <w:rPr>
          <w:sz w:val="22"/>
          <w:szCs w:val="22"/>
          <w:lang w:val="ru-RU"/>
        </w:rPr>
      </w:pPr>
      <w:r w:rsidRPr="00AF22AF">
        <w:rPr>
          <w:sz w:val="22"/>
          <w:szCs w:val="22"/>
          <w:lang w:val="ru-RU"/>
        </w:rPr>
        <w:t>На Доставчика не са гарантирани количества и продължителност на дейностите.</w:t>
      </w:r>
    </w:p>
    <w:p w14:paraId="0278966A" w14:textId="3437A3EC" w:rsidR="0054128D" w:rsidRPr="00AF22AF" w:rsidRDefault="0054128D" w:rsidP="00777925">
      <w:pPr>
        <w:pStyle w:val="ListParagraph"/>
        <w:numPr>
          <w:ilvl w:val="0"/>
          <w:numId w:val="58"/>
        </w:numPr>
        <w:tabs>
          <w:tab w:val="num" w:pos="993"/>
        </w:tabs>
        <w:spacing w:before="120" w:after="120"/>
        <w:jc w:val="both"/>
        <w:rPr>
          <w:b/>
          <w:sz w:val="22"/>
          <w:szCs w:val="22"/>
        </w:rPr>
      </w:pPr>
      <w:r w:rsidRPr="00AF22AF">
        <w:rPr>
          <w:b/>
          <w:sz w:val="22"/>
          <w:szCs w:val="22"/>
        </w:rPr>
        <w:t xml:space="preserve">ТЕХНИЧЕСКИ ИЗИСКВАНИЯ КЪМ СТОКИТЕ </w:t>
      </w:r>
    </w:p>
    <w:p w14:paraId="7B4AD892" w14:textId="77777777" w:rsidR="009E0E26" w:rsidRPr="00AF22AF" w:rsidRDefault="009E0E26" w:rsidP="00777925">
      <w:pPr>
        <w:pStyle w:val="ListParagraph"/>
        <w:keepLines/>
        <w:numPr>
          <w:ilvl w:val="0"/>
          <w:numId w:val="59"/>
        </w:numPr>
        <w:spacing w:before="120" w:after="120"/>
        <w:jc w:val="both"/>
        <w:rPr>
          <w:b/>
          <w:vanish/>
          <w:sz w:val="22"/>
          <w:szCs w:val="22"/>
          <w:lang w:val="ru-RU"/>
        </w:rPr>
      </w:pPr>
    </w:p>
    <w:p w14:paraId="5CB6A202" w14:textId="77777777" w:rsidR="009E0E26" w:rsidRPr="00AF22AF" w:rsidRDefault="009E0E26" w:rsidP="00777925">
      <w:pPr>
        <w:pStyle w:val="ListParagraph"/>
        <w:keepLines/>
        <w:numPr>
          <w:ilvl w:val="0"/>
          <w:numId w:val="59"/>
        </w:numPr>
        <w:spacing w:before="120" w:after="120"/>
        <w:jc w:val="both"/>
        <w:rPr>
          <w:b/>
          <w:vanish/>
          <w:sz w:val="22"/>
          <w:szCs w:val="22"/>
          <w:lang w:val="ru-RU"/>
        </w:rPr>
      </w:pPr>
    </w:p>
    <w:p w14:paraId="3AE57BD9" w14:textId="01636216" w:rsidR="00402F33" w:rsidRPr="00AF22AF" w:rsidRDefault="0054128D" w:rsidP="00777925">
      <w:pPr>
        <w:pStyle w:val="ListParagraph"/>
        <w:keepLines/>
        <w:numPr>
          <w:ilvl w:val="1"/>
          <w:numId w:val="59"/>
        </w:numPr>
        <w:spacing w:before="120" w:after="120"/>
        <w:jc w:val="both"/>
        <w:rPr>
          <w:b/>
          <w:sz w:val="22"/>
          <w:szCs w:val="22"/>
          <w:lang w:val="ru-RU"/>
        </w:rPr>
      </w:pPr>
      <w:r w:rsidRPr="00AF22AF">
        <w:rPr>
          <w:b/>
          <w:sz w:val="22"/>
          <w:szCs w:val="22"/>
          <w:lang w:val="ru-RU"/>
        </w:rPr>
        <w:t xml:space="preserve">ОБОСОБЕНА ПОЗИЦИЯ 1: </w:t>
      </w:r>
      <w:r w:rsidR="00402F33" w:rsidRPr="00AF22AF">
        <w:rPr>
          <w:b/>
          <w:sz w:val="22"/>
          <w:szCs w:val="22"/>
          <w:lang w:val="ru-RU"/>
        </w:rPr>
        <w:t>Защитни облекла срещу механични въздействия и прах;</w:t>
      </w:r>
    </w:p>
    <w:p w14:paraId="7934897A" w14:textId="77777777" w:rsidR="009E0E26" w:rsidRPr="00AF22AF" w:rsidRDefault="009E0E26" w:rsidP="00777925">
      <w:pPr>
        <w:pStyle w:val="ListParagraph"/>
        <w:numPr>
          <w:ilvl w:val="0"/>
          <w:numId w:val="55"/>
        </w:numPr>
        <w:tabs>
          <w:tab w:val="left" w:pos="426"/>
          <w:tab w:val="left" w:pos="579"/>
        </w:tabs>
        <w:spacing w:before="120" w:after="120"/>
        <w:contextualSpacing w:val="0"/>
        <w:jc w:val="both"/>
        <w:outlineLvl w:val="0"/>
        <w:rPr>
          <w:vanish/>
          <w:sz w:val="22"/>
          <w:szCs w:val="22"/>
        </w:rPr>
      </w:pPr>
    </w:p>
    <w:p w14:paraId="43DD8780" w14:textId="77777777" w:rsidR="009E0E26" w:rsidRPr="00AF22AF" w:rsidRDefault="009E0E26" w:rsidP="00777925">
      <w:pPr>
        <w:pStyle w:val="ListParagraph"/>
        <w:numPr>
          <w:ilvl w:val="0"/>
          <w:numId w:val="55"/>
        </w:numPr>
        <w:tabs>
          <w:tab w:val="left" w:pos="426"/>
          <w:tab w:val="left" w:pos="579"/>
        </w:tabs>
        <w:spacing w:before="120" w:after="120"/>
        <w:contextualSpacing w:val="0"/>
        <w:jc w:val="both"/>
        <w:outlineLvl w:val="0"/>
        <w:rPr>
          <w:vanish/>
          <w:sz w:val="22"/>
          <w:szCs w:val="22"/>
        </w:rPr>
      </w:pPr>
    </w:p>
    <w:p w14:paraId="44225250" w14:textId="77777777" w:rsidR="009E0E26" w:rsidRPr="00AF22AF" w:rsidRDefault="009E0E26" w:rsidP="00777925">
      <w:pPr>
        <w:pStyle w:val="ListParagraph"/>
        <w:numPr>
          <w:ilvl w:val="1"/>
          <w:numId w:val="55"/>
        </w:numPr>
        <w:tabs>
          <w:tab w:val="left" w:pos="426"/>
          <w:tab w:val="left" w:pos="579"/>
        </w:tabs>
        <w:spacing w:before="120" w:after="120"/>
        <w:contextualSpacing w:val="0"/>
        <w:jc w:val="both"/>
        <w:outlineLvl w:val="0"/>
        <w:rPr>
          <w:vanish/>
          <w:sz w:val="22"/>
          <w:szCs w:val="22"/>
        </w:rPr>
      </w:pPr>
    </w:p>
    <w:p w14:paraId="1C49AC3E" w14:textId="24A40A0D" w:rsidR="00402F33" w:rsidRPr="00AF22AF" w:rsidRDefault="00402F33"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Предмет на обособената позиция са работно яке,</w:t>
      </w:r>
      <w:r w:rsidRPr="00AF22AF">
        <w:rPr>
          <w:sz w:val="20"/>
          <w:szCs w:val="20"/>
        </w:rPr>
        <w:t xml:space="preserve"> работен панталон</w:t>
      </w:r>
      <w:r w:rsidRPr="00AF22AF">
        <w:rPr>
          <w:sz w:val="20"/>
          <w:szCs w:val="20"/>
          <w:lang w:val="bg-BG"/>
        </w:rPr>
        <w:t xml:space="preserve"> и </w:t>
      </w:r>
      <w:r w:rsidRPr="00AF22AF">
        <w:rPr>
          <w:sz w:val="20"/>
          <w:szCs w:val="20"/>
        </w:rPr>
        <w:t xml:space="preserve"> </w:t>
      </w:r>
      <w:r w:rsidRPr="00AF22AF">
        <w:rPr>
          <w:sz w:val="22"/>
          <w:szCs w:val="22"/>
        </w:rPr>
        <w:t>работен полугащеризон, посочени в  Приложение №1 Технически характеристики</w:t>
      </w:r>
      <w:r w:rsidRPr="00AF22AF">
        <w:rPr>
          <w:sz w:val="22"/>
          <w:szCs w:val="22"/>
          <w:lang w:val="bg-BG"/>
        </w:rPr>
        <w:t>.</w:t>
      </w:r>
      <w:r w:rsidRPr="00AF22AF">
        <w:rPr>
          <w:sz w:val="22"/>
          <w:szCs w:val="22"/>
        </w:rPr>
        <w:t xml:space="preserve"> Облеклата са</w:t>
      </w:r>
      <w:r w:rsidRPr="00AF22AF">
        <w:rPr>
          <w:sz w:val="22"/>
          <w:szCs w:val="22"/>
          <w:lang w:val="bg-BG"/>
        </w:rPr>
        <w:t xml:space="preserve"> </w:t>
      </w:r>
      <w:r w:rsidRPr="00AF22AF">
        <w:rPr>
          <w:sz w:val="22"/>
          <w:szCs w:val="22"/>
        </w:rPr>
        <w:t xml:space="preserve">за защита на тялото и са предназначени за дейности по водоснабдителни и канализационни системи. </w:t>
      </w:r>
      <w:r w:rsidRPr="00AF22AF">
        <w:rPr>
          <w:sz w:val="22"/>
          <w:szCs w:val="22"/>
        </w:rPr>
        <w:br/>
        <w:t>Облеклата са логирани.</w:t>
      </w:r>
    </w:p>
    <w:p w14:paraId="51619353" w14:textId="0D78887F" w:rsidR="00402F33" w:rsidRPr="00AF22AF" w:rsidRDefault="00402F33"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Изпълнителят доставя поръчаните </w:t>
      </w:r>
      <w:hyperlink w:anchor="стоки" w:history="1">
        <w:r w:rsidRPr="00AF22AF">
          <w:rPr>
            <w:sz w:val="22"/>
            <w:szCs w:val="22"/>
          </w:rPr>
          <w:t>стоки</w:t>
        </w:r>
      </w:hyperlink>
      <w:r w:rsidRPr="00AF22AF">
        <w:rPr>
          <w:sz w:val="22"/>
          <w:szCs w:val="22"/>
        </w:rPr>
        <w:t>, предмет на договора, съобразно оферираните от него цени в ценовите таблици от раздел Б: Цени и данни и условията посочени в договора.</w:t>
      </w:r>
    </w:p>
    <w:p w14:paraId="275DB7F6" w14:textId="77777777" w:rsidR="00402F33" w:rsidRPr="00AF22AF" w:rsidRDefault="00402F33" w:rsidP="00777925">
      <w:pPr>
        <w:widowControl w:val="0"/>
        <w:numPr>
          <w:ilvl w:val="2"/>
          <w:numId w:val="55"/>
        </w:numPr>
        <w:suppressAutoHyphens/>
        <w:spacing w:before="120" w:after="120"/>
        <w:ind w:left="1225" w:hanging="505"/>
        <w:jc w:val="both"/>
        <w:rPr>
          <w:sz w:val="22"/>
          <w:szCs w:val="22"/>
        </w:rPr>
      </w:pPr>
      <w:r w:rsidRPr="00AF22AF">
        <w:rPr>
          <w:sz w:val="22"/>
          <w:szCs w:val="22"/>
        </w:rPr>
        <w:t>Доставяните облекла притежават достатъчна здравина, издръжливост и минимална свиваемост при многократно почистване по механичен или физикохимичен начин;.</w:t>
      </w:r>
    </w:p>
    <w:p w14:paraId="516725EB" w14:textId="23E780EF" w:rsidR="00402F33" w:rsidRPr="00AF22AF" w:rsidRDefault="00402F33"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Отговарят напълно на процесите за пране – 25 цикъла при температура на пране до 40°С;</w:t>
      </w:r>
    </w:p>
    <w:p w14:paraId="7D268222" w14:textId="51AF74C8" w:rsidR="00402F33" w:rsidRPr="00AF22AF" w:rsidRDefault="00402F33"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Възможно е осъществяването на индустриално пране. Свиваемостта при индустриално  пране</w:t>
      </w: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 не е повече от 2% при 60 °С в съответствие с БДС EN ISO 15797:2018 (или еквивалент);</w:t>
      </w:r>
    </w:p>
    <w:p w14:paraId="495B436B" w14:textId="77777777" w:rsidR="00402F33" w:rsidRPr="00AF22AF" w:rsidRDefault="00402F33"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Материалите, закопчаването, шевовете и етикетите  съответстват на срока на живот на облеклото;</w:t>
      </w:r>
    </w:p>
    <w:p w14:paraId="4D363D75"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lastRenderedPageBreak/>
        <w:t>Надписът на етикетите е четлив след 25 изпирания при 40°С;</w:t>
      </w:r>
    </w:p>
    <w:p w14:paraId="34E08653" w14:textId="17B60CEA"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r w:rsidRPr="00AF22AF">
        <w:rPr>
          <w:rFonts w:ascii="Bookman Old Style" w:hAnsi="Bookman Old Style"/>
          <w:b w:val="0"/>
          <w:i w:val="0"/>
          <w:color w:val="auto"/>
          <w:sz w:val="22"/>
          <w:szCs w:val="22"/>
          <w:lang w:val="bg-BG"/>
        </w:rPr>
        <w:t xml:space="preserve"> Универсален номер на артикула.</w:t>
      </w:r>
    </w:p>
    <w:p w14:paraId="248DE94F"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Циповете  са в цвета на външния материал;</w:t>
      </w:r>
    </w:p>
    <w:p w14:paraId="733C364A"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Лепящата лента тип „велкро" се състои от една лента с бримки и една лента с куки, които си съответстват в максимална степен, в цвят като материала, към който е пришита;</w:t>
      </w:r>
    </w:p>
    <w:p w14:paraId="67FBB6BB"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Конци - полиестер, цвят- близък до цвета на плата;</w:t>
      </w:r>
    </w:p>
    <w:p w14:paraId="3E9E1BE5"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Техническите характеристики са посочени в Приложение №1 Технически характеристики</w:t>
      </w:r>
    </w:p>
    <w:p w14:paraId="52A0F29D" w14:textId="59B5CC14" w:rsidR="00402F33" w:rsidRPr="00AF22AF" w:rsidRDefault="00D27520"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В</w:t>
      </w:r>
      <w:r w:rsidR="00402F33" w:rsidRPr="00AF22AF">
        <w:rPr>
          <w:rFonts w:ascii="Bookman Old Style" w:hAnsi="Bookman Old Style"/>
          <w:b w:val="0"/>
          <w:i w:val="0"/>
          <w:color w:val="auto"/>
          <w:sz w:val="22"/>
          <w:szCs w:val="22"/>
        </w:rPr>
        <w:t xml:space="preserve">изията </w:t>
      </w:r>
      <w:r w:rsidRPr="00AF22AF">
        <w:rPr>
          <w:rFonts w:ascii="Bookman Old Style" w:hAnsi="Bookman Old Style"/>
          <w:b w:val="0"/>
          <w:i w:val="0"/>
          <w:color w:val="auto"/>
          <w:sz w:val="22"/>
          <w:szCs w:val="22"/>
          <w:lang w:val="bg-BG"/>
        </w:rPr>
        <w:t xml:space="preserve">на облеклата от позиция 2 </w:t>
      </w:r>
      <w:r w:rsidR="00402F33" w:rsidRPr="00AF22AF">
        <w:rPr>
          <w:rFonts w:ascii="Bookman Old Style" w:hAnsi="Bookman Old Style"/>
          <w:b w:val="0"/>
          <w:i w:val="0"/>
          <w:color w:val="auto"/>
          <w:sz w:val="22"/>
          <w:szCs w:val="22"/>
        </w:rPr>
        <w:t>е</w:t>
      </w:r>
      <w:r w:rsidR="00644108" w:rsidRPr="00AF22AF">
        <w:rPr>
          <w:rFonts w:ascii="Bookman Old Style" w:hAnsi="Bookman Old Style"/>
          <w:b w:val="0"/>
          <w:i w:val="0"/>
          <w:color w:val="auto"/>
          <w:sz w:val="22"/>
          <w:szCs w:val="22"/>
          <w:lang w:val="bg-BG"/>
        </w:rPr>
        <w:t xml:space="preserve"> </w:t>
      </w:r>
      <w:r w:rsidR="00402F33" w:rsidRPr="00AF22AF">
        <w:rPr>
          <w:rFonts w:ascii="Bookman Old Style" w:hAnsi="Bookman Old Style"/>
          <w:b w:val="0"/>
          <w:i w:val="0"/>
          <w:color w:val="auto"/>
          <w:sz w:val="22"/>
          <w:szCs w:val="22"/>
        </w:rPr>
        <w:t>съгласно Приложение 2.</w:t>
      </w:r>
    </w:p>
    <w:p w14:paraId="03884363" w14:textId="34559B14"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Цвят: основен- </w:t>
      </w:r>
      <w:r w:rsidR="00F85680" w:rsidRPr="00AF22AF">
        <w:rPr>
          <w:rFonts w:ascii="Bookman Old Style" w:hAnsi="Bookman Old Style"/>
          <w:b w:val="0"/>
          <w:i w:val="0"/>
          <w:color w:val="auto"/>
          <w:sz w:val="22"/>
          <w:szCs w:val="22"/>
          <w:lang w:val="bg-BG"/>
        </w:rPr>
        <w:t xml:space="preserve">основен цвят </w:t>
      </w:r>
      <w:r w:rsidRPr="00AF22AF">
        <w:rPr>
          <w:rFonts w:ascii="Bookman Old Style" w:hAnsi="Bookman Old Style"/>
          <w:b w:val="0"/>
          <w:i w:val="0"/>
          <w:color w:val="auto"/>
          <w:sz w:val="22"/>
          <w:szCs w:val="22"/>
        </w:rPr>
        <w:t xml:space="preserve">кралско син или сив, допълнителен-светло зелен </w:t>
      </w:r>
    </w:p>
    <w:p w14:paraId="1D8DD1FB" w14:textId="77777777" w:rsidR="00402F33" w:rsidRPr="00AF22AF" w:rsidRDefault="00402F33"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Лого:</w:t>
      </w:r>
    </w:p>
    <w:p w14:paraId="64BD59AE" w14:textId="77777777" w:rsidR="00402F33" w:rsidRPr="00AF22AF" w:rsidRDefault="00402F33" w:rsidP="00402F33">
      <w:pPr>
        <w:pStyle w:val="BodyText"/>
        <w:keepNext/>
        <w:keepLines/>
        <w:ind w:left="28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           Използват се две лога – на Софийска вода и Веолия;</w:t>
      </w:r>
    </w:p>
    <w:p w14:paraId="4F265DB3" w14:textId="77777777" w:rsidR="00402F33" w:rsidRPr="00AF22AF" w:rsidRDefault="00402F33"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Логата са от две части текстова и графична и са ситопечат или бродерия;</w:t>
      </w:r>
    </w:p>
    <w:p w14:paraId="0DE56EAD" w14:textId="77777777" w:rsidR="00402F33" w:rsidRPr="00AF22AF" w:rsidRDefault="00402F33"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Изпълнителят е предложил цена за лого съгласно Ценова таблица 2;</w:t>
      </w:r>
    </w:p>
    <w:p w14:paraId="35D3A3BD" w14:textId="77777777" w:rsidR="00402F33" w:rsidRPr="00AF22AF" w:rsidRDefault="00402F33"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Преди всяка поръчка възложителят избира лого от Ценова таблица 2 и определя къде на дрехата да се постави.</w:t>
      </w:r>
    </w:p>
    <w:p w14:paraId="6E54AF0C" w14:textId="77777777" w:rsidR="00742921" w:rsidRPr="00AF22AF" w:rsidRDefault="00742921" w:rsidP="00777925">
      <w:pPr>
        <w:pStyle w:val="ListParagraph"/>
        <w:keepNext/>
        <w:keepLines/>
        <w:numPr>
          <w:ilvl w:val="0"/>
          <w:numId w:val="57"/>
        </w:numPr>
        <w:contextualSpacing w:val="0"/>
        <w:jc w:val="both"/>
        <w:rPr>
          <w:vanish/>
          <w:sz w:val="22"/>
          <w:szCs w:val="22"/>
        </w:rPr>
      </w:pPr>
    </w:p>
    <w:p w14:paraId="58610A4C" w14:textId="77777777" w:rsidR="00742921" w:rsidRPr="00AF22AF" w:rsidRDefault="00742921" w:rsidP="00777925">
      <w:pPr>
        <w:pStyle w:val="ListParagraph"/>
        <w:keepNext/>
        <w:keepLines/>
        <w:numPr>
          <w:ilvl w:val="0"/>
          <w:numId w:val="57"/>
        </w:numPr>
        <w:contextualSpacing w:val="0"/>
        <w:jc w:val="both"/>
        <w:rPr>
          <w:vanish/>
          <w:sz w:val="22"/>
          <w:szCs w:val="22"/>
        </w:rPr>
      </w:pPr>
    </w:p>
    <w:p w14:paraId="0C619B5F" w14:textId="77777777" w:rsidR="00742921" w:rsidRPr="00AF22AF" w:rsidRDefault="00742921" w:rsidP="00777925">
      <w:pPr>
        <w:pStyle w:val="ListParagraph"/>
        <w:keepNext/>
        <w:keepLines/>
        <w:numPr>
          <w:ilvl w:val="1"/>
          <w:numId w:val="57"/>
        </w:numPr>
        <w:contextualSpacing w:val="0"/>
        <w:jc w:val="both"/>
        <w:rPr>
          <w:vanish/>
          <w:sz w:val="22"/>
          <w:szCs w:val="22"/>
        </w:rPr>
      </w:pPr>
    </w:p>
    <w:p w14:paraId="634781E5"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7BCDE037"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6CD6194E"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43DFE978"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7B76B256"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28DF044D"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4A523D89"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01871A5A"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3043C968"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11942BD6"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68E764C5"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126CEAD6"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15BFC250"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015EBDAC"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337DA687" w14:textId="77777777" w:rsidR="00742921" w:rsidRPr="00AF22AF" w:rsidRDefault="00742921" w:rsidP="00777925">
      <w:pPr>
        <w:pStyle w:val="ListParagraph"/>
        <w:keepNext/>
        <w:keepLines/>
        <w:numPr>
          <w:ilvl w:val="2"/>
          <w:numId w:val="57"/>
        </w:numPr>
        <w:contextualSpacing w:val="0"/>
        <w:jc w:val="both"/>
        <w:rPr>
          <w:vanish/>
          <w:sz w:val="22"/>
          <w:szCs w:val="22"/>
        </w:rPr>
      </w:pPr>
    </w:p>
    <w:p w14:paraId="1B9A5B53" w14:textId="2E62FBED" w:rsidR="00402F33" w:rsidRPr="00AF22AF" w:rsidRDefault="006B610E" w:rsidP="00777925">
      <w:pPr>
        <w:pStyle w:val="BodyText"/>
        <w:keepNext/>
        <w:keepLines/>
        <w:numPr>
          <w:ilvl w:val="2"/>
          <w:numId w:val="57"/>
        </w:numPr>
        <w:tabs>
          <w:tab w:val="clear" w:pos="0"/>
          <w:tab w:val="clear" w:pos="2610"/>
          <w:tab w:val="num" w:pos="1276"/>
        </w:tabs>
        <w:ind w:left="1276" w:hanging="709"/>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Р</w:t>
      </w:r>
      <w:r w:rsidR="00402F33" w:rsidRPr="00AF22AF">
        <w:rPr>
          <w:rFonts w:ascii="Bookman Old Style" w:hAnsi="Bookman Old Style"/>
          <w:b w:val="0"/>
          <w:i w:val="0"/>
          <w:color w:val="auto"/>
          <w:sz w:val="22"/>
          <w:szCs w:val="22"/>
        </w:rPr>
        <w:t xml:space="preserve">азмерите на дрехите </w:t>
      </w:r>
      <w:r w:rsidRPr="00AF22AF">
        <w:rPr>
          <w:rFonts w:ascii="Bookman Old Style" w:hAnsi="Bookman Old Style"/>
          <w:b w:val="0"/>
          <w:i w:val="0"/>
          <w:color w:val="auto"/>
          <w:sz w:val="22"/>
          <w:szCs w:val="22"/>
          <w:lang w:val="bg-BG"/>
        </w:rPr>
        <w:t xml:space="preserve">се определят </w:t>
      </w:r>
      <w:r w:rsidR="00402F33" w:rsidRPr="00AF22AF">
        <w:rPr>
          <w:rFonts w:ascii="Bookman Old Style" w:hAnsi="Bookman Old Style"/>
          <w:b w:val="0"/>
          <w:i w:val="0"/>
          <w:color w:val="auto"/>
          <w:sz w:val="22"/>
          <w:szCs w:val="22"/>
        </w:rPr>
        <w:t>съгласно Възможност …………… попълва се при подписване на договора, съгласно избраното от изпълнителя предложение.</w:t>
      </w:r>
    </w:p>
    <w:p w14:paraId="32B84E0D" w14:textId="77777777" w:rsidR="00F448AA" w:rsidRPr="00AF22AF" w:rsidRDefault="00F448AA" w:rsidP="00777925">
      <w:pPr>
        <w:pStyle w:val="ListParagraph"/>
        <w:numPr>
          <w:ilvl w:val="0"/>
          <w:numId w:val="47"/>
        </w:numPr>
        <w:spacing w:after="120"/>
        <w:contextualSpacing w:val="0"/>
        <w:rPr>
          <w:b/>
          <w:vanish/>
          <w:sz w:val="22"/>
          <w:szCs w:val="22"/>
          <w:lang w:val="ru-RU"/>
        </w:rPr>
      </w:pPr>
    </w:p>
    <w:p w14:paraId="354CE00F" w14:textId="77777777" w:rsidR="00F448AA" w:rsidRPr="00AF22AF" w:rsidRDefault="00F448AA" w:rsidP="00777925">
      <w:pPr>
        <w:pStyle w:val="ListParagraph"/>
        <w:numPr>
          <w:ilvl w:val="0"/>
          <w:numId w:val="47"/>
        </w:numPr>
        <w:spacing w:after="120"/>
        <w:contextualSpacing w:val="0"/>
        <w:rPr>
          <w:b/>
          <w:vanish/>
          <w:sz w:val="22"/>
          <w:szCs w:val="22"/>
          <w:lang w:val="ru-RU"/>
        </w:rPr>
      </w:pPr>
    </w:p>
    <w:p w14:paraId="65E3B620" w14:textId="77777777" w:rsidR="00F448AA" w:rsidRPr="00AF22AF" w:rsidRDefault="00F448AA" w:rsidP="00777925">
      <w:pPr>
        <w:pStyle w:val="ListParagraph"/>
        <w:numPr>
          <w:ilvl w:val="1"/>
          <w:numId w:val="47"/>
        </w:numPr>
        <w:spacing w:after="120"/>
        <w:contextualSpacing w:val="0"/>
        <w:rPr>
          <w:b/>
          <w:vanish/>
          <w:sz w:val="22"/>
          <w:szCs w:val="22"/>
          <w:lang w:val="ru-RU"/>
        </w:rPr>
      </w:pPr>
    </w:p>
    <w:p w14:paraId="0EE5FD6B" w14:textId="01F9939D" w:rsidR="0054128D" w:rsidRPr="00AF22AF" w:rsidRDefault="0054128D" w:rsidP="00777925">
      <w:pPr>
        <w:numPr>
          <w:ilvl w:val="1"/>
          <w:numId w:val="47"/>
        </w:numPr>
        <w:spacing w:after="120"/>
        <w:rPr>
          <w:b/>
          <w:sz w:val="22"/>
          <w:szCs w:val="22"/>
          <w:lang w:val="ru-RU"/>
        </w:rPr>
      </w:pPr>
      <w:r w:rsidRPr="00AF22AF">
        <w:rPr>
          <w:b/>
          <w:sz w:val="22"/>
          <w:szCs w:val="22"/>
          <w:lang w:val="ru-RU"/>
        </w:rPr>
        <w:t xml:space="preserve">ОБОСОБЕНА ПОЗИЦИЯ 2: </w:t>
      </w:r>
      <w:r w:rsidR="009E0E26" w:rsidRPr="00AF22AF">
        <w:rPr>
          <w:b/>
          <w:sz w:val="22"/>
          <w:szCs w:val="22"/>
          <w:lang w:val="bg-BG"/>
        </w:rPr>
        <w:t>Антистатични облекла.</w:t>
      </w:r>
      <w:r w:rsidR="009E0E26" w:rsidRPr="00AF22AF" w:rsidDel="001468B8">
        <w:rPr>
          <w:sz w:val="22"/>
          <w:szCs w:val="22"/>
          <w:lang w:val="bg-BG"/>
        </w:rPr>
        <w:t xml:space="preserve"> </w:t>
      </w:r>
      <w:r w:rsidRPr="00AF22AF">
        <w:rPr>
          <w:b/>
          <w:sz w:val="22"/>
          <w:szCs w:val="22"/>
          <w:lang w:val="ru-RU"/>
        </w:rPr>
        <w:t xml:space="preserve"> </w:t>
      </w:r>
    </w:p>
    <w:p w14:paraId="5CABC559" w14:textId="77777777" w:rsidR="00F448AA" w:rsidRPr="00AF22AF" w:rsidRDefault="00F448AA" w:rsidP="00777925">
      <w:pPr>
        <w:pStyle w:val="ListParagraph"/>
        <w:numPr>
          <w:ilvl w:val="1"/>
          <w:numId w:val="55"/>
        </w:numPr>
        <w:tabs>
          <w:tab w:val="left" w:pos="426"/>
          <w:tab w:val="left" w:pos="579"/>
        </w:tabs>
        <w:spacing w:before="120" w:after="120"/>
        <w:contextualSpacing w:val="0"/>
        <w:jc w:val="both"/>
        <w:outlineLvl w:val="0"/>
        <w:rPr>
          <w:vanish/>
          <w:sz w:val="22"/>
          <w:szCs w:val="22"/>
        </w:rPr>
      </w:pPr>
    </w:p>
    <w:p w14:paraId="346FEB47" w14:textId="49A40258" w:rsidR="00F448AA" w:rsidRPr="00AF22AF" w:rsidRDefault="00F448AA"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Предмет на обособената позиция са </w:t>
      </w:r>
      <w:r w:rsidR="00F27569" w:rsidRPr="00AF22AF">
        <w:rPr>
          <w:sz w:val="22"/>
          <w:szCs w:val="22"/>
          <w:lang w:val="bg-BG"/>
        </w:rPr>
        <w:t>студозащитно</w:t>
      </w:r>
      <w:r w:rsidRPr="00AF22AF">
        <w:rPr>
          <w:sz w:val="22"/>
          <w:szCs w:val="22"/>
        </w:rPr>
        <w:t xml:space="preserve"> яке,</w:t>
      </w:r>
      <w:r w:rsidRPr="00AF22AF">
        <w:rPr>
          <w:sz w:val="20"/>
          <w:szCs w:val="20"/>
        </w:rPr>
        <w:t xml:space="preserve"> </w:t>
      </w:r>
      <w:r w:rsidR="00F27569" w:rsidRPr="00AF22AF">
        <w:rPr>
          <w:sz w:val="22"/>
          <w:szCs w:val="22"/>
          <w:lang w:val="bg-BG"/>
        </w:rPr>
        <w:t>студозащит</w:t>
      </w:r>
      <w:r w:rsidR="000F2A1F" w:rsidRPr="00AF22AF">
        <w:rPr>
          <w:sz w:val="22"/>
          <w:szCs w:val="22"/>
          <w:lang w:val="bg-BG"/>
        </w:rPr>
        <w:t>е</w:t>
      </w:r>
      <w:r w:rsidR="00F27569" w:rsidRPr="00AF22AF">
        <w:rPr>
          <w:sz w:val="22"/>
          <w:szCs w:val="22"/>
          <w:lang w:val="bg-BG"/>
        </w:rPr>
        <w:t>н</w:t>
      </w:r>
      <w:r w:rsidRPr="00AF22AF">
        <w:rPr>
          <w:sz w:val="20"/>
          <w:szCs w:val="20"/>
        </w:rPr>
        <w:t xml:space="preserve"> </w:t>
      </w:r>
      <w:r w:rsidRPr="00AF22AF">
        <w:rPr>
          <w:sz w:val="22"/>
          <w:szCs w:val="22"/>
        </w:rPr>
        <w:t>панталон</w:t>
      </w:r>
      <w:r w:rsidR="00F27569" w:rsidRPr="00AF22AF">
        <w:rPr>
          <w:sz w:val="22"/>
          <w:szCs w:val="22"/>
        </w:rPr>
        <w:t>,</w:t>
      </w:r>
      <w:r w:rsidR="000F2A1F" w:rsidRPr="00AF22AF">
        <w:rPr>
          <w:sz w:val="20"/>
          <w:szCs w:val="20"/>
          <w:lang w:val="bg-BG"/>
        </w:rPr>
        <w:t xml:space="preserve"> </w:t>
      </w:r>
      <w:r w:rsidR="00F27569" w:rsidRPr="00AF22AF">
        <w:rPr>
          <w:sz w:val="22"/>
          <w:szCs w:val="22"/>
          <w:lang w:val="bg-BG"/>
        </w:rPr>
        <w:t>студозащит</w:t>
      </w:r>
      <w:r w:rsidR="000F2A1F" w:rsidRPr="00AF22AF">
        <w:rPr>
          <w:sz w:val="22"/>
          <w:szCs w:val="22"/>
          <w:lang w:val="bg-BG"/>
        </w:rPr>
        <w:t>е</w:t>
      </w:r>
      <w:r w:rsidR="00F27569" w:rsidRPr="00AF22AF">
        <w:rPr>
          <w:sz w:val="22"/>
          <w:szCs w:val="22"/>
          <w:lang w:val="bg-BG"/>
        </w:rPr>
        <w:t>н</w:t>
      </w:r>
      <w:r w:rsidRPr="00AF22AF">
        <w:rPr>
          <w:sz w:val="22"/>
          <w:szCs w:val="22"/>
        </w:rPr>
        <w:t xml:space="preserve"> полугащеризон</w:t>
      </w:r>
      <w:r w:rsidR="00F27569" w:rsidRPr="00AF22AF">
        <w:rPr>
          <w:sz w:val="22"/>
          <w:szCs w:val="22"/>
        </w:rPr>
        <w:t>,</w:t>
      </w:r>
      <w:r w:rsidR="00F27569" w:rsidRPr="00AF22AF">
        <w:rPr>
          <w:sz w:val="22"/>
          <w:szCs w:val="22"/>
          <w:lang w:val="bg-BG"/>
        </w:rPr>
        <w:t xml:space="preserve">  лятно яке, летен панталон и летен полугащиризон-</w:t>
      </w:r>
      <w:r w:rsidR="00F27569" w:rsidRPr="00AF22AF">
        <w:rPr>
          <w:sz w:val="22"/>
          <w:szCs w:val="22"/>
        </w:rPr>
        <w:t xml:space="preserve"> посочени в </w:t>
      </w:r>
      <w:r w:rsidRPr="00AF22AF">
        <w:rPr>
          <w:sz w:val="22"/>
          <w:szCs w:val="22"/>
        </w:rPr>
        <w:t>Приложение №1 Технически характеристики</w:t>
      </w:r>
      <w:r w:rsidRPr="00AF22AF">
        <w:rPr>
          <w:sz w:val="22"/>
          <w:szCs w:val="22"/>
          <w:lang w:val="bg-BG"/>
        </w:rPr>
        <w:t>.</w:t>
      </w:r>
      <w:r w:rsidRPr="00AF22AF">
        <w:rPr>
          <w:sz w:val="22"/>
          <w:szCs w:val="22"/>
        </w:rPr>
        <w:t xml:space="preserve"> Облеклата са</w:t>
      </w:r>
      <w:r w:rsidRPr="00AF22AF">
        <w:rPr>
          <w:sz w:val="22"/>
          <w:szCs w:val="22"/>
          <w:lang w:val="bg-BG"/>
        </w:rPr>
        <w:t xml:space="preserve"> </w:t>
      </w:r>
      <w:r w:rsidRPr="00AF22AF">
        <w:rPr>
          <w:sz w:val="22"/>
          <w:szCs w:val="22"/>
        </w:rPr>
        <w:t xml:space="preserve">за защита на тялото и са предназначени за дейности по водоснабдителни и канализационни системи. </w:t>
      </w:r>
      <w:r w:rsidRPr="00AF22AF">
        <w:rPr>
          <w:sz w:val="22"/>
          <w:szCs w:val="22"/>
        </w:rPr>
        <w:br/>
        <w:t>Облеклата са логирани.</w:t>
      </w:r>
    </w:p>
    <w:p w14:paraId="44A1DF2E" w14:textId="77777777" w:rsidR="00F448AA" w:rsidRPr="00AF22AF" w:rsidRDefault="00F448AA"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Изпълнителят доставя поръчаните </w:t>
      </w:r>
      <w:hyperlink w:anchor="стоки" w:history="1">
        <w:r w:rsidRPr="00AF22AF">
          <w:rPr>
            <w:sz w:val="22"/>
            <w:szCs w:val="22"/>
          </w:rPr>
          <w:t>стоки</w:t>
        </w:r>
      </w:hyperlink>
      <w:r w:rsidRPr="00AF22AF">
        <w:rPr>
          <w:sz w:val="22"/>
          <w:szCs w:val="22"/>
        </w:rPr>
        <w:t>, предмет на договора, съобразно оферираните от него цени в ценовите таблици от раздел Б: Цени и данни и условията посочени в договора.</w:t>
      </w:r>
    </w:p>
    <w:p w14:paraId="10FBC021" w14:textId="77777777" w:rsidR="00F448AA" w:rsidRPr="00AF22AF" w:rsidRDefault="00F448AA" w:rsidP="00777925">
      <w:pPr>
        <w:widowControl w:val="0"/>
        <w:numPr>
          <w:ilvl w:val="2"/>
          <w:numId w:val="55"/>
        </w:numPr>
        <w:suppressAutoHyphens/>
        <w:spacing w:before="120" w:after="120"/>
        <w:ind w:left="1225" w:hanging="505"/>
        <w:jc w:val="both"/>
        <w:rPr>
          <w:sz w:val="22"/>
          <w:szCs w:val="22"/>
        </w:rPr>
      </w:pPr>
      <w:r w:rsidRPr="00AF22AF">
        <w:rPr>
          <w:sz w:val="22"/>
          <w:szCs w:val="22"/>
        </w:rPr>
        <w:t>Доставяните облекла притежават достатъчна здравина, издръжливост и минимална свиваемост при многократно почистване по механичен или физикохимичен начин;.</w:t>
      </w:r>
    </w:p>
    <w:p w14:paraId="2506725B" w14:textId="77777777" w:rsidR="00F448AA" w:rsidRPr="00AF22AF" w:rsidRDefault="00F448AA"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Отговарят напълно на процесите за пране – 25 цикъла при температура на пране до   40°С;</w:t>
      </w:r>
    </w:p>
    <w:p w14:paraId="035DC1AA" w14:textId="77777777" w:rsidR="00F448AA" w:rsidRPr="00AF22AF" w:rsidRDefault="00F448AA"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Възможно е осъществяването на индустриално пране. Свиваемостта при индустриално  пране</w:t>
      </w: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 не е повече от 2% при 60 °С в съответствие с БДС EN ISO 15797:2018 (или еквивалент);</w:t>
      </w:r>
    </w:p>
    <w:p w14:paraId="3EDB3780" w14:textId="77777777" w:rsidR="00F448AA" w:rsidRPr="00AF22AF" w:rsidRDefault="00F448AA"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Материалите, закопчаването, шевовете и етикетите  съответстват на срока на живот на облеклото;</w:t>
      </w:r>
    </w:p>
    <w:p w14:paraId="7AED11CC" w14:textId="77777777" w:rsidR="00F448AA" w:rsidRPr="00AF22AF" w:rsidRDefault="00F448AA"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lastRenderedPageBreak/>
        <w:t>Надписът на етикетите е четлив след 25 изпирания при 40°С;</w:t>
      </w:r>
    </w:p>
    <w:p w14:paraId="73D0B951" w14:textId="77777777" w:rsidR="00F448AA" w:rsidRPr="00AF22AF" w:rsidRDefault="00F448AA"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r w:rsidRPr="00AF22AF">
        <w:rPr>
          <w:rFonts w:ascii="Bookman Old Style" w:hAnsi="Bookman Old Style"/>
          <w:b w:val="0"/>
          <w:i w:val="0"/>
          <w:color w:val="auto"/>
          <w:sz w:val="22"/>
          <w:szCs w:val="22"/>
          <w:lang w:val="bg-BG"/>
        </w:rPr>
        <w:t xml:space="preserve"> Универсален номер на артикула.</w:t>
      </w:r>
    </w:p>
    <w:p w14:paraId="29623C28" w14:textId="77777777" w:rsidR="00F448AA" w:rsidRPr="00AF22AF" w:rsidRDefault="00F448AA"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Циповете  са в цвета на външния материал;</w:t>
      </w:r>
    </w:p>
    <w:p w14:paraId="38AA9B61" w14:textId="77777777" w:rsidR="00F448AA" w:rsidRPr="00AF22AF" w:rsidRDefault="00F448AA"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Лепящата лента тип „велкро" се състои от една лента с бримки и една лента с куки, които си съответстват в максимална степен, в цвят като материала, към който е пришита;</w:t>
      </w:r>
    </w:p>
    <w:p w14:paraId="0417B1B5" w14:textId="0EB8D8FE" w:rsidR="00F448AA" w:rsidRPr="00AF22AF" w:rsidRDefault="00F10D4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F448AA" w:rsidRPr="00AF22AF">
        <w:rPr>
          <w:rFonts w:ascii="Bookman Old Style" w:hAnsi="Bookman Old Style"/>
          <w:b w:val="0"/>
          <w:i w:val="0"/>
          <w:color w:val="auto"/>
          <w:sz w:val="22"/>
          <w:szCs w:val="22"/>
        </w:rPr>
        <w:t>Конци - полиестер, цвят- близък до цвета на плата;</w:t>
      </w:r>
    </w:p>
    <w:p w14:paraId="1C091B96" w14:textId="583A92C9" w:rsidR="00F448AA" w:rsidRPr="00AF22AF" w:rsidRDefault="00F10D4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F448AA" w:rsidRPr="00AF22AF">
        <w:rPr>
          <w:rFonts w:ascii="Bookman Old Style" w:hAnsi="Bookman Old Style"/>
          <w:b w:val="0"/>
          <w:i w:val="0"/>
          <w:color w:val="auto"/>
          <w:sz w:val="22"/>
          <w:szCs w:val="22"/>
        </w:rPr>
        <w:t>Техническите характеристики са посочени в Приложение №1 Технически характеристики</w:t>
      </w:r>
    </w:p>
    <w:p w14:paraId="24741120" w14:textId="2AAC7B7E" w:rsidR="00F448AA" w:rsidRPr="00AF22AF" w:rsidRDefault="00F10D4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D27520" w:rsidRPr="00AF22AF">
        <w:rPr>
          <w:rFonts w:ascii="Bookman Old Style" w:hAnsi="Bookman Old Style"/>
          <w:b w:val="0"/>
          <w:i w:val="0"/>
          <w:color w:val="auto"/>
          <w:sz w:val="22"/>
          <w:szCs w:val="22"/>
          <w:lang w:val="bg-BG"/>
        </w:rPr>
        <w:t>Препоръчителната в</w:t>
      </w:r>
      <w:r w:rsidR="00F448AA" w:rsidRPr="00AF22AF">
        <w:rPr>
          <w:rFonts w:ascii="Bookman Old Style" w:hAnsi="Bookman Old Style"/>
          <w:b w:val="0"/>
          <w:i w:val="0"/>
          <w:color w:val="auto"/>
          <w:sz w:val="22"/>
          <w:szCs w:val="22"/>
        </w:rPr>
        <w:t xml:space="preserve">изията </w:t>
      </w:r>
      <w:r w:rsidR="00D27520" w:rsidRPr="00AF22AF">
        <w:rPr>
          <w:rFonts w:ascii="Bookman Old Style" w:hAnsi="Bookman Old Style"/>
          <w:b w:val="0"/>
          <w:i w:val="0"/>
          <w:color w:val="auto"/>
          <w:sz w:val="22"/>
          <w:szCs w:val="22"/>
          <w:lang w:val="bg-BG"/>
        </w:rPr>
        <w:t xml:space="preserve">на облеклата </w:t>
      </w:r>
      <w:r w:rsidR="00F448AA" w:rsidRPr="00AF22AF">
        <w:rPr>
          <w:rFonts w:ascii="Bookman Old Style" w:hAnsi="Bookman Old Style"/>
          <w:b w:val="0"/>
          <w:i w:val="0"/>
          <w:color w:val="auto"/>
          <w:sz w:val="22"/>
          <w:szCs w:val="22"/>
        </w:rPr>
        <w:t>е съгласно Приложение 2</w:t>
      </w:r>
      <w:r w:rsidR="00D27520" w:rsidRPr="00AF22AF">
        <w:rPr>
          <w:rFonts w:ascii="Bookman Old Style" w:hAnsi="Bookman Old Style"/>
          <w:b w:val="0"/>
          <w:i w:val="0"/>
          <w:color w:val="auto"/>
          <w:sz w:val="22"/>
          <w:szCs w:val="22"/>
          <w:lang w:val="bg-BG"/>
        </w:rPr>
        <w:t>, като м</w:t>
      </w:r>
      <w:r w:rsidR="00644108" w:rsidRPr="00AF22AF">
        <w:rPr>
          <w:rFonts w:ascii="Bookman Old Style" w:hAnsi="Bookman Old Style"/>
          <w:b w:val="0"/>
          <w:i w:val="0"/>
          <w:color w:val="auto"/>
          <w:sz w:val="22"/>
          <w:szCs w:val="22"/>
          <w:lang w:val="bg-BG"/>
        </w:rPr>
        <w:t>оделът се използва</w:t>
      </w:r>
      <w:r w:rsidR="00D27520" w:rsidRPr="00AF22AF">
        <w:rPr>
          <w:rFonts w:ascii="Bookman Old Style" w:hAnsi="Bookman Old Style"/>
          <w:b w:val="0"/>
          <w:i w:val="0"/>
          <w:color w:val="auto"/>
          <w:sz w:val="22"/>
          <w:szCs w:val="22"/>
          <w:lang w:val="bg-BG"/>
        </w:rPr>
        <w:t>,</w:t>
      </w:r>
      <w:r w:rsidR="00644108" w:rsidRPr="00AF22AF">
        <w:rPr>
          <w:rFonts w:ascii="Bookman Old Style" w:hAnsi="Bookman Old Style"/>
          <w:b w:val="0"/>
          <w:i w:val="0"/>
          <w:color w:val="auto"/>
          <w:sz w:val="22"/>
          <w:szCs w:val="22"/>
          <w:lang w:val="bg-BG"/>
        </w:rPr>
        <w:t xml:space="preserve"> ако не нарушава антистатичните свойства на дрехата.</w:t>
      </w:r>
    </w:p>
    <w:p w14:paraId="13C1C4FB" w14:textId="122C6367" w:rsidR="00F448AA" w:rsidRPr="00AF22AF" w:rsidRDefault="00F10D4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F448AA" w:rsidRPr="00AF22AF">
        <w:rPr>
          <w:rFonts w:ascii="Bookman Old Style" w:hAnsi="Bookman Old Style"/>
          <w:b w:val="0"/>
          <w:i w:val="0"/>
          <w:color w:val="auto"/>
          <w:sz w:val="22"/>
          <w:szCs w:val="22"/>
        </w:rPr>
        <w:t xml:space="preserve">Цвят: основен- </w:t>
      </w:r>
      <w:r w:rsidR="00F448AA" w:rsidRPr="00AF22AF">
        <w:rPr>
          <w:rFonts w:ascii="Bookman Old Style" w:hAnsi="Bookman Old Style"/>
          <w:b w:val="0"/>
          <w:i w:val="0"/>
          <w:color w:val="auto"/>
          <w:sz w:val="22"/>
          <w:szCs w:val="22"/>
          <w:lang w:val="bg-BG"/>
        </w:rPr>
        <w:t xml:space="preserve">основен цвят </w:t>
      </w:r>
      <w:r w:rsidR="00F448AA" w:rsidRPr="00AF22AF">
        <w:rPr>
          <w:rFonts w:ascii="Bookman Old Style" w:hAnsi="Bookman Old Style"/>
          <w:b w:val="0"/>
          <w:i w:val="0"/>
          <w:color w:val="auto"/>
          <w:sz w:val="22"/>
          <w:szCs w:val="22"/>
        </w:rPr>
        <w:t xml:space="preserve">кралско син или сив, допълнителен-светло зелен </w:t>
      </w:r>
    </w:p>
    <w:p w14:paraId="0BAE882F" w14:textId="1695E265" w:rsidR="00F448AA" w:rsidRPr="00AF22AF" w:rsidRDefault="00F10D4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F448AA" w:rsidRPr="00AF22AF">
        <w:rPr>
          <w:rFonts w:ascii="Bookman Old Style" w:hAnsi="Bookman Old Style"/>
          <w:b w:val="0"/>
          <w:i w:val="0"/>
          <w:color w:val="auto"/>
          <w:sz w:val="22"/>
          <w:szCs w:val="22"/>
        </w:rPr>
        <w:t>Лого:</w:t>
      </w:r>
    </w:p>
    <w:p w14:paraId="41AB32FD" w14:textId="77777777" w:rsidR="00F448AA" w:rsidRPr="00AF22AF" w:rsidRDefault="00F448AA" w:rsidP="00F448AA">
      <w:pPr>
        <w:pStyle w:val="BodyText"/>
        <w:keepNext/>
        <w:keepLines/>
        <w:ind w:left="28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           Използват се две лога – на Софийска вода и Веолия;</w:t>
      </w:r>
    </w:p>
    <w:p w14:paraId="5FCFEB6D" w14:textId="77777777" w:rsidR="00F448AA" w:rsidRPr="00AF22AF" w:rsidRDefault="00F448AA"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Логата са от две части текстова и графична и са ситопечат или бродерия;</w:t>
      </w:r>
    </w:p>
    <w:p w14:paraId="4687946E" w14:textId="77777777" w:rsidR="00F448AA" w:rsidRPr="00AF22AF" w:rsidRDefault="00F448AA"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Изпълнителят е предложил цена за лого съгласно Ценова таблица 2;</w:t>
      </w:r>
    </w:p>
    <w:p w14:paraId="5A562603" w14:textId="77777777" w:rsidR="00F448AA" w:rsidRPr="00AF22AF" w:rsidRDefault="00F448AA"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Преди всяка поръчка възложителят избира лого от Ценова таблица 2 и определя къде на дрехата да се постави.</w:t>
      </w:r>
    </w:p>
    <w:p w14:paraId="35FD2A11" w14:textId="77777777" w:rsidR="00F448AA" w:rsidRPr="00AF22AF" w:rsidRDefault="00F448AA" w:rsidP="00777925">
      <w:pPr>
        <w:pStyle w:val="ListParagraph"/>
        <w:keepNext/>
        <w:keepLines/>
        <w:numPr>
          <w:ilvl w:val="0"/>
          <w:numId w:val="57"/>
        </w:numPr>
        <w:contextualSpacing w:val="0"/>
        <w:jc w:val="both"/>
        <w:rPr>
          <w:vanish/>
          <w:sz w:val="22"/>
          <w:szCs w:val="22"/>
        </w:rPr>
      </w:pPr>
    </w:p>
    <w:p w14:paraId="4C439402" w14:textId="77777777" w:rsidR="00F448AA" w:rsidRPr="00AF22AF" w:rsidRDefault="00F448AA" w:rsidP="00777925">
      <w:pPr>
        <w:pStyle w:val="ListParagraph"/>
        <w:keepNext/>
        <w:keepLines/>
        <w:numPr>
          <w:ilvl w:val="0"/>
          <w:numId w:val="57"/>
        </w:numPr>
        <w:contextualSpacing w:val="0"/>
        <w:jc w:val="both"/>
        <w:rPr>
          <w:vanish/>
          <w:sz w:val="22"/>
          <w:szCs w:val="22"/>
        </w:rPr>
      </w:pPr>
    </w:p>
    <w:p w14:paraId="5791F5A7" w14:textId="77777777" w:rsidR="00F448AA" w:rsidRPr="00AF22AF" w:rsidRDefault="00F448AA" w:rsidP="00777925">
      <w:pPr>
        <w:pStyle w:val="ListParagraph"/>
        <w:keepNext/>
        <w:keepLines/>
        <w:numPr>
          <w:ilvl w:val="1"/>
          <w:numId w:val="57"/>
        </w:numPr>
        <w:contextualSpacing w:val="0"/>
        <w:jc w:val="both"/>
        <w:rPr>
          <w:vanish/>
          <w:sz w:val="22"/>
          <w:szCs w:val="22"/>
        </w:rPr>
      </w:pPr>
    </w:p>
    <w:p w14:paraId="1589FB36"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6976FD8A"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14E97672"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5B71A8B0"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32614766"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58FCD744"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76DB22EB"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4FD77BB2"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18B12BEA"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5FEE7816"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5A81DA27"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429AF52A"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4DBC34C8"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4841C568"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1E3EFE13" w14:textId="77777777" w:rsidR="00F448AA" w:rsidRPr="00AF22AF" w:rsidRDefault="00F448AA" w:rsidP="00777925">
      <w:pPr>
        <w:pStyle w:val="ListParagraph"/>
        <w:keepNext/>
        <w:keepLines/>
        <w:numPr>
          <w:ilvl w:val="2"/>
          <w:numId w:val="57"/>
        </w:numPr>
        <w:contextualSpacing w:val="0"/>
        <w:jc w:val="both"/>
        <w:rPr>
          <w:vanish/>
          <w:sz w:val="22"/>
          <w:szCs w:val="22"/>
        </w:rPr>
      </w:pPr>
    </w:p>
    <w:p w14:paraId="47A758C5" w14:textId="77777777" w:rsidR="002D3178" w:rsidRPr="00AF22AF" w:rsidRDefault="002D3178" w:rsidP="00777925">
      <w:pPr>
        <w:pStyle w:val="ListParagraph"/>
        <w:keepNext/>
        <w:keepLines/>
        <w:numPr>
          <w:ilvl w:val="1"/>
          <w:numId w:val="59"/>
        </w:numPr>
        <w:contextualSpacing w:val="0"/>
        <w:jc w:val="both"/>
        <w:rPr>
          <w:vanish/>
          <w:sz w:val="22"/>
          <w:szCs w:val="22"/>
        </w:rPr>
      </w:pPr>
    </w:p>
    <w:p w14:paraId="38BDB08D"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67CDEA66"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40F013B0"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3113133A"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6C915F8F"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021B9A5B"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488CFBB2"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29A48D6A"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15A7D815"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5DCD8488"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42005274"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3115E4B3"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285C3C16"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5E8AB4BA"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74ACF9D8" w14:textId="77777777" w:rsidR="002D3178" w:rsidRPr="00AF22AF" w:rsidRDefault="002D3178" w:rsidP="00777925">
      <w:pPr>
        <w:pStyle w:val="ListParagraph"/>
        <w:keepNext/>
        <w:keepLines/>
        <w:numPr>
          <w:ilvl w:val="2"/>
          <w:numId w:val="59"/>
        </w:numPr>
        <w:contextualSpacing w:val="0"/>
        <w:jc w:val="both"/>
        <w:rPr>
          <w:vanish/>
          <w:sz w:val="22"/>
          <w:szCs w:val="22"/>
        </w:rPr>
      </w:pPr>
    </w:p>
    <w:p w14:paraId="71A5E9D4" w14:textId="44368DEC" w:rsidR="00F448AA" w:rsidRPr="00AF22AF" w:rsidRDefault="00F10D45" w:rsidP="00777925">
      <w:pPr>
        <w:pStyle w:val="BodyText"/>
        <w:keepNext/>
        <w:keepLines/>
        <w:numPr>
          <w:ilvl w:val="2"/>
          <w:numId w:val="59"/>
        </w:numPr>
        <w:tabs>
          <w:tab w:val="clear" w:pos="0"/>
        </w:tabs>
        <w:ind w:hanging="11"/>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6B610E" w:rsidRPr="00AF22AF">
        <w:rPr>
          <w:rFonts w:ascii="Bookman Old Style" w:hAnsi="Bookman Old Style"/>
          <w:b w:val="0"/>
          <w:i w:val="0"/>
          <w:color w:val="auto"/>
          <w:sz w:val="22"/>
          <w:szCs w:val="22"/>
          <w:lang w:val="bg-BG"/>
        </w:rPr>
        <w:t>Р</w:t>
      </w:r>
      <w:r w:rsidR="00F448AA" w:rsidRPr="00AF22AF">
        <w:rPr>
          <w:rFonts w:ascii="Bookman Old Style" w:hAnsi="Bookman Old Style"/>
          <w:b w:val="0"/>
          <w:i w:val="0"/>
          <w:color w:val="auto"/>
          <w:sz w:val="22"/>
          <w:szCs w:val="22"/>
        </w:rPr>
        <w:t>азмерите на дрехите</w:t>
      </w:r>
      <w:r w:rsidR="006B610E" w:rsidRPr="00AF22AF">
        <w:rPr>
          <w:rFonts w:ascii="Bookman Old Style" w:hAnsi="Bookman Old Style"/>
          <w:b w:val="0"/>
          <w:i w:val="0"/>
          <w:color w:val="auto"/>
          <w:sz w:val="22"/>
          <w:szCs w:val="22"/>
          <w:lang w:val="bg-BG"/>
        </w:rPr>
        <w:t xml:space="preserve"> се определят</w:t>
      </w:r>
      <w:r w:rsidR="00F448AA" w:rsidRPr="00AF22AF">
        <w:rPr>
          <w:rFonts w:ascii="Bookman Old Style" w:hAnsi="Bookman Old Style"/>
          <w:b w:val="0"/>
          <w:i w:val="0"/>
          <w:color w:val="auto"/>
          <w:sz w:val="22"/>
          <w:szCs w:val="22"/>
        </w:rPr>
        <w:t xml:space="preserve"> съгласно Възможност …………… попълва се при подписване на договора, съгласно избраното от изпълнителя предложение.</w:t>
      </w:r>
    </w:p>
    <w:p w14:paraId="5A0309C2" w14:textId="3D1E140E" w:rsidR="0054128D" w:rsidRPr="00AF22AF" w:rsidRDefault="0054128D" w:rsidP="00777925">
      <w:pPr>
        <w:numPr>
          <w:ilvl w:val="1"/>
          <w:numId w:val="47"/>
        </w:numPr>
        <w:spacing w:after="120"/>
        <w:rPr>
          <w:b/>
          <w:sz w:val="22"/>
          <w:szCs w:val="22"/>
          <w:lang w:val="ru-RU"/>
        </w:rPr>
      </w:pPr>
      <w:r w:rsidRPr="00AF22AF">
        <w:rPr>
          <w:b/>
          <w:sz w:val="22"/>
          <w:szCs w:val="22"/>
          <w:lang w:val="ru-RU"/>
        </w:rPr>
        <w:t xml:space="preserve">   ОБОСОБЕНА ПОЗИЦИЯ 3: </w:t>
      </w:r>
      <w:r w:rsidR="00F27569" w:rsidRPr="00AF22AF">
        <w:rPr>
          <w:b/>
          <w:sz w:val="22"/>
          <w:szCs w:val="22"/>
          <w:lang w:val="ru-RU"/>
        </w:rPr>
        <w:t xml:space="preserve"> </w:t>
      </w:r>
      <w:r w:rsidR="00F27569" w:rsidRPr="00AF22AF">
        <w:rPr>
          <w:b/>
          <w:sz w:val="22"/>
          <w:szCs w:val="22"/>
          <w:lang w:val="bg-BG"/>
        </w:rPr>
        <w:t>Представителни облекла</w:t>
      </w:r>
    </w:p>
    <w:p w14:paraId="60D4DC4F" w14:textId="77777777" w:rsidR="00EA0897" w:rsidRPr="00AF22AF" w:rsidRDefault="00EA0897" w:rsidP="00777925">
      <w:pPr>
        <w:pStyle w:val="ListParagraph"/>
        <w:numPr>
          <w:ilvl w:val="1"/>
          <w:numId w:val="55"/>
        </w:numPr>
        <w:tabs>
          <w:tab w:val="left" w:pos="426"/>
          <w:tab w:val="left" w:pos="579"/>
        </w:tabs>
        <w:spacing w:before="120" w:after="120"/>
        <w:contextualSpacing w:val="0"/>
        <w:jc w:val="both"/>
        <w:outlineLvl w:val="0"/>
        <w:rPr>
          <w:b/>
          <w:vanish/>
          <w:sz w:val="22"/>
          <w:szCs w:val="22"/>
          <w:lang w:val="ru-RU"/>
        </w:rPr>
      </w:pPr>
    </w:p>
    <w:p w14:paraId="6A708CFA" w14:textId="7BEF5E70" w:rsidR="00EA0897" w:rsidRPr="00AF22AF" w:rsidRDefault="00EA0897"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b/>
          <w:sz w:val="22"/>
          <w:szCs w:val="22"/>
          <w:lang w:val="ru-RU"/>
        </w:rPr>
        <w:t xml:space="preserve"> </w:t>
      </w:r>
      <w:r w:rsidRPr="00AF22AF">
        <w:rPr>
          <w:sz w:val="22"/>
          <w:szCs w:val="22"/>
        </w:rPr>
        <w:t xml:space="preserve">Предмет на обособената позиция са </w:t>
      </w:r>
      <w:r w:rsidR="00E07BE9" w:rsidRPr="00AF22AF">
        <w:rPr>
          <w:sz w:val="22"/>
          <w:szCs w:val="22"/>
          <w:lang w:val="bg-BG"/>
        </w:rPr>
        <w:t>представително</w:t>
      </w:r>
      <w:r w:rsidRPr="00AF22AF">
        <w:rPr>
          <w:sz w:val="22"/>
          <w:szCs w:val="22"/>
        </w:rPr>
        <w:t xml:space="preserve"> яке,</w:t>
      </w:r>
      <w:r w:rsidRPr="00AF22AF">
        <w:rPr>
          <w:sz w:val="20"/>
          <w:szCs w:val="20"/>
        </w:rPr>
        <w:t xml:space="preserve"> </w:t>
      </w:r>
      <w:r w:rsidR="00E07BE9" w:rsidRPr="00AF22AF">
        <w:rPr>
          <w:sz w:val="20"/>
          <w:szCs w:val="20"/>
          <w:lang w:val="bg-BG"/>
        </w:rPr>
        <w:t>термодънки, суитшърт</w:t>
      </w:r>
      <w:r w:rsidR="005676F0" w:rsidRPr="00AF22AF">
        <w:rPr>
          <w:sz w:val="20"/>
          <w:szCs w:val="20"/>
          <w:lang w:val="bg-BG"/>
        </w:rPr>
        <w:t>-полар</w:t>
      </w:r>
      <w:r w:rsidR="00E07BE9" w:rsidRPr="00AF22AF">
        <w:rPr>
          <w:sz w:val="20"/>
          <w:szCs w:val="20"/>
          <w:lang w:val="bg-BG"/>
        </w:rPr>
        <w:t xml:space="preserve">, летни </w:t>
      </w:r>
      <w:r w:rsidR="00012FD4" w:rsidRPr="00AF22AF">
        <w:rPr>
          <w:sz w:val="20"/>
          <w:szCs w:val="20"/>
          <w:lang w:val="bg-BG"/>
        </w:rPr>
        <w:t xml:space="preserve">дънки </w:t>
      </w:r>
      <w:r w:rsidRPr="00AF22AF">
        <w:rPr>
          <w:sz w:val="22"/>
          <w:szCs w:val="22"/>
          <w:lang w:val="bg-BG"/>
        </w:rPr>
        <w:t>-</w:t>
      </w:r>
      <w:r w:rsidRPr="00AF22AF">
        <w:rPr>
          <w:sz w:val="22"/>
          <w:szCs w:val="22"/>
        </w:rPr>
        <w:t xml:space="preserve"> посочени в Приложение №1 Технически характеристики</w:t>
      </w:r>
      <w:r w:rsidRPr="00AF22AF">
        <w:rPr>
          <w:sz w:val="22"/>
          <w:szCs w:val="22"/>
          <w:lang w:val="bg-BG"/>
        </w:rPr>
        <w:t>.</w:t>
      </w:r>
      <w:r w:rsidRPr="00AF22AF">
        <w:rPr>
          <w:sz w:val="22"/>
          <w:szCs w:val="22"/>
        </w:rPr>
        <w:t xml:space="preserve"> Облеклата са логирани.</w:t>
      </w:r>
    </w:p>
    <w:p w14:paraId="7ADD3E57" w14:textId="77777777" w:rsidR="00EA0897" w:rsidRPr="00AF22AF" w:rsidRDefault="00EA0897"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Изпълнителят доставя поръчаните </w:t>
      </w:r>
      <w:hyperlink w:anchor="стоки" w:history="1">
        <w:r w:rsidRPr="00AF22AF">
          <w:rPr>
            <w:sz w:val="22"/>
            <w:szCs w:val="22"/>
          </w:rPr>
          <w:t>стоки</w:t>
        </w:r>
      </w:hyperlink>
      <w:r w:rsidRPr="00AF22AF">
        <w:rPr>
          <w:sz w:val="22"/>
          <w:szCs w:val="22"/>
        </w:rPr>
        <w:t>, предмет на договора, съобразно оферираните от него цени в ценовите таблици от раздел Б: Цени и данни и условията посочени в договора.</w:t>
      </w:r>
    </w:p>
    <w:p w14:paraId="14AD828C" w14:textId="77777777" w:rsidR="00EA0897" w:rsidRPr="00AF22AF" w:rsidRDefault="00EA0897" w:rsidP="00777925">
      <w:pPr>
        <w:widowControl w:val="0"/>
        <w:numPr>
          <w:ilvl w:val="2"/>
          <w:numId w:val="55"/>
        </w:numPr>
        <w:suppressAutoHyphens/>
        <w:spacing w:before="120" w:after="120"/>
        <w:ind w:left="1225" w:hanging="505"/>
        <w:jc w:val="both"/>
        <w:rPr>
          <w:sz w:val="22"/>
          <w:szCs w:val="22"/>
        </w:rPr>
      </w:pPr>
      <w:r w:rsidRPr="00AF22AF">
        <w:rPr>
          <w:sz w:val="22"/>
          <w:szCs w:val="22"/>
        </w:rPr>
        <w:t>Доставяните облекла притежават достатъчна здравина, издръжливост и минимална свиваемост при многократно почистване по механичен или физикохимичен начин;.</w:t>
      </w:r>
    </w:p>
    <w:p w14:paraId="5F7600E9" w14:textId="2906E85F" w:rsidR="00EA0897" w:rsidRPr="00AF22AF" w:rsidRDefault="00EA089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Отговарят напълно на процесите за пране – 25 цикъла при температура на пране до  40°С;</w:t>
      </w:r>
    </w:p>
    <w:p w14:paraId="4D0DD27F" w14:textId="090D5DC1" w:rsidR="00EA0897" w:rsidRPr="00AF22AF" w:rsidRDefault="00EA089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Възможно е осъществяването на индустриално пране. Свиваемостта при индустриално пране</w:t>
      </w: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 не е повече от 2% при 60 °С в съответствие с БДС EN ISO 15797:2018 (или еквивалент);</w:t>
      </w:r>
    </w:p>
    <w:p w14:paraId="26512289" w14:textId="77777777" w:rsidR="00EA0897" w:rsidRPr="00AF22AF" w:rsidRDefault="00EA089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Материалите, закопчаването, шевовете и етикетите  съответстват на срока на живот на облеклото;</w:t>
      </w:r>
    </w:p>
    <w:p w14:paraId="11A6B7CA"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lastRenderedPageBreak/>
        <w:t>Надписът на етикетите е четлив след 25 изпирания при 40°С;</w:t>
      </w:r>
    </w:p>
    <w:p w14:paraId="43E587F0"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r w:rsidRPr="00AF22AF">
        <w:rPr>
          <w:rFonts w:ascii="Bookman Old Style" w:hAnsi="Bookman Old Style"/>
          <w:b w:val="0"/>
          <w:i w:val="0"/>
          <w:color w:val="auto"/>
          <w:sz w:val="22"/>
          <w:szCs w:val="22"/>
          <w:lang w:val="bg-BG"/>
        </w:rPr>
        <w:t xml:space="preserve"> Универсален номер на артикула.</w:t>
      </w:r>
    </w:p>
    <w:p w14:paraId="579CEDEF"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Циповете  са в цвета на външния материал;</w:t>
      </w:r>
    </w:p>
    <w:p w14:paraId="3A60CB4E" w14:textId="65868392" w:rsidR="00EA0897" w:rsidRPr="00AF22AF" w:rsidRDefault="0046664A"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Цвета на л</w:t>
      </w:r>
      <w:r w:rsidR="00EA0897" w:rsidRPr="00AF22AF">
        <w:rPr>
          <w:rFonts w:ascii="Bookman Old Style" w:hAnsi="Bookman Old Style"/>
          <w:b w:val="0"/>
          <w:i w:val="0"/>
          <w:color w:val="auto"/>
          <w:sz w:val="22"/>
          <w:szCs w:val="22"/>
        </w:rPr>
        <w:t>епящата лента тип „велкро"</w:t>
      </w:r>
      <w:r w:rsidRPr="00AF22AF">
        <w:rPr>
          <w:rFonts w:ascii="Bookman Old Style" w:hAnsi="Bookman Old Style"/>
          <w:b w:val="0"/>
          <w:i w:val="0"/>
          <w:color w:val="auto"/>
          <w:sz w:val="22"/>
          <w:szCs w:val="22"/>
          <w:lang w:val="bg-BG"/>
        </w:rPr>
        <w:t xml:space="preserve"> ( при наличие на такива) следва да е близък до </w:t>
      </w:r>
      <w:r w:rsidR="00EA0897" w:rsidRPr="00AF22AF">
        <w:rPr>
          <w:rFonts w:ascii="Bookman Old Style" w:hAnsi="Bookman Old Style"/>
          <w:b w:val="0"/>
          <w:i w:val="0"/>
          <w:color w:val="auto"/>
          <w:sz w:val="22"/>
          <w:szCs w:val="22"/>
        </w:rPr>
        <w:t>цв</w:t>
      </w:r>
      <w:r w:rsidRPr="00AF22AF">
        <w:rPr>
          <w:rFonts w:ascii="Bookman Old Style" w:hAnsi="Bookman Old Style"/>
          <w:b w:val="0"/>
          <w:i w:val="0"/>
          <w:color w:val="auto"/>
          <w:sz w:val="22"/>
          <w:szCs w:val="22"/>
          <w:lang w:val="bg-BG"/>
        </w:rPr>
        <w:t>ета на плата</w:t>
      </w:r>
      <w:r w:rsidR="00EA0897" w:rsidRPr="00AF22AF">
        <w:rPr>
          <w:rFonts w:ascii="Bookman Old Style" w:hAnsi="Bookman Old Style"/>
          <w:b w:val="0"/>
          <w:i w:val="0"/>
          <w:color w:val="auto"/>
          <w:sz w:val="22"/>
          <w:szCs w:val="22"/>
        </w:rPr>
        <w:t>, към който е пришита;</w:t>
      </w:r>
    </w:p>
    <w:p w14:paraId="2E64553D"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Конци - полиестер, цвят- близък до цвета на плата;</w:t>
      </w:r>
    </w:p>
    <w:p w14:paraId="5A26E032"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Техническите характеристики са посочени в Приложение №1 Технически характеристики</w:t>
      </w:r>
    </w:p>
    <w:p w14:paraId="2073D29B" w14:textId="221D643A"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Визията е </w:t>
      </w:r>
      <w:r w:rsidR="004007B9" w:rsidRPr="00AF22AF">
        <w:rPr>
          <w:rFonts w:ascii="Bookman Old Style" w:hAnsi="Bookman Old Style"/>
          <w:b w:val="0"/>
          <w:i w:val="0"/>
          <w:color w:val="auto"/>
          <w:sz w:val="22"/>
          <w:szCs w:val="22"/>
          <w:lang w:val="bg-BG"/>
        </w:rPr>
        <w:t>по модел на изпълнителя</w:t>
      </w:r>
      <w:r w:rsidRPr="00AF22AF">
        <w:rPr>
          <w:rFonts w:ascii="Bookman Old Style" w:hAnsi="Bookman Old Style"/>
          <w:b w:val="0"/>
          <w:i w:val="0"/>
          <w:color w:val="auto"/>
          <w:sz w:val="22"/>
          <w:szCs w:val="22"/>
          <w:lang w:val="bg-BG"/>
        </w:rPr>
        <w:t>.</w:t>
      </w:r>
    </w:p>
    <w:p w14:paraId="16634221" w14:textId="053437B6"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Цвят: </w:t>
      </w:r>
      <w:r w:rsidR="004007B9" w:rsidRPr="00AF22AF">
        <w:rPr>
          <w:rFonts w:ascii="Bookman Old Style" w:hAnsi="Bookman Old Style"/>
          <w:b w:val="0"/>
          <w:i w:val="0"/>
          <w:color w:val="auto"/>
          <w:sz w:val="22"/>
          <w:szCs w:val="22"/>
          <w:lang w:val="bg-BG"/>
        </w:rPr>
        <w:t>за дънките- тъмно син, основен цвят за якетата –тъмно сив, тъмно син, за суитшър полар- сив, тъмно син.</w:t>
      </w:r>
      <w:r w:rsidRPr="00AF22AF">
        <w:rPr>
          <w:rFonts w:ascii="Bookman Old Style" w:hAnsi="Bookman Old Style"/>
          <w:b w:val="0"/>
          <w:i w:val="0"/>
          <w:color w:val="auto"/>
          <w:sz w:val="22"/>
          <w:szCs w:val="22"/>
        </w:rPr>
        <w:t xml:space="preserve"> </w:t>
      </w:r>
    </w:p>
    <w:p w14:paraId="78EC99D7" w14:textId="77777777" w:rsidR="00EA0897" w:rsidRPr="00AF22AF" w:rsidRDefault="00EA089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Лого:</w:t>
      </w:r>
    </w:p>
    <w:p w14:paraId="27D6D39B" w14:textId="77777777" w:rsidR="00EA0897" w:rsidRPr="00AF22AF" w:rsidRDefault="00EA0897" w:rsidP="00EA0897">
      <w:pPr>
        <w:pStyle w:val="BodyText"/>
        <w:keepNext/>
        <w:keepLines/>
        <w:ind w:left="28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           Използват се две лога – на Софийска вода и Веолия;</w:t>
      </w:r>
    </w:p>
    <w:p w14:paraId="77809694" w14:textId="77777777" w:rsidR="00EA0897" w:rsidRPr="00AF22AF" w:rsidRDefault="00EA089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Логата са от две части текстова и графична и са ситопечат или бродерия;</w:t>
      </w:r>
    </w:p>
    <w:p w14:paraId="1B1DB197" w14:textId="77777777" w:rsidR="00EA0897" w:rsidRPr="00AF22AF" w:rsidRDefault="00EA089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Изпълнителят е предложил цена за лого съгласно Ценова таблица 2;</w:t>
      </w:r>
    </w:p>
    <w:p w14:paraId="5D32B137" w14:textId="77777777" w:rsidR="00EA0897" w:rsidRPr="00AF22AF" w:rsidRDefault="00EA089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Преди всяка поръчка възложителят избира лого от Ценова таблица 2 и определя къде на дрехата да се постави.</w:t>
      </w:r>
    </w:p>
    <w:p w14:paraId="7CC57021" w14:textId="77777777" w:rsidR="00EA0897" w:rsidRPr="00AF22AF" w:rsidRDefault="00EA0897" w:rsidP="00777925">
      <w:pPr>
        <w:pStyle w:val="ListParagraph"/>
        <w:keepNext/>
        <w:keepLines/>
        <w:numPr>
          <w:ilvl w:val="0"/>
          <w:numId w:val="57"/>
        </w:numPr>
        <w:contextualSpacing w:val="0"/>
        <w:jc w:val="both"/>
        <w:rPr>
          <w:vanish/>
          <w:sz w:val="22"/>
          <w:szCs w:val="22"/>
        </w:rPr>
      </w:pPr>
    </w:p>
    <w:p w14:paraId="3D6BAA6F" w14:textId="77777777" w:rsidR="00EA0897" w:rsidRPr="00AF22AF" w:rsidRDefault="00EA0897" w:rsidP="00777925">
      <w:pPr>
        <w:pStyle w:val="ListParagraph"/>
        <w:keepNext/>
        <w:keepLines/>
        <w:numPr>
          <w:ilvl w:val="0"/>
          <w:numId w:val="57"/>
        </w:numPr>
        <w:contextualSpacing w:val="0"/>
        <w:jc w:val="both"/>
        <w:rPr>
          <w:vanish/>
          <w:sz w:val="22"/>
          <w:szCs w:val="22"/>
        </w:rPr>
      </w:pPr>
    </w:p>
    <w:p w14:paraId="66763552" w14:textId="77777777" w:rsidR="00EA0897" w:rsidRPr="00AF22AF" w:rsidRDefault="00EA0897" w:rsidP="00777925">
      <w:pPr>
        <w:pStyle w:val="ListParagraph"/>
        <w:keepNext/>
        <w:keepLines/>
        <w:numPr>
          <w:ilvl w:val="1"/>
          <w:numId w:val="57"/>
        </w:numPr>
        <w:contextualSpacing w:val="0"/>
        <w:jc w:val="both"/>
        <w:rPr>
          <w:vanish/>
          <w:sz w:val="22"/>
          <w:szCs w:val="22"/>
        </w:rPr>
      </w:pPr>
    </w:p>
    <w:p w14:paraId="5FE87230"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73718EC0"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667E4A7E"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15FCAF99"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19E942AC"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24AF7BE8"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7B312854"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27E50F6F"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198DE4FA"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73960184"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5CC515B8"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0FDF1BEC"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7D3EEBAC"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71E41580"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5619BE9E" w14:textId="77777777" w:rsidR="00EA0897" w:rsidRPr="00AF22AF" w:rsidRDefault="00EA0897" w:rsidP="00777925">
      <w:pPr>
        <w:pStyle w:val="ListParagraph"/>
        <w:keepNext/>
        <w:keepLines/>
        <w:numPr>
          <w:ilvl w:val="2"/>
          <w:numId w:val="57"/>
        </w:numPr>
        <w:contextualSpacing w:val="0"/>
        <w:jc w:val="both"/>
        <w:rPr>
          <w:vanish/>
          <w:sz w:val="22"/>
          <w:szCs w:val="22"/>
        </w:rPr>
      </w:pPr>
    </w:p>
    <w:p w14:paraId="34B29BA0" w14:textId="77777777" w:rsidR="00EA0897" w:rsidRPr="00AF22AF" w:rsidRDefault="00EA0897" w:rsidP="00777925">
      <w:pPr>
        <w:pStyle w:val="ListParagraph"/>
        <w:keepNext/>
        <w:keepLines/>
        <w:numPr>
          <w:ilvl w:val="1"/>
          <w:numId w:val="59"/>
        </w:numPr>
        <w:contextualSpacing w:val="0"/>
        <w:jc w:val="both"/>
        <w:rPr>
          <w:vanish/>
          <w:sz w:val="22"/>
          <w:szCs w:val="22"/>
        </w:rPr>
      </w:pPr>
    </w:p>
    <w:p w14:paraId="43091600"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4E9DE5C6"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1A84CCBA"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73AEAF58"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0F89B084"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30458102"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75730762"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58EF3CC0"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6CFA7F38"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60EF6FA4"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5C9AE0C9"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3CAE62AD"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090C50A8"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387EED49"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7861E275" w14:textId="77777777" w:rsidR="00EA0897" w:rsidRPr="00AF22AF" w:rsidRDefault="00EA0897" w:rsidP="00777925">
      <w:pPr>
        <w:pStyle w:val="ListParagraph"/>
        <w:keepNext/>
        <w:keepLines/>
        <w:numPr>
          <w:ilvl w:val="2"/>
          <w:numId w:val="59"/>
        </w:numPr>
        <w:contextualSpacing w:val="0"/>
        <w:jc w:val="both"/>
        <w:rPr>
          <w:vanish/>
          <w:sz w:val="22"/>
          <w:szCs w:val="22"/>
        </w:rPr>
      </w:pPr>
    </w:p>
    <w:p w14:paraId="5E3993A5" w14:textId="747263B5" w:rsidR="00EA0897" w:rsidRPr="00AF22AF" w:rsidRDefault="00EA0897" w:rsidP="00777925">
      <w:pPr>
        <w:pStyle w:val="BodyText"/>
        <w:keepNext/>
        <w:keepLines/>
        <w:numPr>
          <w:ilvl w:val="2"/>
          <w:numId w:val="59"/>
        </w:numPr>
        <w:tabs>
          <w:tab w:val="clear" w:pos="0"/>
        </w:tabs>
        <w:ind w:hanging="11"/>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6B610E" w:rsidRPr="00AF22AF">
        <w:rPr>
          <w:rFonts w:ascii="Bookman Old Style" w:hAnsi="Bookman Old Style"/>
          <w:b w:val="0"/>
          <w:i w:val="0"/>
          <w:color w:val="auto"/>
          <w:sz w:val="22"/>
          <w:szCs w:val="22"/>
          <w:lang w:val="bg-BG"/>
        </w:rPr>
        <w:t>Р</w:t>
      </w:r>
      <w:r w:rsidRPr="00AF22AF">
        <w:rPr>
          <w:rFonts w:ascii="Bookman Old Style" w:hAnsi="Bookman Old Style"/>
          <w:b w:val="0"/>
          <w:i w:val="0"/>
          <w:color w:val="auto"/>
          <w:sz w:val="22"/>
          <w:szCs w:val="22"/>
        </w:rPr>
        <w:t xml:space="preserve">азмерите на дрехите </w:t>
      </w:r>
      <w:r w:rsidR="006B610E" w:rsidRPr="00AF22AF">
        <w:rPr>
          <w:rFonts w:ascii="Bookman Old Style" w:hAnsi="Bookman Old Style"/>
          <w:b w:val="0"/>
          <w:i w:val="0"/>
          <w:color w:val="auto"/>
          <w:sz w:val="22"/>
          <w:szCs w:val="22"/>
          <w:lang w:val="bg-BG"/>
        </w:rPr>
        <w:t xml:space="preserve">се определят </w:t>
      </w:r>
      <w:r w:rsidRPr="00AF22AF">
        <w:rPr>
          <w:rFonts w:ascii="Bookman Old Style" w:hAnsi="Bookman Old Style"/>
          <w:b w:val="0"/>
          <w:i w:val="0"/>
          <w:color w:val="auto"/>
          <w:sz w:val="22"/>
          <w:szCs w:val="22"/>
        </w:rPr>
        <w:t>съгласно Възможност …………… попълва се при подписване на договора, съгласно избраното от изпълнителя предложение.</w:t>
      </w:r>
    </w:p>
    <w:p w14:paraId="31007011" w14:textId="636817A1" w:rsidR="00B57DF7" w:rsidRPr="00AF22AF" w:rsidRDefault="00B57DF7" w:rsidP="00777925">
      <w:pPr>
        <w:numPr>
          <w:ilvl w:val="1"/>
          <w:numId w:val="55"/>
        </w:numPr>
        <w:tabs>
          <w:tab w:val="left" w:pos="426"/>
          <w:tab w:val="left" w:pos="579"/>
        </w:tabs>
        <w:spacing w:before="120" w:after="120"/>
        <w:jc w:val="both"/>
        <w:outlineLvl w:val="0"/>
        <w:rPr>
          <w:b/>
          <w:vanish/>
          <w:sz w:val="22"/>
          <w:szCs w:val="22"/>
          <w:lang w:val="ru-RU"/>
        </w:rPr>
      </w:pPr>
      <w:r w:rsidRPr="00AF22AF">
        <w:rPr>
          <w:b/>
          <w:sz w:val="22"/>
          <w:szCs w:val="22"/>
          <w:lang w:val="ru-RU"/>
        </w:rPr>
        <w:t xml:space="preserve">ОБОСОБЕНА ПОЗИЦИЯ 4: </w:t>
      </w:r>
      <w:r w:rsidRPr="00AF22AF">
        <w:rPr>
          <w:b/>
          <w:sz w:val="22"/>
          <w:szCs w:val="22"/>
          <w:lang w:val="bg-BG"/>
        </w:rPr>
        <w:t>Облекла за Лабораторен изпитвателен комплекс</w:t>
      </w:r>
    </w:p>
    <w:p w14:paraId="024CE7CC" w14:textId="77777777" w:rsidR="00B57DF7" w:rsidRPr="00AF22AF" w:rsidRDefault="00B57DF7"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b/>
          <w:sz w:val="22"/>
          <w:szCs w:val="22"/>
          <w:lang w:val="ru-RU"/>
        </w:rPr>
        <w:t xml:space="preserve"> </w:t>
      </w:r>
    </w:p>
    <w:p w14:paraId="78D80168" w14:textId="1EC2E836" w:rsidR="00B57DF7" w:rsidRPr="00AF22AF" w:rsidRDefault="00B57DF7"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Предмет на обособената позиция са</w:t>
      </w:r>
      <w:r w:rsidR="0038675A" w:rsidRPr="00AF22AF">
        <w:rPr>
          <w:sz w:val="22"/>
          <w:szCs w:val="22"/>
          <w:lang w:val="bg-BG"/>
        </w:rPr>
        <w:t xml:space="preserve"> </w:t>
      </w:r>
      <w:r w:rsidRPr="00AF22AF">
        <w:rPr>
          <w:sz w:val="22"/>
          <w:szCs w:val="22"/>
          <w:lang w:val="bg-BG"/>
        </w:rPr>
        <w:t>елек</w:t>
      </w:r>
      <w:r w:rsidR="0038675A" w:rsidRPr="00AF22AF">
        <w:rPr>
          <w:sz w:val="22"/>
          <w:szCs w:val="22"/>
          <w:lang w:val="bg-BG"/>
        </w:rPr>
        <w:t>-полар</w:t>
      </w:r>
      <w:r w:rsidRPr="00AF22AF">
        <w:rPr>
          <w:sz w:val="22"/>
          <w:szCs w:val="22"/>
          <w:lang w:val="bg-BG"/>
        </w:rPr>
        <w:t>, панталон с туника с дълъг ръкав, панталон с туника с къс ръкав, престилка с дълъг ръкав и престилка с къс ръкав</w:t>
      </w:r>
      <w:r w:rsidRPr="00AF22AF">
        <w:rPr>
          <w:sz w:val="20"/>
          <w:szCs w:val="20"/>
          <w:lang w:val="bg-BG"/>
        </w:rPr>
        <w:t xml:space="preserve"> </w:t>
      </w:r>
      <w:r w:rsidRPr="00AF22AF">
        <w:rPr>
          <w:sz w:val="22"/>
          <w:szCs w:val="22"/>
          <w:lang w:val="bg-BG"/>
        </w:rPr>
        <w:t>-</w:t>
      </w:r>
      <w:r w:rsidRPr="00AF22AF">
        <w:rPr>
          <w:sz w:val="22"/>
          <w:szCs w:val="22"/>
        </w:rPr>
        <w:t xml:space="preserve"> посочени в Приложение №1 Технически характеристики</w:t>
      </w:r>
      <w:r w:rsidRPr="00AF22AF">
        <w:rPr>
          <w:sz w:val="22"/>
          <w:szCs w:val="22"/>
          <w:lang w:val="bg-BG"/>
        </w:rPr>
        <w:t>.</w:t>
      </w:r>
      <w:r w:rsidRPr="00AF22AF">
        <w:rPr>
          <w:sz w:val="22"/>
          <w:szCs w:val="22"/>
        </w:rPr>
        <w:t xml:space="preserve"> Облеклата са логирани.</w:t>
      </w:r>
    </w:p>
    <w:p w14:paraId="11BAECB1" w14:textId="77777777" w:rsidR="00B57DF7" w:rsidRPr="00AF22AF" w:rsidRDefault="00B57DF7"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Изпълнителят доставя поръчаните </w:t>
      </w:r>
      <w:hyperlink w:anchor="стоки" w:history="1">
        <w:r w:rsidRPr="00AF22AF">
          <w:rPr>
            <w:sz w:val="22"/>
            <w:szCs w:val="22"/>
          </w:rPr>
          <w:t>стоки</w:t>
        </w:r>
      </w:hyperlink>
      <w:r w:rsidRPr="00AF22AF">
        <w:rPr>
          <w:sz w:val="22"/>
          <w:szCs w:val="22"/>
        </w:rPr>
        <w:t>, предмет на договора, съобразно оферираните от него цени в ценовите таблици от раздел Б: Цени и данни и условията посочени в договора.</w:t>
      </w:r>
    </w:p>
    <w:p w14:paraId="4B170A28" w14:textId="77777777" w:rsidR="00B57DF7" w:rsidRPr="00AF22AF" w:rsidRDefault="00B57DF7" w:rsidP="00777925">
      <w:pPr>
        <w:widowControl w:val="0"/>
        <w:numPr>
          <w:ilvl w:val="2"/>
          <w:numId w:val="55"/>
        </w:numPr>
        <w:suppressAutoHyphens/>
        <w:spacing w:before="120" w:after="120"/>
        <w:ind w:left="1225" w:hanging="505"/>
        <w:jc w:val="both"/>
        <w:rPr>
          <w:sz w:val="22"/>
          <w:szCs w:val="22"/>
        </w:rPr>
      </w:pPr>
      <w:r w:rsidRPr="00AF22AF">
        <w:rPr>
          <w:sz w:val="22"/>
          <w:szCs w:val="22"/>
        </w:rPr>
        <w:t>Доставяните облекла притежават достатъчна здравина, издръжливост и минимална свиваемост при многократно почистване по механичен или физикохимичен начин;.</w:t>
      </w:r>
    </w:p>
    <w:p w14:paraId="4DED81CA" w14:textId="3653320A" w:rsidR="00B57DF7" w:rsidRPr="00AF22AF" w:rsidRDefault="00B57DF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Отговарят напълно на процесите за пране – 25 цикъла при температура на пране до 40°С;</w:t>
      </w:r>
    </w:p>
    <w:p w14:paraId="2B98F362" w14:textId="77777777" w:rsidR="00B57DF7" w:rsidRPr="00AF22AF" w:rsidRDefault="00B57DF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Възможно е осъществяването на индустриално пране. Свиваемостта при индустриално  пране</w:t>
      </w: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 не е повече от 2% при 60 °С в съответствие с БДС EN ISO 15797:2018 (или еквивалент);</w:t>
      </w:r>
    </w:p>
    <w:p w14:paraId="25BDB7A4" w14:textId="77777777" w:rsidR="00B57DF7" w:rsidRPr="00AF22AF" w:rsidRDefault="00B57DF7"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Материалите, закопчаването, шевовете и етикетите  съответстват на срока на живот на облеклото;</w:t>
      </w:r>
    </w:p>
    <w:p w14:paraId="7A3ADB87"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lastRenderedPageBreak/>
        <w:t>Надписът на етикетите е четлив след 25 изпирания при 40°С;</w:t>
      </w:r>
    </w:p>
    <w:p w14:paraId="3F04B8CA"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r w:rsidRPr="00AF22AF">
        <w:rPr>
          <w:rFonts w:ascii="Bookman Old Style" w:hAnsi="Bookman Old Style"/>
          <w:b w:val="0"/>
          <w:i w:val="0"/>
          <w:color w:val="auto"/>
          <w:sz w:val="22"/>
          <w:szCs w:val="22"/>
          <w:lang w:val="bg-BG"/>
        </w:rPr>
        <w:t xml:space="preserve"> Универсален номер на артикула.</w:t>
      </w:r>
    </w:p>
    <w:p w14:paraId="3331E2D8"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Циповете  са в цвета на външния материал;</w:t>
      </w:r>
    </w:p>
    <w:p w14:paraId="73876399" w14:textId="77777777" w:rsidR="00777925" w:rsidRPr="00AF22AF" w:rsidRDefault="00777925"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Цвета на л</w:t>
      </w:r>
      <w:r w:rsidRPr="00AF22AF">
        <w:rPr>
          <w:rFonts w:ascii="Bookman Old Style" w:hAnsi="Bookman Old Style"/>
          <w:b w:val="0"/>
          <w:i w:val="0"/>
          <w:color w:val="auto"/>
          <w:sz w:val="22"/>
          <w:szCs w:val="22"/>
        </w:rPr>
        <w:t>епящата лента тип „велкро"</w:t>
      </w:r>
      <w:r w:rsidRPr="00AF22AF">
        <w:rPr>
          <w:rFonts w:ascii="Bookman Old Style" w:hAnsi="Bookman Old Style"/>
          <w:b w:val="0"/>
          <w:i w:val="0"/>
          <w:color w:val="auto"/>
          <w:sz w:val="22"/>
          <w:szCs w:val="22"/>
          <w:lang w:val="bg-BG"/>
        </w:rPr>
        <w:t xml:space="preserve"> ( при наличие на такива) следва да е близък до </w:t>
      </w:r>
      <w:r w:rsidRPr="00AF22AF">
        <w:rPr>
          <w:rFonts w:ascii="Bookman Old Style" w:hAnsi="Bookman Old Style"/>
          <w:b w:val="0"/>
          <w:i w:val="0"/>
          <w:color w:val="auto"/>
          <w:sz w:val="22"/>
          <w:szCs w:val="22"/>
        </w:rPr>
        <w:t>цв</w:t>
      </w:r>
      <w:r w:rsidRPr="00AF22AF">
        <w:rPr>
          <w:rFonts w:ascii="Bookman Old Style" w:hAnsi="Bookman Old Style"/>
          <w:b w:val="0"/>
          <w:i w:val="0"/>
          <w:color w:val="auto"/>
          <w:sz w:val="22"/>
          <w:szCs w:val="22"/>
          <w:lang w:val="bg-BG"/>
        </w:rPr>
        <w:t>ета на плата</w:t>
      </w:r>
      <w:r w:rsidRPr="00AF22AF">
        <w:rPr>
          <w:rFonts w:ascii="Bookman Old Style" w:hAnsi="Bookman Old Style"/>
          <w:b w:val="0"/>
          <w:i w:val="0"/>
          <w:color w:val="auto"/>
          <w:sz w:val="22"/>
          <w:szCs w:val="22"/>
        </w:rPr>
        <w:t>, към който е пришита;</w:t>
      </w:r>
    </w:p>
    <w:p w14:paraId="514B3B5E"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Конци - полиестер, цвят- близък до цвета на плата;</w:t>
      </w:r>
    </w:p>
    <w:p w14:paraId="4E31608F"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Техническите характеристики са посочени в Приложение №1 Технически характеристики</w:t>
      </w:r>
    </w:p>
    <w:p w14:paraId="57523EDD"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Визията е </w:t>
      </w:r>
      <w:r w:rsidRPr="00AF22AF">
        <w:rPr>
          <w:rFonts w:ascii="Bookman Old Style" w:hAnsi="Bookman Old Style"/>
          <w:b w:val="0"/>
          <w:i w:val="0"/>
          <w:color w:val="auto"/>
          <w:sz w:val="22"/>
          <w:szCs w:val="22"/>
          <w:lang w:val="bg-BG"/>
        </w:rPr>
        <w:t>по модел на изпълнителя.</w:t>
      </w:r>
    </w:p>
    <w:p w14:paraId="09429A3A" w14:textId="30B37BFB"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Цвят: </w:t>
      </w:r>
      <w:r w:rsidRPr="00AF22AF">
        <w:rPr>
          <w:rFonts w:ascii="Bookman Old Style" w:hAnsi="Bookman Old Style"/>
          <w:b w:val="0"/>
          <w:i w:val="0"/>
          <w:color w:val="auto"/>
          <w:sz w:val="22"/>
          <w:szCs w:val="22"/>
          <w:lang w:val="bg-BG"/>
        </w:rPr>
        <w:t>бял.</w:t>
      </w:r>
      <w:r w:rsidRPr="00AF22AF">
        <w:rPr>
          <w:rFonts w:ascii="Bookman Old Style" w:hAnsi="Bookman Old Style"/>
          <w:b w:val="0"/>
          <w:i w:val="0"/>
          <w:color w:val="auto"/>
          <w:sz w:val="22"/>
          <w:szCs w:val="22"/>
        </w:rPr>
        <w:t xml:space="preserve"> </w:t>
      </w:r>
      <w:r w:rsidRPr="00AF22AF">
        <w:rPr>
          <w:rFonts w:ascii="Bookman Old Style" w:hAnsi="Bookman Old Style"/>
          <w:b w:val="0"/>
          <w:i w:val="0"/>
          <w:color w:val="auto"/>
          <w:sz w:val="22"/>
          <w:szCs w:val="22"/>
          <w:lang w:val="bg-BG"/>
        </w:rPr>
        <w:t xml:space="preserve"> Възможна е комбинация на бял с допълнителен цвят – си</w:t>
      </w:r>
      <w:r w:rsidR="0038675A" w:rsidRPr="00AF22AF">
        <w:rPr>
          <w:rFonts w:ascii="Bookman Old Style" w:hAnsi="Bookman Old Style"/>
          <w:b w:val="0"/>
          <w:i w:val="0"/>
          <w:color w:val="auto"/>
          <w:sz w:val="22"/>
          <w:szCs w:val="22"/>
          <w:lang w:val="bg-BG"/>
        </w:rPr>
        <w:t>н</w:t>
      </w:r>
      <w:r w:rsidRPr="00AF22AF">
        <w:rPr>
          <w:rFonts w:ascii="Bookman Old Style" w:hAnsi="Bookman Old Style"/>
          <w:b w:val="0"/>
          <w:i w:val="0"/>
          <w:color w:val="auto"/>
          <w:sz w:val="22"/>
          <w:szCs w:val="22"/>
          <w:lang w:val="bg-BG"/>
        </w:rPr>
        <w:t xml:space="preserve"> или  чер</w:t>
      </w:r>
      <w:r w:rsidR="0038675A" w:rsidRPr="00AF22AF">
        <w:rPr>
          <w:rFonts w:ascii="Bookman Old Style" w:hAnsi="Bookman Old Style"/>
          <w:b w:val="0"/>
          <w:i w:val="0"/>
          <w:color w:val="auto"/>
          <w:sz w:val="22"/>
          <w:szCs w:val="22"/>
          <w:lang w:val="bg-BG"/>
        </w:rPr>
        <w:t>в</w:t>
      </w:r>
      <w:r w:rsidRPr="00AF22AF">
        <w:rPr>
          <w:rFonts w:ascii="Bookman Old Style" w:hAnsi="Bookman Old Style"/>
          <w:b w:val="0"/>
          <w:i w:val="0"/>
          <w:color w:val="auto"/>
          <w:sz w:val="22"/>
          <w:szCs w:val="22"/>
          <w:lang w:val="bg-BG"/>
        </w:rPr>
        <w:t xml:space="preserve">ен </w:t>
      </w:r>
      <w:r w:rsidRPr="00AF22AF">
        <w:rPr>
          <w:rFonts w:ascii="Bookman Old Style" w:hAnsi="Bookman Old Style"/>
          <w:b w:val="0"/>
          <w:i w:val="0"/>
          <w:color w:val="auto"/>
          <w:sz w:val="22"/>
          <w:szCs w:val="22"/>
          <w:lang w:val="en-US"/>
        </w:rPr>
        <w:t>(</w:t>
      </w:r>
      <w:r w:rsidRPr="00AF22AF">
        <w:rPr>
          <w:rFonts w:ascii="Bookman Old Style" w:hAnsi="Bookman Old Style"/>
          <w:b w:val="0"/>
          <w:i w:val="0"/>
          <w:color w:val="auto"/>
          <w:sz w:val="22"/>
          <w:szCs w:val="22"/>
          <w:lang w:val="bg-BG"/>
        </w:rPr>
        <w:t>без елека</w:t>
      </w:r>
      <w:r w:rsidRPr="00AF22AF">
        <w:rPr>
          <w:rFonts w:ascii="Bookman Old Style" w:hAnsi="Bookman Old Style"/>
          <w:b w:val="0"/>
          <w:i w:val="0"/>
          <w:color w:val="auto"/>
          <w:sz w:val="22"/>
          <w:szCs w:val="22"/>
          <w:lang w:val="en-US"/>
        </w:rPr>
        <w:t>)</w:t>
      </w:r>
      <w:r w:rsidRPr="00AF22AF">
        <w:rPr>
          <w:rFonts w:ascii="Bookman Old Style" w:hAnsi="Bookman Old Style"/>
          <w:b w:val="0"/>
          <w:i w:val="0"/>
          <w:color w:val="auto"/>
          <w:sz w:val="22"/>
          <w:szCs w:val="22"/>
          <w:lang w:val="bg-BG"/>
        </w:rPr>
        <w:t xml:space="preserve">  </w:t>
      </w:r>
    </w:p>
    <w:p w14:paraId="5B2352CC" w14:textId="77777777" w:rsidR="00B57DF7" w:rsidRPr="00AF22AF" w:rsidRDefault="00B57DF7"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Лого:</w:t>
      </w:r>
    </w:p>
    <w:p w14:paraId="752C50FF" w14:textId="77777777" w:rsidR="00B57DF7" w:rsidRPr="00AF22AF" w:rsidRDefault="00B57DF7" w:rsidP="00B57DF7">
      <w:pPr>
        <w:pStyle w:val="BodyText"/>
        <w:keepNext/>
        <w:keepLines/>
        <w:ind w:left="28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           Използват се две лога – на Софийска вода и Веолия;</w:t>
      </w:r>
    </w:p>
    <w:p w14:paraId="402C2E43" w14:textId="77777777" w:rsidR="00B57DF7" w:rsidRPr="00AF22AF" w:rsidRDefault="00B57DF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Логата са от две части текстова и графична и са ситопечат или бродерия;</w:t>
      </w:r>
    </w:p>
    <w:p w14:paraId="79F7A245" w14:textId="77777777" w:rsidR="00B57DF7" w:rsidRPr="00AF22AF" w:rsidRDefault="00B57DF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Изпълнителят е предложил цена за лого съгласно Ценова таблица 2;</w:t>
      </w:r>
    </w:p>
    <w:p w14:paraId="2C191A6B" w14:textId="77777777" w:rsidR="00B57DF7" w:rsidRPr="00AF22AF" w:rsidRDefault="00B57DF7"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Преди всяка поръчка възложителят избира лого от Ценова таблица 2 и определя къде на дрехата да се постави.</w:t>
      </w:r>
    </w:p>
    <w:p w14:paraId="5A173D55" w14:textId="77777777" w:rsidR="00B57DF7" w:rsidRPr="00AF22AF" w:rsidRDefault="00B57DF7" w:rsidP="00777925">
      <w:pPr>
        <w:pStyle w:val="ListParagraph"/>
        <w:keepNext/>
        <w:keepLines/>
        <w:numPr>
          <w:ilvl w:val="0"/>
          <w:numId w:val="57"/>
        </w:numPr>
        <w:contextualSpacing w:val="0"/>
        <w:jc w:val="both"/>
        <w:rPr>
          <w:vanish/>
          <w:sz w:val="22"/>
          <w:szCs w:val="22"/>
        </w:rPr>
      </w:pPr>
    </w:p>
    <w:p w14:paraId="4898C423" w14:textId="77777777" w:rsidR="00B57DF7" w:rsidRPr="00AF22AF" w:rsidRDefault="00B57DF7" w:rsidP="00777925">
      <w:pPr>
        <w:pStyle w:val="ListParagraph"/>
        <w:keepNext/>
        <w:keepLines/>
        <w:numPr>
          <w:ilvl w:val="0"/>
          <w:numId w:val="57"/>
        </w:numPr>
        <w:contextualSpacing w:val="0"/>
        <w:jc w:val="both"/>
        <w:rPr>
          <w:vanish/>
          <w:sz w:val="22"/>
          <w:szCs w:val="22"/>
        </w:rPr>
      </w:pPr>
    </w:p>
    <w:p w14:paraId="27A95FE3" w14:textId="77777777" w:rsidR="00B57DF7" w:rsidRPr="00AF22AF" w:rsidRDefault="00B57DF7" w:rsidP="00777925">
      <w:pPr>
        <w:pStyle w:val="ListParagraph"/>
        <w:keepNext/>
        <w:keepLines/>
        <w:numPr>
          <w:ilvl w:val="1"/>
          <w:numId w:val="57"/>
        </w:numPr>
        <w:contextualSpacing w:val="0"/>
        <w:jc w:val="both"/>
        <w:rPr>
          <w:vanish/>
          <w:sz w:val="22"/>
          <w:szCs w:val="22"/>
        </w:rPr>
      </w:pPr>
    </w:p>
    <w:p w14:paraId="27D053E5"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7E2F3627"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743D7EAF"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7631FDFA"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76E94A24"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6ECE3DB0"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79217774"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13F09A59"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105E0FE4"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03946337"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6EAEF019"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483DD4FC"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0720A297"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0A0A2292"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41DCF8DB" w14:textId="77777777" w:rsidR="00B57DF7" w:rsidRPr="00AF22AF" w:rsidRDefault="00B57DF7" w:rsidP="00777925">
      <w:pPr>
        <w:pStyle w:val="ListParagraph"/>
        <w:keepNext/>
        <w:keepLines/>
        <w:numPr>
          <w:ilvl w:val="2"/>
          <w:numId w:val="57"/>
        </w:numPr>
        <w:contextualSpacing w:val="0"/>
        <w:jc w:val="both"/>
        <w:rPr>
          <w:vanish/>
          <w:sz w:val="22"/>
          <w:szCs w:val="22"/>
        </w:rPr>
      </w:pPr>
    </w:p>
    <w:p w14:paraId="567C02F9" w14:textId="77777777" w:rsidR="004E2F91" w:rsidRPr="00AF22AF" w:rsidRDefault="004E2F91" w:rsidP="00777925">
      <w:pPr>
        <w:pStyle w:val="ListParagraph"/>
        <w:keepNext/>
        <w:keepLines/>
        <w:numPr>
          <w:ilvl w:val="1"/>
          <w:numId w:val="59"/>
        </w:numPr>
        <w:contextualSpacing w:val="0"/>
        <w:jc w:val="both"/>
        <w:rPr>
          <w:vanish/>
          <w:sz w:val="22"/>
          <w:szCs w:val="22"/>
          <w:lang w:val="bg-BG"/>
        </w:rPr>
      </w:pPr>
    </w:p>
    <w:p w14:paraId="618A6799"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66C60397"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5BBED559"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1FA668C"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0F9FCE4"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7A2EE3EF"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2076FD07"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12E474F0"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44183322"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797A3D82"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69E170B5"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0CF0741F"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FA17D10"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2506E160"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03987D3E"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61DDA45B"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2C3BF5B" w14:textId="70A8178F" w:rsidR="00B57DF7" w:rsidRPr="00AF22AF" w:rsidRDefault="00B57DF7" w:rsidP="00777925">
      <w:pPr>
        <w:pStyle w:val="BodyText"/>
        <w:keepNext/>
        <w:keepLines/>
        <w:numPr>
          <w:ilvl w:val="2"/>
          <w:numId w:val="59"/>
        </w:numPr>
        <w:tabs>
          <w:tab w:val="clear" w:pos="0"/>
        </w:tabs>
        <w:ind w:left="1429"/>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6B610E" w:rsidRPr="00AF22AF">
        <w:rPr>
          <w:rFonts w:ascii="Bookman Old Style" w:hAnsi="Bookman Old Style"/>
          <w:b w:val="0"/>
          <w:i w:val="0"/>
          <w:color w:val="auto"/>
          <w:sz w:val="22"/>
          <w:szCs w:val="22"/>
          <w:lang w:val="bg-BG"/>
        </w:rPr>
        <w:t>Р</w:t>
      </w:r>
      <w:r w:rsidRPr="00AF22AF">
        <w:rPr>
          <w:rFonts w:ascii="Bookman Old Style" w:hAnsi="Bookman Old Style"/>
          <w:b w:val="0"/>
          <w:i w:val="0"/>
          <w:color w:val="auto"/>
          <w:sz w:val="22"/>
          <w:szCs w:val="22"/>
        </w:rPr>
        <w:t xml:space="preserve">азмерите на дрехите </w:t>
      </w:r>
      <w:r w:rsidR="006B610E" w:rsidRPr="00AF22AF">
        <w:rPr>
          <w:rFonts w:ascii="Bookman Old Style" w:hAnsi="Bookman Old Style"/>
          <w:b w:val="0"/>
          <w:i w:val="0"/>
          <w:color w:val="auto"/>
          <w:sz w:val="22"/>
          <w:szCs w:val="22"/>
          <w:lang w:val="bg-BG"/>
        </w:rPr>
        <w:t xml:space="preserve">се определят </w:t>
      </w:r>
      <w:r w:rsidRPr="00AF22AF">
        <w:rPr>
          <w:rFonts w:ascii="Bookman Old Style" w:hAnsi="Bookman Old Style"/>
          <w:b w:val="0"/>
          <w:i w:val="0"/>
          <w:color w:val="auto"/>
          <w:sz w:val="22"/>
          <w:szCs w:val="22"/>
        </w:rPr>
        <w:t>съгласно Възможност …………… попълва се при подписване на договора, съгласно избраното от изпълнителя предложение.</w:t>
      </w:r>
    </w:p>
    <w:p w14:paraId="5EDD2850" w14:textId="1E4B8A0C" w:rsidR="003308CE" w:rsidRPr="00AF22AF" w:rsidRDefault="003308CE" w:rsidP="00777925">
      <w:pPr>
        <w:numPr>
          <w:ilvl w:val="1"/>
          <w:numId w:val="55"/>
        </w:numPr>
        <w:tabs>
          <w:tab w:val="left" w:pos="426"/>
          <w:tab w:val="left" w:pos="579"/>
        </w:tabs>
        <w:spacing w:before="120" w:after="120"/>
        <w:jc w:val="both"/>
        <w:outlineLvl w:val="0"/>
        <w:rPr>
          <w:b/>
          <w:vanish/>
          <w:sz w:val="22"/>
          <w:szCs w:val="22"/>
          <w:lang w:val="ru-RU"/>
        </w:rPr>
      </w:pPr>
      <w:r w:rsidRPr="00AF22AF">
        <w:rPr>
          <w:b/>
          <w:sz w:val="22"/>
          <w:szCs w:val="22"/>
          <w:lang w:val="ru-RU"/>
        </w:rPr>
        <w:t xml:space="preserve">ОБОСОБЕНА ПОЗИЦИЯ 5:  </w:t>
      </w:r>
    </w:p>
    <w:p w14:paraId="65605E00" w14:textId="475100C3" w:rsidR="003308CE" w:rsidRPr="00AF22AF" w:rsidRDefault="003308CE" w:rsidP="00777925">
      <w:pPr>
        <w:pStyle w:val="ListParagraph"/>
        <w:numPr>
          <w:ilvl w:val="2"/>
          <w:numId w:val="55"/>
        </w:numPr>
        <w:tabs>
          <w:tab w:val="left" w:pos="426"/>
          <w:tab w:val="left" w:pos="579"/>
        </w:tabs>
        <w:spacing w:before="120" w:after="120"/>
        <w:contextualSpacing w:val="0"/>
        <w:jc w:val="both"/>
        <w:outlineLvl w:val="0"/>
        <w:rPr>
          <w:b/>
          <w:sz w:val="22"/>
          <w:szCs w:val="22"/>
        </w:rPr>
      </w:pPr>
      <w:r w:rsidRPr="00AF22AF">
        <w:rPr>
          <w:b/>
          <w:sz w:val="22"/>
          <w:szCs w:val="22"/>
          <w:lang w:val="bg-BG"/>
        </w:rPr>
        <w:t xml:space="preserve">Защитни </w:t>
      </w:r>
      <w:r w:rsidR="006B610E" w:rsidRPr="00AF22AF">
        <w:rPr>
          <w:b/>
          <w:sz w:val="22"/>
          <w:szCs w:val="22"/>
          <w:lang w:val="bg-BG"/>
        </w:rPr>
        <w:t>горнища</w:t>
      </w:r>
      <w:r w:rsidR="006B610E" w:rsidRPr="00AF22AF">
        <w:rPr>
          <w:b/>
          <w:sz w:val="22"/>
          <w:szCs w:val="22"/>
          <w:lang w:val="ru-RU"/>
        </w:rPr>
        <w:t xml:space="preserve"> </w:t>
      </w:r>
    </w:p>
    <w:p w14:paraId="3D031724" w14:textId="2CACE204" w:rsidR="003308CE" w:rsidRPr="00AF22AF" w:rsidRDefault="003308CE"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Предмет на обособената позиция са </w:t>
      </w:r>
      <w:r w:rsidR="00B222EF" w:rsidRPr="00AF22AF">
        <w:rPr>
          <w:sz w:val="22"/>
          <w:szCs w:val="22"/>
          <w:lang w:val="bg-BG"/>
        </w:rPr>
        <w:t>тениска с къс ръкав, тениска с къс ръкав</w:t>
      </w:r>
      <w:r w:rsidR="0038675A" w:rsidRPr="00AF22AF">
        <w:rPr>
          <w:sz w:val="22"/>
          <w:szCs w:val="22"/>
          <w:lang w:val="bg-BG"/>
        </w:rPr>
        <w:t>-</w:t>
      </w:r>
      <w:r w:rsidR="00B222EF" w:rsidRPr="00AF22AF">
        <w:rPr>
          <w:sz w:val="22"/>
          <w:szCs w:val="22"/>
          <w:lang w:val="bg-BG"/>
        </w:rPr>
        <w:t>висока видимост, блуза с дълъг ракав, представителна тениска с къс ръ</w:t>
      </w:r>
      <w:r w:rsidR="0038675A" w:rsidRPr="00AF22AF">
        <w:rPr>
          <w:sz w:val="22"/>
          <w:szCs w:val="22"/>
          <w:lang w:val="bg-BG"/>
        </w:rPr>
        <w:t>к</w:t>
      </w:r>
      <w:r w:rsidR="00B222EF" w:rsidRPr="00AF22AF">
        <w:rPr>
          <w:sz w:val="22"/>
          <w:szCs w:val="22"/>
          <w:lang w:val="bg-BG"/>
        </w:rPr>
        <w:t>а</w:t>
      </w:r>
      <w:r w:rsidR="0038675A" w:rsidRPr="00AF22AF">
        <w:rPr>
          <w:sz w:val="22"/>
          <w:szCs w:val="22"/>
          <w:lang w:val="bg-BG"/>
        </w:rPr>
        <w:t>в</w:t>
      </w:r>
      <w:r w:rsidR="00B222EF" w:rsidRPr="00AF22AF">
        <w:rPr>
          <w:sz w:val="22"/>
          <w:szCs w:val="22"/>
          <w:lang w:val="bg-BG"/>
        </w:rPr>
        <w:t>, представителна блуза с дълъг ръ</w:t>
      </w:r>
      <w:r w:rsidR="0038675A" w:rsidRPr="00AF22AF">
        <w:rPr>
          <w:sz w:val="22"/>
          <w:szCs w:val="22"/>
          <w:lang w:val="bg-BG"/>
        </w:rPr>
        <w:t>к</w:t>
      </w:r>
      <w:r w:rsidR="00B222EF" w:rsidRPr="00AF22AF">
        <w:rPr>
          <w:sz w:val="22"/>
          <w:szCs w:val="22"/>
          <w:lang w:val="bg-BG"/>
        </w:rPr>
        <w:t>а</w:t>
      </w:r>
      <w:r w:rsidR="0038675A" w:rsidRPr="00AF22AF">
        <w:rPr>
          <w:sz w:val="22"/>
          <w:szCs w:val="22"/>
          <w:lang w:val="bg-BG"/>
        </w:rPr>
        <w:t>в</w:t>
      </w:r>
      <w:r w:rsidR="00B222EF" w:rsidRPr="00AF22AF">
        <w:rPr>
          <w:sz w:val="22"/>
          <w:szCs w:val="22"/>
          <w:lang w:val="bg-BG"/>
        </w:rPr>
        <w:t xml:space="preserve">, риза с къс ръкав и риза с дълъг ръкав - </w:t>
      </w:r>
      <w:r w:rsidRPr="00AF22AF">
        <w:rPr>
          <w:sz w:val="22"/>
          <w:szCs w:val="22"/>
        </w:rPr>
        <w:t>посочени в Приложение №1 Технически характеристики</w:t>
      </w:r>
      <w:r w:rsidRPr="00AF22AF">
        <w:rPr>
          <w:sz w:val="22"/>
          <w:szCs w:val="22"/>
          <w:lang w:val="bg-BG"/>
        </w:rPr>
        <w:t>.</w:t>
      </w:r>
      <w:r w:rsidRPr="00AF22AF">
        <w:rPr>
          <w:sz w:val="22"/>
          <w:szCs w:val="22"/>
        </w:rPr>
        <w:t xml:space="preserve"> Облеклата са логирани.</w:t>
      </w:r>
    </w:p>
    <w:p w14:paraId="3A9BA48F" w14:textId="77777777" w:rsidR="003308CE" w:rsidRPr="00AF22AF" w:rsidRDefault="003308CE" w:rsidP="00777925">
      <w:pPr>
        <w:pStyle w:val="ListParagraph"/>
        <w:numPr>
          <w:ilvl w:val="2"/>
          <w:numId w:val="55"/>
        </w:numPr>
        <w:tabs>
          <w:tab w:val="left" w:pos="426"/>
          <w:tab w:val="left" w:pos="579"/>
        </w:tabs>
        <w:spacing w:before="120" w:after="120"/>
        <w:contextualSpacing w:val="0"/>
        <w:jc w:val="both"/>
        <w:outlineLvl w:val="0"/>
        <w:rPr>
          <w:sz w:val="22"/>
          <w:szCs w:val="22"/>
        </w:rPr>
      </w:pPr>
      <w:r w:rsidRPr="00AF22AF">
        <w:rPr>
          <w:sz w:val="22"/>
          <w:szCs w:val="22"/>
        </w:rPr>
        <w:t xml:space="preserve">Изпълнителят доставя поръчаните </w:t>
      </w:r>
      <w:hyperlink w:anchor="стоки" w:history="1">
        <w:r w:rsidRPr="00AF22AF">
          <w:rPr>
            <w:sz w:val="22"/>
            <w:szCs w:val="22"/>
          </w:rPr>
          <w:t>стоки</w:t>
        </w:r>
      </w:hyperlink>
      <w:r w:rsidRPr="00AF22AF">
        <w:rPr>
          <w:sz w:val="22"/>
          <w:szCs w:val="22"/>
        </w:rPr>
        <w:t>, предмет на договора, съобразно оферираните от него цени в ценовите таблици от раздел Б: Цени и данни и условията посочени в договора.</w:t>
      </w:r>
    </w:p>
    <w:p w14:paraId="0004CBAF" w14:textId="27A125A6" w:rsidR="003308CE" w:rsidRPr="00AF22AF" w:rsidRDefault="003308CE" w:rsidP="00777925">
      <w:pPr>
        <w:widowControl w:val="0"/>
        <w:numPr>
          <w:ilvl w:val="2"/>
          <w:numId w:val="55"/>
        </w:numPr>
        <w:suppressAutoHyphens/>
        <w:spacing w:before="120" w:after="120"/>
        <w:ind w:left="1225" w:hanging="505"/>
        <w:jc w:val="both"/>
        <w:rPr>
          <w:sz w:val="22"/>
          <w:szCs w:val="22"/>
        </w:rPr>
      </w:pPr>
      <w:r w:rsidRPr="00AF22AF">
        <w:rPr>
          <w:sz w:val="22"/>
          <w:szCs w:val="22"/>
        </w:rPr>
        <w:t>Доставяните облекла притежават достатъчна здравина, издръжливост и минимална свиваемост при многократно почистване по механичен или физикохимичен начин.</w:t>
      </w:r>
    </w:p>
    <w:p w14:paraId="5306A1DC" w14:textId="77777777" w:rsidR="003308CE" w:rsidRPr="00AF22AF" w:rsidRDefault="003308CE"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Отговарят напълно на процесите за пране – 25 цикъла при температура на пране до   40°С;</w:t>
      </w:r>
    </w:p>
    <w:p w14:paraId="407C51FC" w14:textId="77777777" w:rsidR="003308CE" w:rsidRPr="00AF22AF" w:rsidRDefault="003308CE"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Възможно е осъществяването на индустриално пране. Свиваемостта при индустриално  пране</w:t>
      </w: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 не е повече от 2% при 60 °С в съответствие с БДС EN ISO 15797:2018 (или еквивалент);</w:t>
      </w:r>
    </w:p>
    <w:p w14:paraId="7C6208CF" w14:textId="77777777" w:rsidR="003308CE" w:rsidRPr="00AF22AF" w:rsidRDefault="003308CE" w:rsidP="00777925">
      <w:pPr>
        <w:pStyle w:val="BodyText"/>
        <w:widowControl w:val="0"/>
        <w:numPr>
          <w:ilvl w:val="2"/>
          <w:numId w:val="55"/>
        </w:numPr>
        <w:tabs>
          <w:tab w:val="clear" w:pos="0"/>
        </w:tabs>
        <w:ind w:left="1225" w:hanging="505"/>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Материалите, закопчаването, шевовете и етикетите  съответстват на срока на живот на облеклото;</w:t>
      </w:r>
    </w:p>
    <w:p w14:paraId="57F8EC5A"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lastRenderedPageBreak/>
        <w:t>Надписът на етикетите е четлив след 25 изпирания при 40°С;</w:t>
      </w:r>
    </w:p>
    <w:p w14:paraId="03901BFB"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Информацията на етикета съдържа: Име или символ на производителя/изпълнителя. Номер на типа/модела. Стандарт за съответствие. Размер. Пиктограми за състав и указания за поддръжка;</w:t>
      </w:r>
      <w:r w:rsidRPr="00AF22AF">
        <w:rPr>
          <w:rFonts w:ascii="Bookman Old Style" w:hAnsi="Bookman Old Style"/>
          <w:b w:val="0"/>
          <w:i w:val="0"/>
          <w:color w:val="auto"/>
          <w:sz w:val="22"/>
          <w:szCs w:val="22"/>
          <w:lang w:val="bg-BG"/>
        </w:rPr>
        <w:t xml:space="preserve"> Универсален номер на артикула.</w:t>
      </w:r>
    </w:p>
    <w:p w14:paraId="4A8E1325"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Циповете  са в цвета на външния материал;</w:t>
      </w:r>
    </w:p>
    <w:p w14:paraId="48F319D3" w14:textId="33A51223"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Конци - полиестер, цвят- близък до цвета на плата;</w:t>
      </w:r>
    </w:p>
    <w:p w14:paraId="3132900A"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Техническите характеристики са посочени в Приложение №1 Технически характеристики</w:t>
      </w:r>
    </w:p>
    <w:p w14:paraId="7BCCA80B"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Визията е </w:t>
      </w:r>
      <w:r w:rsidRPr="00AF22AF">
        <w:rPr>
          <w:rFonts w:ascii="Bookman Old Style" w:hAnsi="Bookman Old Style"/>
          <w:b w:val="0"/>
          <w:i w:val="0"/>
          <w:color w:val="auto"/>
          <w:sz w:val="22"/>
          <w:szCs w:val="22"/>
          <w:lang w:val="bg-BG"/>
        </w:rPr>
        <w:t>по модел на изпълнителя.</w:t>
      </w:r>
    </w:p>
    <w:p w14:paraId="2EF8A18C" w14:textId="77777777" w:rsidR="00BF7A77" w:rsidRPr="00AF22AF" w:rsidRDefault="003308CE" w:rsidP="00777925">
      <w:pPr>
        <w:pStyle w:val="BodyText"/>
        <w:keepNext/>
        <w:keepLines/>
        <w:numPr>
          <w:ilvl w:val="2"/>
          <w:numId w:val="55"/>
        </w:numPr>
        <w:tabs>
          <w:tab w:val="clear" w:pos="0"/>
        </w:tabs>
        <w:ind w:left="1418" w:hanging="698"/>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 xml:space="preserve">Цвят: </w:t>
      </w:r>
    </w:p>
    <w:p w14:paraId="488BAF76" w14:textId="06355BCF" w:rsidR="0090179D" w:rsidRPr="00AF22AF" w:rsidRDefault="00295B7D" w:rsidP="00BF7A77">
      <w:pPr>
        <w:pStyle w:val="BodyText"/>
        <w:keepNext/>
        <w:keepLines/>
        <w:tabs>
          <w:tab w:val="clear" w:pos="0"/>
        </w:tabs>
        <w:ind w:left="1560" w:hanging="840"/>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тениска с къс ръкав и блуза с дълъг ръкав – бял, сив, кралско син </w:t>
      </w:r>
      <w:r w:rsidR="0090179D"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или </w:t>
      </w:r>
      <w:r w:rsidR="00BF7A77"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светло</w:t>
      </w:r>
      <w:r w:rsidR="003308CE" w:rsidRPr="00AF22AF">
        <w:rPr>
          <w:rFonts w:ascii="Bookman Old Style" w:hAnsi="Bookman Old Style"/>
          <w:b w:val="0"/>
          <w:i w:val="0"/>
          <w:color w:val="auto"/>
          <w:sz w:val="22"/>
          <w:szCs w:val="22"/>
        </w:rPr>
        <w:t xml:space="preserve"> </w:t>
      </w:r>
      <w:r w:rsidR="001819DC" w:rsidRPr="00AF22AF">
        <w:rPr>
          <w:rFonts w:ascii="Bookman Old Style" w:hAnsi="Bookman Old Style"/>
          <w:b w:val="0"/>
          <w:i w:val="0"/>
          <w:color w:val="auto"/>
          <w:sz w:val="22"/>
          <w:szCs w:val="22"/>
        </w:rPr>
        <w:t>зелен</w:t>
      </w:r>
      <w:r w:rsidR="001819DC" w:rsidRPr="00AF22AF">
        <w:rPr>
          <w:rFonts w:ascii="Bookman Old Style" w:hAnsi="Bookman Old Style"/>
          <w:b w:val="0"/>
          <w:i w:val="0"/>
          <w:color w:val="auto"/>
          <w:sz w:val="22"/>
          <w:szCs w:val="22"/>
          <w:lang w:val="en-US"/>
        </w:rPr>
        <w:t xml:space="preserve">; </w:t>
      </w:r>
    </w:p>
    <w:p w14:paraId="2F64B749" w14:textId="29A03DB6" w:rsidR="0090179D" w:rsidRPr="00AF22AF" w:rsidRDefault="00295B7D" w:rsidP="00BF7A77">
      <w:pPr>
        <w:pStyle w:val="BodyText"/>
        <w:keepNext/>
        <w:keepLines/>
        <w:tabs>
          <w:tab w:val="clear" w:pos="0"/>
        </w:tabs>
        <w:ind w:left="1418" w:hanging="851"/>
        <w:jc w:val="both"/>
        <w:rPr>
          <w:rFonts w:ascii="Bookman Old Style" w:hAnsi="Bookman Old Style"/>
          <w:b w:val="0"/>
          <w:i w:val="0"/>
          <w:color w:val="auto"/>
          <w:sz w:val="22"/>
          <w:szCs w:val="22"/>
          <w:lang w:val="bg-BG"/>
        </w:rPr>
      </w:pPr>
      <w:r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светлоотразителна тениска – цветът на флуоресциращия материал </w:t>
      </w:r>
      <w:r w:rsidR="0090179D"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да </w:t>
      </w:r>
      <w:r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е </w:t>
      </w:r>
      <w:r w:rsidR="0090179D"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зелен </w:t>
      </w:r>
      <w:r w:rsidR="001819DC" w:rsidRPr="00AF22AF">
        <w:rPr>
          <w:rFonts w:ascii="Bookman Old Style" w:hAnsi="Bookman Old Style"/>
          <w:b w:val="0"/>
          <w:i w:val="0"/>
          <w:color w:val="auto"/>
          <w:sz w:val="22"/>
          <w:szCs w:val="22"/>
          <w:lang w:val="bg-BG"/>
        </w:rPr>
        <w:t>или жълт</w:t>
      </w:r>
      <w:r w:rsidR="001819DC" w:rsidRPr="00AF22AF">
        <w:rPr>
          <w:rFonts w:ascii="Bookman Old Style" w:hAnsi="Bookman Old Style"/>
          <w:b w:val="0"/>
          <w:i w:val="0"/>
          <w:color w:val="auto"/>
          <w:sz w:val="22"/>
          <w:szCs w:val="22"/>
          <w:lang w:val="en-US"/>
        </w:rPr>
        <w:t>;</w:t>
      </w:r>
      <w:r w:rsidR="001819DC" w:rsidRPr="00AF22AF">
        <w:rPr>
          <w:rFonts w:ascii="Bookman Old Style" w:hAnsi="Bookman Old Style"/>
          <w:b w:val="0"/>
          <w:i w:val="0"/>
          <w:color w:val="auto"/>
          <w:sz w:val="22"/>
          <w:szCs w:val="22"/>
          <w:lang w:val="bg-BG"/>
        </w:rPr>
        <w:t xml:space="preserve"> </w:t>
      </w:r>
    </w:p>
    <w:p w14:paraId="7557BB15" w14:textId="670DF261" w:rsidR="003308CE" w:rsidRPr="00AF22AF" w:rsidRDefault="0090179D" w:rsidP="00BF7A77">
      <w:pPr>
        <w:pStyle w:val="BodyText"/>
        <w:keepNext/>
        <w:keepLines/>
        <w:tabs>
          <w:tab w:val="clear" w:pos="0"/>
        </w:tabs>
        <w:ind w:left="1418" w:hanging="851"/>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представителна тениска с къс ръкав и представителна блуза с дълъг </w:t>
      </w:r>
      <w:r w:rsidR="00BF7A77" w:rsidRPr="00AF22AF">
        <w:rPr>
          <w:rFonts w:ascii="Bookman Old Style" w:hAnsi="Bookman Old Style"/>
          <w:b w:val="0"/>
          <w:i w:val="0"/>
          <w:color w:val="auto"/>
          <w:sz w:val="22"/>
          <w:szCs w:val="22"/>
          <w:lang w:val="bg-BG"/>
        </w:rPr>
        <w:t xml:space="preserve"> </w:t>
      </w:r>
      <w:r w:rsidR="001819DC" w:rsidRPr="00AF22AF">
        <w:rPr>
          <w:rFonts w:ascii="Bookman Old Style" w:hAnsi="Bookman Old Style"/>
          <w:b w:val="0"/>
          <w:i w:val="0"/>
          <w:color w:val="auto"/>
          <w:sz w:val="22"/>
          <w:szCs w:val="22"/>
        </w:rPr>
        <w:t xml:space="preserve">ръкав – бял, светло син или кралско син; </w:t>
      </w:r>
      <w:r w:rsidR="003308CE" w:rsidRPr="00AF22AF">
        <w:rPr>
          <w:rFonts w:ascii="Bookman Old Style" w:hAnsi="Bookman Old Style"/>
          <w:b w:val="0"/>
          <w:i w:val="0"/>
          <w:color w:val="auto"/>
          <w:sz w:val="22"/>
          <w:szCs w:val="22"/>
        </w:rPr>
        <w:t xml:space="preserve"> </w:t>
      </w:r>
    </w:p>
    <w:p w14:paraId="3D664D0D" w14:textId="3F7EC9F7" w:rsidR="00144298" w:rsidRPr="00AF22AF" w:rsidRDefault="00295B7D" w:rsidP="00144298">
      <w:pPr>
        <w:ind w:left="515" w:firstLine="709"/>
        <w:jc w:val="both"/>
        <w:rPr>
          <w:sz w:val="22"/>
          <w:szCs w:val="22"/>
        </w:rPr>
      </w:pPr>
      <w:r w:rsidRPr="00AF22AF">
        <w:rPr>
          <w:b/>
          <w:i/>
          <w:sz w:val="22"/>
          <w:szCs w:val="22"/>
          <w:lang w:val="bg-BG"/>
        </w:rPr>
        <w:t xml:space="preserve"> </w:t>
      </w:r>
      <w:r w:rsidR="00144298" w:rsidRPr="00AF22AF">
        <w:rPr>
          <w:sz w:val="22"/>
          <w:szCs w:val="22"/>
        </w:rPr>
        <w:t>риза с къс ръкав и риза с дълъг ръкав – светло син</w:t>
      </w:r>
    </w:p>
    <w:p w14:paraId="41B11608" w14:textId="77777777" w:rsidR="003308CE" w:rsidRPr="00AF22AF" w:rsidRDefault="003308CE" w:rsidP="00777925">
      <w:pPr>
        <w:pStyle w:val="BodyText"/>
        <w:keepNext/>
        <w:keepLines/>
        <w:numPr>
          <w:ilvl w:val="2"/>
          <w:numId w:val="55"/>
        </w:numPr>
        <w:tabs>
          <w:tab w:val="clear" w:pos="0"/>
        </w:tabs>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Pr="00AF22AF">
        <w:rPr>
          <w:rFonts w:ascii="Bookman Old Style" w:hAnsi="Bookman Old Style"/>
          <w:b w:val="0"/>
          <w:i w:val="0"/>
          <w:color w:val="auto"/>
          <w:sz w:val="22"/>
          <w:szCs w:val="22"/>
        </w:rPr>
        <w:t>Лого:</w:t>
      </w:r>
    </w:p>
    <w:p w14:paraId="41A6FF0F" w14:textId="77777777" w:rsidR="003308CE" w:rsidRPr="00AF22AF" w:rsidRDefault="003308CE" w:rsidP="003308CE">
      <w:pPr>
        <w:pStyle w:val="BodyText"/>
        <w:keepNext/>
        <w:keepLines/>
        <w:ind w:left="28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 xml:space="preserve">           Използват се две лога – на Софийска вода и Веолия;</w:t>
      </w:r>
    </w:p>
    <w:p w14:paraId="3E93A73C" w14:textId="77777777" w:rsidR="003308CE" w:rsidRPr="00AF22AF" w:rsidRDefault="003308CE"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Логата са от две части текстова и графична и са ситопечат или бродерия;</w:t>
      </w:r>
    </w:p>
    <w:p w14:paraId="418378E5" w14:textId="77777777" w:rsidR="003308CE" w:rsidRPr="00AF22AF" w:rsidRDefault="003308CE"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Изпълнителят е предложил цена за лого съгласно Ценова таблица 2;</w:t>
      </w:r>
    </w:p>
    <w:p w14:paraId="6BC1C9B2" w14:textId="77777777" w:rsidR="003308CE" w:rsidRPr="00AF22AF" w:rsidRDefault="003308CE" w:rsidP="00777925">
      <w:pPr>
        <w:pStyle w:val="BodyText"/>
        <w:keepNext/>
        <w:keepLines/>
        <w:numPr>
          <w:ilvl w:val="0"/>
          <w:numId w:val="56"/>
        </w:numPr>
        <w:tabs>
          <w:tab w:val="clear" w:pos="0"/>
        </w:tabs>
        <w:ind w:left="1004"/>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rPr>
        <w:t>Преди всяка поръчка възложителят избира лого от Ценова таблица 2 и определя къде на дрехата да се постави.</w:t>
      </w:r>
    </w:p>
    <w:p w14:paraId="0463B012" w14:textId="77777777" w:rsidR="003308CE" w:rsidRPr="00AF22AF" w:rsidRDefault="003308CE" w:rsidP="00777925">
      <w:pPr>
        <w:pStyle w:val="ListParagraph"/>
        <w:keepNext/>
        <w:keepLines/>
        <w:numPr>
          <w:ilvl w:val="0"/>
          <w:numId w:val="57"/>
        </w:numPr>
        <w:contextualSpacing w:val="0"/>
        <w:jc w:val="both"/>
        <w:rPr>
          <w:vanish/>
          <w:sz w:val="22"/>
          <w:szCs w:val="22"/>
        </w:rPr>
      </w:pPr>
    </w:p>
    <w:p w14:paraId="7F66667F" w14:textId="77777777" w:rsidR="003308CE" w:rsidRPr="00AF22AF" w:rsidRDefault="003308CE" w:rsidP="00777925">
      <w:pPr>
        <w:pStyle w:val="ListParagraph"/>
        <w:keepNext/>
        <w:keepLines/>
        <w:numPr>
          <w:ilvl w:val="0"/>
          <w:numId w:val="57"/>
        </w:numPr>
        <w:contextualSpacing w:val="0"/>
        <w:jc w:val="both"/>
        <w:rPr>
          <w:vanish/>
          <w:sz w:val="22"/>
          <w:szCs w:val="22"/>
        </w:rPr>
      </w:pPr>
    </w:p>
    <w:p w14:paraId="16770CAD" w14:textId="77777777" w:rsidR="003308CE" w:rsidRPr="00AF22AF" w:rsidRDefault="003308CE" w:rsidP="00777925">
      <w:pPr>
        <w:pStyle w:val="ListParagraph"/>
        <w:keepNext/>
        <w:keepLines/>
        <w:numPr>
          <w:ilvl w:val="1"/>
          <w:numId w:val="57"/>
        </w:numPr>
        <w:contextualSpacing w:val="0"/>
        <w:jc w:val="both"/>
        <w:rPr>
          <w:vanish/>
          <w:sz w:val="22"/>
          <w:szCs w:val="22"/>
        </w:rPr>
      </w:pPr>
    </w:p>
    <w:p w14:paraId="702E0A1C"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3146B608"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00C20D14"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2F7C6646"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526C5323"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20BE448A"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3E58239F"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565B5B29"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09C509EA"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671A1D90"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6FED090F"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738165EE"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46304170"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444B47C5"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170D217E" w14:textId="77777777" w:rsidR="003308CE" w:rsidRPr="00AF22AF" w:rsidRDefault="003308CE" w:rsidP="00777925">
      <w:pPr>
        <w:pStyle w:val="ListParagraph"/>
        <w:keepNext/>
        <w:keepLines/>
        <w:numPr>
          <w:ilvl w:val="2"/>
          <w:numId w:val="57"/>
        </w:numPr>
        <w:contextualSpacing w:val="0"/>
        <w:jc w:val="both"/>
        <w:rPr>
          <w:vanish/>
          <w:sz w:val="22"/>
          <w:szCs w:val="22"/>
        </w:rPr>
      </w:pPr>
    </w:p>
    <w:p w14:paraId="5321ED78" w14:textId="77777777" w:rsidR="004E2F91" w:rsidRPr="00AF22AF" w:rsidRDefault="004E2F91" w:rsidP="00777925">
      <w:pPr>
        <w:pStyle w:val="ListParagraph"/>
        <w:keepNext/>
        <w:keepLines/>
        <w:numPr>
          <w:ilvl w:val="1"/>
          <w:numId w:val="59"/>
        </w:numPr>
        <w:contextualSpacing w:val="0"/>
        <w:jc w:val="both"/>
        <w:rPr>
          <w:vanish/>
          <w:sz w:val="22"/>
          <w:szCs w:val="22"/>
          <w:lang w:val="bg-BG"/>
        </w:rPr>
      </w:pPr>
    </w:p>
    <w:p w14:paraId="314DDEAC"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08ED8FB3"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6BC8C36C"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1CA646C1"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226D3C24"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1282BFAF"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4E5F87AA"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710545A4"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23C0AC22"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B9ACF95"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7BC1F21"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5A1ABB2C"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542B0F08"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156F19C0"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25E82969"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715CFCF1" w14:textId="77777777" w:rsidR="004E2F91" w:rsidRPr="00AF22AF" w:rsidRDefault="004E2F91" w:rsidP="00777925">
      <w:pPr>
        <w:pStyle w:val="ListParagraph"/>
        <w:keepNext/>
        <w:keepLines/>
        <w:numPr>
          <w:ilvl w:val="2"/>
          <w:numId w:val="59"/>
        </w:numPr>
        <w:contextualSpacing w:val="0"/>
        <w:jc w:val="both"/>
        <w:rPr>
          <w:vanish/>
          <w:sz w:val="22"/>
          <w:szCs w:val="22"/>
          <w:lang w:val="bg-BG"/>
        </w:rPr>
      </w:pPr>
    </w:p>
    <w:p w14:paraId="380AB972" w14:textId="7F678246" w:rsidR="003308CE" w:rsidRPr="00AF22AF" w:rsidRDefault="003308CE" w:rsidP="00777925">
      <w:pPr>
        <w:pStyle w:val="BodyText"/>
        <w:keepNext/>
        <w:keepLines/>
        <w:numPr>
          <w:ilvl w:val="2"/>
          <w:numId w:val="59"/>
        </w:numPr>
        <w:tabs>
          <w:tab w:val="clear" w:pos="0"/>
        </w:tabs>
        <w:ind w:left="1429"/>
        <w:jc w:val="both"/>
        <w:rPr>
          <w:rFonts w:ascii="Bookman Old Style" w:hAnsi="Bookman Old Style"/>
          <w:b w:val="0"/>
          <w:i w:val="0"/>
          <w:color w:val="auto"/>
          <w:sz w:val="22"/>
          <w:szCs w:val="22"/>
        </w:rPr>
      </w:pPr>
      <w:r w:rsidRPr="00AF22AF">
        <w:rPr>
          <w:rFonts w:ascii="Bookman Old Style" w:hAnsi="Bookman Old Style"/>
          <w:b w:val="0"/>
          <w:i w:val="0"/>
          <w:color w:val="auto"/>
          <w:sz w:val="22"/>
          <w:szCs w:val="22"/>
          <w:lang w:val="bg-BG"/>
        </w:rPr>
        <w:t xml:space="preserve"> </w:t>
      </w:r>
      <w:r w:rsidR="006B610E" w:rsidRPr="00AF22AF">
        <w:rPr>
          <w:rFonts w:ascii="Bookman Old Style" w:hAnsi="Bookman Old Style"/>
          <w:b w:val="0"/>
          <w:i w:val="0"/>
          <w:color w:val="auto"/>
          <w:sz w:val="22"/>
          <w:szCs w:val="22"/>
          <w:lang w:val="bg-BG"/>
        </w:rPr>
        <w:t>Р</w:t>
      </w:r>
      <w:r w:rsidRPr="00AF22AF">
        <w:rPr>
          <w:rFonts w:ascii="Bookman Old Style" w:hAnsi="Bookman Old Style"/>
          <w:b w:val="0"/>
          <w:i w:val="0"/>
          <w:color w:val="auto"/>
          <w:sz w:val="22"/>
          <w:szCs w:val="22"/>
        </w:rPr>
        <w:t xml:space="preserve">азмерите на дрехите </w:t>
      </w:r>
      <w:r w:rsidR="006B610E" w:rsidRPr="00AF22AF">
        <w:rPr>
          <w:rFonts w:ascii="Bookman Old Style" w:hAnsi="Bookman Old Style"/>
          <w:b w:val="0"/>
          <w:i w:val="0"/>
          <w:color w:val="auto"/>
          <w:sz w:val="22"/>
          <w:szCs w:val="22"/>
          <w:lang w:val="bg-BG"/>
        </w:rPr>
        <w:t xml:space="preserve">се определят </w:t>
      </w:r>
      <w:r w:rsidRPr="00AF22AF">
        <w:rPr>
          <w:rFonts w:ascii="Bookman Old Style" w:hAnsi="Bookman Old Style"/>
          <w:b w:val="0"/>
          <w:i w:val="0"/>
          <w:color w:val="auto"/>
          <w:sz w:val="22"/>
          <w:szCs w:val="22"/>
        </w:rPr>
        <w:t>съгласно Възможност …………… попълва се при подписване на договора, съгласно избраното от изпълнителя предложение.</w:t>
      </w:r>
    </w:p>
    <w:p w14:paraId="25B9E891" w14:textId="77777777" w:rsidR="00380EB6" w:rsidRPr="00AF22AF" w:rsidRDefault="00380EB6" w:rsidP="00777925">
      <w:pPr>
        <w:pStyle w:val="p50"/>
        <w:numPr>
          <w:ilvl w:val="0"/>
          <w:numId w:val="62"/>
        </w:numPr>
        <w:tabs>
          <w:tab w:val="clear" w:pos="760"/>
        </w:tabs>
        <w:spacing w:before="120" w:after="120" w:line="240" w:lineRule="auto"/>
        <w:outlineLvl w:val="0"/>
        <w:rPr>
          <w:rFonts w:ascii="Bookman Old Style" w:hAnsi="Bookman Old Style"/>
          <w:b/>
          <w:color w:val="auto"/>
          <w:sz w:val="20"/>
        </w:rPr>
      </w:pPr>
      <w:r w:rsidRPr="00AF22AF">
        <w:rPr>
          <w:rFonts w:ascii="Bookman Old Style" w:hAnsi="Bookman Old Style"/>
          <w:b/>
          <w:color w:val="auto"/>
          <w:sz w:val="20"/>
        </w:rPr>
        <w:t>ИЗИСКВАНИЯ КЪМ ДОСТАВКИТЕ НА СТОКИТЕ и СРОКА НА ДОСТАВКА</w:t>
      </w:r>
    </w:p>
    <w:p w14:paraId="681BD1B9" w14:textId="77777777" w:rsidR="00380EB6" w:rsidRPr="00AF22AF" w:rsidRDefault="00380EB6" w:rsidP="00777925">
      <w:pPr>
        <w:pStyle w:val="ListParagraph"/>
        <w:keepNext/>
        <w:keepLines/>
        <w:numPr>
          <w:ilvl w:val="0"/>
          <w:numId w:val="60"/>
        </w:numPr>
        <w:suppressAutoHyphens/>
        <w:spacing w:before="120" w:after="120"/>
        <w:contextualSpacing w:val="0"/>
        <w:jc w:val="both"/>
        <w:rPr>
          <w:b/>
          <w:vanish/>
          <w:sz w:val="20"/>
          <w:szCs w:val="20"/>
        </w:rPr>
      </w:pPr>
    </w:p>
    <w:p w14:paraId="0E499840" w14:textId="77777777" w:rsidR="00380EB6" w:rsidRPr="00AF22AF" w:rsidRDefault="00380EB6" w:rsidP="00777925">
      <w:pPr>
        <w:pStyle w:val="ListParagraph"/>
        <w:keepNext/>
        <w:keepLines/>
        <w:numPr>
          <w:ilvl w:val="0"/>
          <w:numId w:val="60"/>
        </w:numPr>
        <w:suppressAutoHyphens/>
        <w:spacing w:before="120" w:after="120"/>
        <w:contextualSpacing w:val="0"/>
        <w:jc w:val="both"/>
        <w:rPr>
          <w:b/>
          <w:vanish/>
          <w:sz w:val="20"/>
          <w:szCs w:val="20"/>
        </w:rPr>
      </w:pPr>
    </w:p>
    <w:p w14:paraId="16AE8D81" w14:textId="77777777" w:rsidR="00380EB6" w:rsidRPr="00AF22AF" w:rsidRDefault="00380EB6" w:rsidP="00777925">
      <w:pPr>
        <w:pStyle w:val="ListParagraph"/>
        <w:keepNext/>
        <w:keepLines/>
        <w:numPr>
          <w:ilvl w:val="0"/>
          <w:numId w:val="61"/>
        </w:numPr>
        <w:suppressAutoHyphens/>
        <w:contextualSpacing w:val="0"/>
        <w:jc w:val="both"/>
        <w:rPr>
          <w:vanish/>
          <w:sz w:val="20"/>
          <w:szCs w:val="20"/>
        </w:rPr>
      </w:pPr>
    </w:p>
    <w:p w14:paraId="15E1C5FD" w14:textId="77777777" w:rsidR="00380EB6" w:rsidRPr="00AF22AF" w:rsidRDefault="00380EB6" w:rsidP="00777925">
      <w:pPr>
        <w:pStyle w:val="ListParagraph"/>
        <w:keepNext/>
        <w:keepLines/>
        <w:numPr>
          <w:ilvl w:val="0"/>
          <w:numId w:val="61"/>
        </w:numPr>
        <w:suppressAutoHyphens/>
        <w:contextualSpacing w:val="0"/>
        <w:jc w:val="both"/>
        <w:rPr>
          <w:vanish/>
          <w:sz w:val="20"/>
          <w:szCs w:val="20"/>
        </w:rPr>
      </w:pPr>
    </w:p>
    <w:p w14:paraId="59A944CE" w14:textId="77777777" w:rsidR="00380EB6" w:rsidRPr="00AF22AF" w:rsidRDefault="00380EB6" w:rsidP="00777925">
      <w:pPr>
        <w:pStyle w:val="ListParagraph"/>
        <w:keepNext/>
        <w:keepLines/>
        <w:numPr>
          <w:ilvl w:val="0"/>
          <w:numId w:val="61"/>
        </w:numPr>
        <w:suppressAutoHyphens/>
        <w:contextualSpacing w:val="0"/>
        <w:jc w:val="both"/>
        <w:rPr>
          <w:vanish/>
          <w:sz w:val="20"/>
          <w:szCs w:val="20"/>
        </w:rPr>
      </w:pPr>
    </w:p>
    <w:p w14:paraId="4CD34D54" w14:textId="11753CC6" w:rsidR="00380EB6" w:rsidRPr="00AF22AF" w:rsidRDefault="00380EB6" w:rsidP="00777925">
      <w:pPr>
        <w:pStyle w:val="ListParagraph"/>
        <w:widowControl w:val="0"/>
        <w:numPr>
          <w:ilvl w:val="1"/>
          <w:numId w:val="61"/>
        </w:numPr>
        <w:tabs>
          <w:tab w:val="clear" w:pos="1620"/>
          <w:tab w:val="num" w:pos="1146"/>
        </w:tabs>
        <w:suppressAutoHyphens/>
        <w:ind w:left="782" w:hanging="357"/>
        <w:contextualSpacing w:val="0"/>
        <w:jc w:val="both"/>
        <w:rPr>
          <w:sz w:val="22"/>
          <w:szCs w:val="22"/>
        </w:rPr>
      </w:pPr>
      <w:r w:rsidRPr="00AF22AF">
        <w:rPr>
          <w:sz w:val="22"/>
          <w:szCs w:val="22"/>
        </w:rPr>
        <w:t>Възложителят изпраща писмена поръчка за доставка към изпълнителя. В поръчката са указани необходимото количество, размер, цена, място на доставка и друга необходима информация за извършване на доставката;</w:t>
      </w:r>
    </w:p>
    <w:p w14:paraId="614A68AE" w14:textId="77777777" w:rsidR="00380EB6" w:rsidRPr="00AF22AF" w:rsidRDefault="00380EB6" w:rsidP="00777925">
      <w:pPr>
        <w:pStyle w:val="ListParagraph"/>
        <w:widowControl w:val="0"/>
        <w:numPr>
          <w:ilvl w:val="1"/>
          <w:numId w:val="61"/>
        </w:numPr>
        <w:suppressAutoHyphens/>
        <w:ind w:left="992" w:hanging="567"/>
        <w:contextualSpacing w:val="0"/>
        <w:jc w:val="both"/>
        <w:rPr>
          <w:sz w:val="22"/>
          <w:szCs w:val="22"/>
        </w:rPr>
      </w:pPr>
      <w:r w:rsidRPr="00AF22AF">
        <w:rPr>
          <w:sz w:val="22"/>
          <w:szCs w:val="22"/>
        </w:rPr>
        <w:t>Изпълнителят трябва да се свърже с лицето за контакти, указано в поръчката и да уточни деня и часа на доставката;</w:t>
      </w:r>
    </w:p>
    <w:p w14:paraId="7E9EBAE4" w14:textId="77777777" w:rsidR="00380EB6" w:rsidRPr="00AF22AF" w:rsidRDefault="00380EB6" w:rsidP="00777925">
      <w:pPr>
        <w:pStyle w:val="ListParagraph"/>
        <w:widowControl w:val="0"/>
        <w:numPr>
          <w:ilvl w:val="1"/>
          <w:numId w:val="61"/>
        </w:numPr>
        <w:suppressAutoHyphens/>
        <w:ind w:left="992" w:hanging="567"/>
        <w:contextualSpacing w:val="0"/>
        <w:jc w:val="both"/>
        <w:rPr>
          <w:sz w:val="22"/>
          <w:szCs w:val="22"/>
        </w:rPr>
      </w:pPr>
      <w:r w:rsidRPr="00AF22AF">
        <w:rPr>
          <w:sz w:val="22"/>
          <w:szCs w:val="22"/>
        </w:rPr>
        <w:t>Изпълнителят доставя стоки, отговарящи на всички изисквания и условия, на настоящия договор в срока за доставка, с маркировка, етикети, лого (където е приложимо) и във вид, качество и размери, съобразно представената в хода на процедурата оферта и приета от възложителя;</w:t>
      </w:r>
    </w:p>
    <w:p w14:paraId="2A74BB4F" w14:textId="77777777" w:rsidR="00380EB6" w:rsidRPr="00AF22AF" w:rsidRDefault="00380EB6" w:rsidP="00777925">
      <w:pPr>
        <w:pStyle w:val="ListParagraph"/>
        <w:widowControl w:val="0"/>
        <w:numPr>
          <w:ilvl w:val="1"/>
          <w:numId w:val="61"/>
        </w:numPr>
        <w:suppressAutoHyphens/>
        <w:ind w:left="992" w:hanging="567"/>
        <w:contextualSpacing w:val="0"/>
        <w:jc w:val="both"/>
        <w:rPr>
          <w:sz w:val="22"/>
          <w:szCs w:val="22"/>
        </w:rPr>
      </w:pPr>
      <w:r w:rsidRPr="00AF22AF">
        <w:rPr>
          <w:sz w:val="22"/>
          <w:szCs w:val="22"/>
        </w:rPr>
        <w:t>Изпълнителят доставя стоките, предмет на договора, в търговски вид и подходяща опаковка, непозволяваща повреждане и замърсяване;</w:t>
      </w:r>
    </w:p>
    <w:p w14:paraId="5B42908D" w14:textId="77777777" w:rsidR="00380EB6" w:rsidRPr="00AF22AF" w:rsidRDefault="00380EB6" w:rsidP="00777925">
      <w:pPr>
        <w:pStyle w:val="ListParagraph"/>
        <w:widowControl w:val="0"/>
        <w:numPr>
          <w:ilvl w:val="1"/>
          <w:numId w:val="61"/>
        </w:numPr>
        <w:suppressAutoHyphens/>
        <w:ind w:left="992" w:hanging="567"/>
        <w:contextualSpacing w:val="0"/>
        <w:jc w:val="both"/>
        <w:rPr>
          <w:sz w:val="22"/>
          <w:szCs w:val="22"/>
        </w:rPr>
      </w:pPr>
      <w:r w:rsidRPr="00AF22AF">
        <w:rPr>
          <w:sz w:val="22"/>
          <w:szCs w:val="22"/>
        </w:rPr>
        <w:t>Доставените стоки/облекла са сгънати по начин, осигуряващ видимост на етикета с размера;</w:t>
      </w:r>
    </w:p>
    <w:p w14:paraId="23B05CAC" w14:textId="77777777" w:rsidR="00380EB6" w:rsidRPr="00AF22AF" w:rsidRDefault="00380EB6" w:rsidP="00777925">
      <w:pPr>
        <w:keepNext/>
        <w:keepLines/>
        <w:numPr>
          <w:ilvl w:val="0"/>
          <w:numId w:val="61"/>
        </w:numPr>
        <w:suppressAutoHyphens/>
        <w:spacing w:before="120" w:after="120"/>
        <w:jc w:val="both"/>
        <w:rPr>
          <w:b/>
          <w:caps/>
          <w:sz w:val="20"/>
          <w:szCs w:val="20"/>
          <w:lang w:eastAsia="bg-BG"/>
        </w:rPr>
      </w:pPr>
      <w:r w:rsidRPr="00AF22AF">
        <w:rPr>
          <w:b/>
          <w:caps/>
          <w:sz w:val="20"/>
          <w:szCs w:val="20"/>
          <w:lang w:eastAsia="bg-BG"/>
        </w:rPr>
        <w:lastRenderedPageBreak/>
        <w:t>Други специфични изисквания, отнасящи се за техническото задание.</w:t>
      </w:r>
    </w:p>
    <w:p w14:paraId="3FDFF818" w14:textId="77777777" w:rsidR="00380EB6" w:rsidRPr="00AF22AF" w:rsidRDefault="00380EB6" w:rsidP="00777925">
      <w:pPr>
        <w:pStyle w:val="ListParagraph"/>
        <w:keepNext/>
        <w:keepLines/>
        <w:numPr>
          <w:ilvl w:val="1"/>
          <w:numId w:val="61"/>
        </w:numPr>
        <w:tabs>
          <w:tab w:val="clear" w:pos="1620"/>
          <w:tab w:val="num" w:pos="1418"/>
        </w:tabs>
        <w:suppressAutoHyphens/>
        <w:ind w:left="993" w:hanging="567"/>
        <w:contextualSpacing w:val="0"/>
        <w:jc w:val="both"/>
        <w:rPr>
          <w:sz w:val="22"/>
          <w:szCs w:val="22"/>
        </w:rPr>
      </w:pPr>
      <w:r w:rsidRPr="00AF22AF">
        <w:rPr>
          <w:sz w:val="22"/>
          <w:szCs w:val="22"/>
        </w:rPr>
        <w:t>Възложителят си запазва правото да променя несъществено моделите на облеклата предмет на договора, при запазване на останалите условия в договора, при изрично съгласие от страна на изпълнителя. Промяната се осъществява чрез двустранно подписан протокол от страните. Протоколът ще се счита за неразделна част от договора.</w:t>
      </w:r>
    </w:p>
    <w:p w14:paraId="0E3D80BF" w14:textId="77777777" w:rsidR="00380EB6" w:rsidRPr="00AF22AF" w:rsidRDefault="00380EB6" w:rsidP="00777925">
      <w:pPr>
        <w:pStyle w:val="ListParagraph"/>
        <w:keepNext/>
        <w:keepLines/>
        <w:numPr>
          <w:ilvl w:val="1"/>
          <w:numId w:val="61"/>
        </w:numPr>
        <w:suppressAutoHyphens/>
        <w:ind w:left="993" w:hanging="567"/>
        <w:contextualSpacing w:val="0"/>
        <w:jc w:val="both"/>
        <w:rPr>
          <w:sz w:val="22"/>
          <w:szCs w:val="22"/>
        </w:rPr>
      </w:pPr>
      <w:r w:rsidRPr="00AF22AF">
        <w:rPr>
          <w:sz w:val="22"/>
          <w:szCs w:val="22"/>
        </w:rPr>
        <w:t xml:space="preserve">Възложителят си запазва правото, при промяна в условията и организацията на работата, водещи до промени в рисковете за безопасността и здравето на работещите,  да поръчва допълнителни артикули, които не са включени в предмета на договора, при запазване на останалите условия в договора при изрично съгласие от страна на изпълнителя. Изпълнителят предлага оферта с процентът отстъпка от Ценова таблица 3. Добавянето на артикули се осъществява чрез двустранно подписан протокол от страните. Протоколът ще се счита за неразделна част от договора. </w:t>
      </w:r>
    </w:p>
    <w:p w14:paraId="6880D290" w14:textId="77777777" w:rsidR="00380EB6" w:rsidRPr="00AF22AF" w:rsidRDefault="00380EB6" w:rsidP="00777925">
      <w:pPr>
        <w:pStyle w:val="ListParagraph"/>
        <w:keepNext/>
        <w:keepLines/>
        <w:numPr>
          <w:ilvl w:val="1"/>
          <w:numId w:val="61"/>
        </w:numPr>
        <w:suppressAutoHyphens/>
        <w:ind w:left="993" w:hanging="567"/>
        <w:contextualSpacing w:val="0"/>
        <w:jc w:val="both"/>
        <w:rPr>
          <w:sz w:val="22"/>
          <w:szCs w:val="22"/>
        </w:rPr>
      </w:pPr>
      <w:r w:rsidRPr="00AF22AF">
        <w:rPr>
          <w:sz w:val="22"/>
          <w:szCs w:val="22"/>
        </w:rPr>
        <w:t>В случай, че в срока на договора бъде преустановено производството на артикул, предмет на договора, съответният артикул следва да бъде заменена с артикул с еквивалентни или по-добри характеристики, отговарящ на изискванията на договора и предварително одобрен от контролиращия служител, с цена не по-висока от цената на артикула, отпаднал от производство.</w:t>
      </w:r>
    </w:p>
    <w:p w14:paraId="1AF489AF" w14:textId="77777777" w:rsidR="00D43CFF" w:rsidRPr="00AF22AF" w:rsidRDefault="00D43CFF" w:rsidP="00777925">
      <w:pPr>
        <w:pStyle w:val="ListParagraph"/>
        <w:numPr>
          <w:ilvl w:val="0"/>
          <w:numId w:val="61"/>
        </w:numPr>
        <w:jc w:val="both"/>
        <w:rPr>
          <w:b/>
          <w:sz w:val="22"/>
          <w:szCs w:val="22"/>
        </w:rPr>
      </w:pPr>
      <w:r w:rsidRPr="00AF22AF">
        <w:rPr>
          <w:b/>
          <w:sz w:val="22"/>
          <w:szCs w:val="22"/>
        </w:rPr>
        <w:t>Извършване на проверка</w:t>
      </w:r>
    </w:p>
    <w:p w14:paraId="3252B50C" w14:textId="77777777" w:rsidR="00D43CFF" w:rsidRPr="00AF22AF" w:rsidRDefault="00D43CFF" w:rsidP="00D43CFF">
      <w:pPr>
        <w:pStyle w:val="ListParagraph"/>
        <w:jc w:val="both"/>
        <w:rPr>
          <w:sz w:val="22"/>
          <w:szCs w:val="22"/>
        </w:rPr>
      </w:pPr>
      <w:r w:rsidRPr="00AF22AF">
        <w:rPr>
          <w:sz w:val="22"/>
          <w:szCs w:val="22"/>
        </w:rPr>
        <w:t>Възложителят има право да извършва проверка на параметрите на доставените облекла и/или материалите (платове, прежди и др.) с посочените в договора изисквания в независима изпитвателна лаборатория, акредитирана от ИА ”Българска служба за акредитация”. Разходите по проверката следва да се поемат: при доказано несъответствие – от изпълнителя и при доказано съответствие – от възложителя.</w:t>
      </w:r>
    </w:p>
    <w:p w14:paraId="5CA033E4" w14:textId="21C4241D" w:rsidR="00F81CF1" w:rsidRPr="00AF22AF" w:rsidRDefault="00F81CF1" w:rsidP="00777925">
      <w:pPr>
        <w:pStyle w:val="ListParagraph"/>
        <w:widowControl w:val="0"/>
        <w:numPr>
          <w:ilvl w:val="0"/>
          <w:numId w:val="61"/>
        </w:numPr>
        <w:spacing w:after="200" w:line="276" w:lineRule="auto"/>
        <w:jc w:val="both"/>
        <w:rPr>
          <w:b/>
          <w:sz w:val="22"/>
          <w:szCs w:val="22"/>
        </w:rPr>
      </w:pPr>
      <w:r w:rsidRPr="00AF22AF">
        <w:rPr>
          <w:b/>
          <w:bCs/>
          <w:sz w:val="22"/>
          <w:szCs w:val="22"/>
        </w:rPr>
        <w:t>ПРИЛОЖЕНИЕ</w:t>
      </w:r>
      <w:r w:rsidR="00271DA5" w:rsidRPr="00AF22AF">
        <w:rPr>
          <w:b/>
          <w:bCs/>
          <w:sz w:val="22"/>
          <w:szCs w:val="22"/>
          <w:lang w:val="bg-BG"/>
        </w:rPr>
        <w:t xml:space="preserve"> 1</w:t>
      </w:r>
      <w:r w:rsidRPr="00AF22AF">
        <w:rPr>
          <w:b/>
          <w:bCs/>
          <w:sz w:val="22"/>
          <w:szCs w:val="22"/>
        </w:rPr>
        <w:t xml:space="preserve"> </w:t>
      </w:r>
      <w:r w:rsidRPr="00AF22AF">
        <w:rPr>
          <w:bCs/>
          <w:sz w:val="22"/>
          <w:szCs w:val="22"/>
        </w:rPr>
        <w:t>-Техническа спецификация и изисквания към стоките, предмет на договора.</w:t>
      </w:r>
    </w:p>
    <w:p w14:paraId="0AB5AAC2" w14:textId="77777777" w:rsidR="00F81CF1" w:rsidRPr="00AF22AF" w:rsidRDefault="00F81CF1" w:rsidP="00F81CF1">
      <w:pPr>
        <w:pStyle w:val="ListParagraph"/>
        <w:keepLines/>
        <w:numPr>
          <w:ilvl w:val="0"/>
          <w:numId w:val="31"/>
        </w:numPr>
        <w:spacing w:before="120" w:after="120"/>
        <w:contextualSpacing w:val="0"/>
        <w:jc w:val="both"/>
        <w:rPr>
          <w:b/>
          <w:vanish/>
          <w:sz w:val="22"/>
          <w:szCs w:val="22"/>
          <w:lang w:val="bg-BG"/>
        </w:rPr>
      </w:pPr>
    </w:p>
    <w:p w14:paraId="0C24B1C5" w14:textId="77777777" w:rsidR="00F81CF1" w:rsidRPr="00AF22AF" w:rsidRDefault="00F81CF1" w:rsidP="00F81CF1">
      <w:pPr>
        <w:pStyle w:val="ListParagraph"/>
        <w:keepLines/>
        <w:numPr>
          <w:ilvl w:val="0"/>
          <w:numId w:val="31"/>
        </w:numPr>
        <w:spacing w:before="120" w:after="120"/>
        <w:contextualSpacing w:val="0"/>
        <w:jc w:val="both"/>
        <w:rPr>
          <w:b/>
          <w:vanish/>
          <w:sz w:val="22"/>
          <w:szCs w:val="22"/>
          <w:lang w:val="bg-BG"/>
        </w:rPr>
      </w:pPr>
    </w:p>
    <w:p w14:paraId="6CF81E6C" w14:textId="77777777" w:rsidR="00F81CF1" w:rsidRPr="00AF22AF" w:rsidRDefault="00F81CF1" w:rsidP="00F81CF1">
      <w:pPr>
        <w:pStyle w:val="ListParagraph"/>
        <w:keepLines/>
        <w:numPr>
          <w:ilvl w:val="0"/>
          <w:numId w:val="31"/>
        </w:numPr>
        <w:spacing w:before="120" w:after="120"/>
        <w:contextualSpacing w:val="0"/>
        <w:jc w:val="both"/>
        <w:rPr>
          <w:b/>
          <w:vanish/>
          <w:sz w:val="22"/>
          <w:szCs w:val="22"/>
          <w:lang w:val="bg-BG"/>
        </w:rPr>
      </w:pPr>
    </w:p>
    <w:p w14:paraId="6884BCFC" w14:textId="77777777" w:rsidR="00F81CF1" w:rsidRPr="00AF22AF" w:rsidRDefault="00F81CF1" w:rsidP="00F81CF1">
      <w:pPr>
        <w:pStyle w:val="ListParagraph"/>
        <w:keepLines/>
        <w:numPr>
          <w:ilvl w:val="0"/>
          <w:numId w:val="31"/>
        </w:numPr>
        <w:spacing w:before="120" w:after="120"/>
        <w:contextualSpacing w:val="0"/>
        <w:jc w:val="both"/>
        <w:rPr>
          <w:b/>
          <w:vanish/>
          <w:sz w:val="22"/>
          <w:szCs w:val="22"/>
          <w:lang w:val="bg-BG"/>
        </w:rPr>
      </w:pPr>
    </w:p>
    <w:p w14:paraId="5573CE3E" w14:textId="77777777" w:rsidR="00F81CF1" w:rsidRPr="00AF22AF" w:rsidRDefault="00F81CF1" w:rsidP="00F81CF1">
      <w:pPr>
        <w:pStyle w:val="ListParagraph"/>
        <w:keepLines/>
        <w:numPr>
          <w:ilvl w:val="0"/>
          <w:numId w:val="31"/>
        </w:numPr>
        <w:spacing w:before="120" w:after="120"/>
        <w:contextualSpacing w:val="0"/>
        <w:jc w:val="both"/>
        <w:rPr>
          <w:b/>
          <w:vanish/>
          <w:sz w:val="22"/>
          <w:szCs w:val="22"/>
          <w:lang w:val="bg-BG"/>
        </w:rPr>
      </w:pPr>
    </w:p>
    <w:p w14:paraId="1C3F055D" w14:textId="4752FAFE" w:rsidR="00F81CF1" w:rsidRPr="00AF22AF" w:rsidRDefault="00F81CF1" w:rsidP="00F81CF1">
      <w:pPr>
        <w:keepLines/>
        <w:numPr>
          <w:ilvl w:val="1"/>
          <w:numId w:val="31"/>
        </w:numPr>
        <w:spacing w:before="120" w:after="120"/>
        <w:jc w:val="both"/>
        <w:rPr>
          <w:sz w:val="22"/>
          <w:szCs w:val="22"/>
        </w:rPr>
      </w:pPr>
      <w:r w:rsidRPr="00AF22AF">
        <w:rPr>
          <w:b/>
          <w:sz w:val="22"/>
          <w:szCs w:val="22"/>
          <w:lang w:val="bg-BG"/>
        </w:rPr>
        <w:t xml:space="preserve">Обособена позиция 1  </w:t>
      </w:r>
      <w:r w:rsidRPr="00AF22AF">
        <w:rPr>
          <w:sz w:val="22"/>
          <w:szCs w:val="22"/>
        </w:rPr>
        <w:t>Защитни облекла срещу механични въздействия и прах;</w:t>
      </w:r>
    </w:p>
    <w:tbl>
      <w:tblPr>
        <w:tblW w:w="10043" w:type="dxa"/>
        <w:jc w:val="center"/>
        <w:tblCellMar>
          <w:left w:w="70" w:type="dxa"/>
          <w:right w:w="70" w:type="dxa"/>
        </w:tblCellMar>
        <w:tblLook w:val="04A0" w:firstRow="1" w:lastRow="0" w:firstColumn="1" w:lastColumn="0" w:noHBand="0" w:noVBand="1"/>
      </w:tblPr>
      <w:tblGrid>
        <w:gridCol w:w="400"/>
        <w:gridCol w:w="1525"/>
        <w:gridCol w:w="2012"/>
        <w:gridCol w:w="3555"/>
        <w:gridCol w:w="2551"/>
      </w:tblGrid>
      <w:tr w:rsidR="00AF22AF" w:rsidRPr="00AF22AF" w14:paraId="0660E156" w14:textId="77777777" w:rsidTr="00624359">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F3A72B" w14:textId="77777777" w:rsidR="00F81CF1" w:rsidRPr="00AF22AF" w:rsidRDefault="00F81CF1" w:rsidP="00624359">
            <w:pPr>
              <w:jc w:val="center"/>
              <w:rPr>
                <w:b/>
                <w:bCs/>
                <w:sz w:val="18"/>
                <w:szCs w:val="18"/>
              </w:rPr>
            </w:pPr>
            <w:r w:rsidRPr="00AF22AF">
              <w:rPr>
                <w:b/>
                <w:bCs/>
                <w:sz w:val="18"/>
                <w:szCs w:val="18"/>
              </w:rPr>
              <w:t>Изисквания на Възложителя</w:t>
            </w:r>
          </w:p>
        </w:tc>
      </w:tr>
      <w:tr w:rsidR="00AF22AF" w:rsidRPr="00AF22AF" w14:paraId="11FD4E37" w14:textId="77777777" w:rsidTr="00F81CF1">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B14302" w14:textId="77777777" w:rsidR="00F81CF1" w:rsidRPr="00AF22AF" w:rsidRDefault="00F81CF1" w:rsidP="00624359">
            <w:pPr>
              <w:jc w:val="center"/>
              <w:rPr>
                <w:b/>
                <w:bCs/>
                <w:sz w:val="18"/>
                <w:szCs w:val="18"/>
              </w:rPr>
            </w:pPr>
            <w:r w:rsidRPr="00AF22AF">
              <w:rPr>
                <w:b/>
                <w:bCs/>
                <w:sz w:val="18"/>
                <w:szCs w:val="18"/>
              </w:rPr>
              <w:t>№</w:t>
            </w:r>
          </w:p>
        </w:tc>
        <w:tc>
          <w:tcPr>
            <w:tcW w:w="1525" w:type="dxa"/>
            <w:tcBorders>
              <w:top w:val="single" w:sz="4" w:space="0" w:color="auto"/>
              <w:left w:val="nil"/>
              <w:bottom w:val="single" w:sz="4" w:space="0" w:color="auto"/>
              <w:right w:val="single" w:sz="4" w:space="0" w:color="auto"/>
            </w:tcBorders>
            <w:shd w:val="clear" w:color="000000" w:fill="D9D9D9"/>
            <w:vAlign w:val="center"/>
            <w:hideMark/>
          </w:tcPr>
          <w:p w14:paraId="2464885B" w14:textId="77777777" w:rsidR="00F81CF1" w:rsidRPr="00AF22AF" w:rsidRDefault="00F81CF1" w:rsidP="00624359">
            <w:pPr>
              <w:jc w:val="center"/>
              <w:rPr>
                <w:b/>
                <w:bCs/>
                <w:sz w:val="18"/>
                <w:szCs w:val="18"/>
              </w:rPr>
            </w:pPr>
            <w:r w:rsidRPr="00AF22AF">
              <w:rPr>
                <w:b/>
                <w:bCs/>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3FCFE2BA" w14:textId="77777777" w:rsidR="00F81CF1" w:rsidRPr="00AF22AF" w:rsidRDefault="00F81CF1" w:rsidP="00624359">
            <w:pPr>
              <w:jc w:val="center"/>
              <w:rPr>
                <w:b/>
                <w:bCs/>
                <w:sz w:val="18"/>
                <w:szCs w:val="18"/>
              </w:rPr>
            </w:pPr>
            <w:r w:rsidRPr="00AF22AF">
              <w:rPr>
                <w:b/>
                <w:bCs/>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2539C0FB" w14:textId="77777777" w:rsidR="00F81CF1" w:rsidRPr="00AF22AF" w:rsidRDefault="00F81CF1" w:rsidP="00624359">
            <w:pPr>
              <w:jc w:val="center"/>
              <w:rPr>
                <w:b/>
                <w:bCs/>
                <w:sz w:val="18"/>
                <w:szCs w:val="18"/>
              </w:rPr>
            </w:pPr>
            <w:r w:rsidRPr="00AF22AF">
              <w:rPr>
                <w:b/>
                <w:bCs/>
                <w:sz w:val="18"/>
                <w:szCs w:val="18"/>
              </w:rPr>
              <w:t>Технически характеристики</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33AD14A2" w14:textId="77777777" w:rsidR="00F81CF1" w:rsidRPr="00AF22AF" w:rsidRDefault="00F81CF1" w:rsidP="00624359">
            <w:pPr>
              <w:jc w:val="center"/>
              <w:rPr>
                <w:b/>
                <w:bCs/>
                <w:sz w:val="18"/>
                <w:szCs w:val="18"/>
              </w:rPr>
            </w:pPr>
            <w:r w:rsidRPr="00AF22AF">
              <w:rPr>
                <w:b/>
                <w:bCs/>
                <w:sz w:val="18"/>
                <w:szCs w:val="18"/>
              </w:rPr>
              <w:t>Минимално изискване</w:t>
            </w:r>
          </w:p>
        </w:tc>
      </w:tr>
      <w:tr w:rsidR="00AF22AF" w:rsidRPr="00AF22AF" w14:paraId="34E4608F" w14:textId="77777777" w:rsidTr="00F81CF1">
        <w:trPr>
          <w:trHeight w:val="920"/>
          <w:jc w:val="center"/>
        </w:trPr>
        <w:tc>
          <w:tcPr>
            <w:tcW w:w="4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AE52C5" w14:textId="77777777" w:rsidR="00F81CF1" w:rsidRPr="00AF22AF" w:rsidRDefault="00F81CF1" w:rsidP="00624359">
            <w:pPr>
              <w:jc w:val="center"/>
              <w:rPr>
                <w:sz w:val="18"/>
                <w:szCs w:val="18"/>
              </w:rPr>
            </w:pPr>
            <w:r w:rsidRPr="00AF22AF">
              <w:rPr>
                <w:sz w:val="18"/>
                <w:szCs w:val="18"/>
              </w:rPr>
              <w:t>1</w:t>
            </w:r>
          </w:p>
        </w:tc>
        <w:tc>
          <w:tcPr>
            <w:tcW w:w="1525" w:type="dxa"/>
            <w:tcBorders>
              <w:top w:val="single" w:sz="4" w:space="0" w:color="auto"/>
              <w:left w:val="single" w:sz="4" w:space="0" w:color="auto"/>
              <w:bottom w:val="single" w:sz="4" w:space="0" w:color="000000"/>
              <w:right w:val="single" w:sz="4" w:space="0" w:color="auto"/>
            </w:tcBorders>
            <w:shd w:val="clear" w:color="auto" w:fill="auto"/>
            <w:vAlign w:val="center"/>
          </w:tcPr>
          <w:p w14:paraId="63AA31A5" w14:textId="77777777" w:rsidR="00F81CF1" w:rsidRPr="00AF22AF" w:rsidRDefault="00F81CF1" w:rsidP="00624359">
            <w:pPr>
              <w:jc w:val="center"/>
              <w:rPr>
                <w:sz w:val="18"/>
                <w:szCs w:val="18"/>
              </w:rPr>
            </w:pPr>
            <w:r w:rsidRPr="00AF22AF">
              <w:rPr>
                <w:sz w:val="18"/>
                <w:szCs w:val="18"/>
              </w:rPr>
              <w:t>Работно яке</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011A50C4" w14:textId="77777777" w:rsidR="00F81CF1" w:rsidRPr="00AF22AF" w:rsidRDefault="00F81CF1" w:rsidP="00F81CF1">
            <w:pPr>
              <w:jc w:val="center"/>
              <w:rPr>
                <w:sz w:val="18"/>
                <w:szCs w:val="18"/>
              </w:rPr>
            </w:pPr>
            <w:r w:rsidRPr="00AF22AF">
              <w:rPr>
                <w:sz w:val="18"/>
                <w:szCs w:val="18"/>
              </w:rPr>
              <w:t xml:space="preserve">ЕN 13688:2013 или еквивалент </w:t>
            </w:r>
          </w:p>
          <w:p w14:paraId="69991185" w14:textId="77777777" w:rsidR="00F81CF1" w:rsidRPr="00AF22AF" w:rsidRDefault="00F81CF1" w:rsidP="00F81CF1">
            <w:pPr>
              <w:jc w:val="center"/>
              <w:rPr>
                <w:sz w:val="18"/>
                <w:szCs w:val="18"/>
              </w:rPr>
            </w:pPr>
            <w:r w:rsidRPr="00AF22AF">
              <w:rPr>
                <w:sz w:val="18"/>
                <w:szCs w:val="18"/>
              </w:rPr>
              <w:t>EN ISO 20471:2013 или еквивалент (за лентата)</w:t>
            </w:r>
          </w:p>
          <w:p w14:paraId="3041FC80" w14:textId="77777777" w:rsidR="00F81CF1" w:rsidRPr="00AF22AF" w:rsidRDefault="00F81CF1" w:rsidP="00F81CF1">
            <w:pPr>
              <w:jc w:val="center"/>
              <w:rPr>
                <w:sz w:val="18"/>
                <w:szCs w:val="18"/>
              </w:rPr>
            </w:pPr>
            <w:r w:rsidRPr="00AF22AF">
              <w:rPr>
                <w:sz w:val="18"/>
                <w:szCs w:val="18"/>
              </w:rPr>
              <w:t>EN ISO 13934-1:2013 или еквивалент</w:t>
            </w:r>
          </w:p>
          <w:p w14:paraId="6E808FFE" w14:textId="77777777" w:rsidR="00F81CF1" w:rsidRPr="00AF22AF" w:rsidRDefault="00F81CF1" w:rsidP="00F81CF1">
            <w:pPr>
              <w:jc w:val="center"/>
              <w:rPr>
                <w:sz w:val="18"/>
                <w:szCs w:val="18"/>
              </w:rPr>
            </w:pPr>
            <w:r w:rsidRPr="00AF22AF">
              <w:rPr>
                <w:sz w:val="18"/>
                <w:szCs w:val="18"/>
              </w:rPr>
              <w:t>EN ISO 5077:2008 или еквивалент</w:t>
            </w:r>
          </w:p>
          <w:p w14:paraId="5520E6C7" w14:textId="77777777" w:rsidR="00F81CF1" w:rsidRPr="00AF22AF" w:rsidRDefault="00F81CF1" w:rsidP="00F81CF1">
            <w:pPr>
              <w:jc w:val="center"/>
              <w:rPr>
                <w:sz w:val="18"/>
                <w:szCs w:val="18"/>
              </w:rPr>
            </w:pPr>
            <w:r w:rsidRPr="00AF22AF">
              <w:rPr>
                <w:sz w:val="18"/>
                <w:szCs w:val="18"/>
              </w:rPr>
              <w:t>БДС 13935-1:2014 или еквивалент</w:t>
            </w:r>
          </w:p>
          <w:p w14:paraId="2668F87B" w14:textId="6A424286" w:rsidR="00F81CF1" w:rsidRPr="00AF22AF" w:rsidRDefault="00F81CF1" w:rsidP="00F81CF1">
            <w:pPr>
              <w:jc w:val="center"/>
              <w:rPr>
                <w:sz w:val="18"/>
                <w:szCs w:val="18"/>
              </w:rPr>
            </w:pPr>
            <w:r w:rsidRPr="00AF22AF">
              <w:rPr>
                <w:sz w:val="18"/>
                <w:szCs w:val="18"/>
              </w:rPr>
              <w:t>EN ISO 9237:1999 или еквивалент</w:t>
            </w:r>
          </w:p>
        </w:tc>
        <w:tc>
          <w:tcPr>
            <w:tcW w:w="3555" w:type="dxa"/>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24114CBE" w14:textId="0568454D" w:rsidR="00F81CF1" w:rsidRPr="00AF22AF" w:rsidRDefault="00F81CF1" w:rsidP="00624359">
            <w:pPr>
              <w:jc w:val="center"/>
              <w:rPr>
                <w:sz w:val="18"/>
                <w:szCs w:val="18"/>
              </w:rPr>
            </w:pPr>
            <w:r w:rsidRPr="00AF22AF">
              <w:rPr>
                <w:b/>
                <w:sz w:val="18"/>
                <w:szCs w:val="18"/>
              </w:rPr>
              <w:t>Лицев плат</w:t>
            </w:r>
            <w:r w:rsidRPr="00AF22AF">
              <w:rPr>
                <w:sz w:val="18"/>
                <w:szCs w:val="18"/>
              </w:rPr>
              <w:t xml:space="preserve"> – състав на плата: 100% </w:t>
            </w:r>
            <w:r w:rsidRPr="00AF22AF">
              <w:rPr>
                <w:sz w:val="18"/>
                <w:szCs w:val="18"/>
                <w:lang w:val="bg-BG"/>
              </w:rPr>
              <w:t>памук</w:t>
            </w:r>
            <w:r w:rsidRPr="00AF22AF">
              <w:rPr>
                <w:sz w:val="18"/>
                <w:szCs w:val="18"/>
              </w:rPr>
              <w:t xml:space="preserve">.                         </w:t>
            </w:r>
          </w:p>
          <w:p w14:paraId="651910F3" w14:textId="6E43A332" w:rsidR="00F81CF1" w:rsidRPr="00AF22AF" w:rsidRDefault="00F81CF1" w:rsidP="00624359">
            <w:pPr>
              <w:spacing w:after="120"/>
              <w:jc w:val="center"/>
              <w:rPr>
                <w:sz w:val="18"/>
                <w:szCs w:val="18"/>
              </w:rPr>
            </w:pPr>
            <w:r w:rsidRPr="00AF22AF">
              <w:rPr>
                <w:sz w:val="18"/>
                <w:szCs w:val="18"/>
              </w:rPr>
              <w:t xml:space="preserve"> </w:t>
            </w:r>
          </w:p>
          <w:p w14:paraId="0DAC18B1" w14:textId="783CE13D" w:rsidR="00F81CF1" w:rsidRPr="00AF22AF" w:rsidRDefault="00F81CF1" w:rsidP="00F81CF1">
            <w:pPr>
              <w:jc w:val="center"/>
              <w:rPr>
                <w:sz w:val="18"/>
                <w:szCs w:val="18"/>
              </w:rPr>
            </w:pPr>
            <w:r w:rsidRPr="00AF22AF">
              <w:rPr>
                <w:sz w:val="18"/>
                <w:szCs w:val="18"/>
              </w:rPr>
              <w:t xml:space="preserve">Светлоотразителни ленти; клас на светлоотразителния материал 2; модел по Приложение 2;                                                        </w:t>
            </w:r>
            <w:r w:rsidRPr="00AF22AF">
              <w:rPr>
                <w:sz w:val="18"/>
                <w:szCs w:val="18"/>
                <w:lang w:val="bg-BG"/>
              </w:rPr>
              <w:t>Р</w:t>
            </w:r>
            <w:r w:rsidRPr="00AF22AF">
              <w:rPr>
                <w:sz w:val="18"/>
                <w:szCs w:val="18"/>
              </w:rPr>
              <w:t>ъкавите на якето, крачолите на панталона и полугащеризона  се регулират с лента с велкро;                                                                          джобовете  се закопчават с цип;                   джобовете на ръкава на якето и крачолите (при бедрото) на панталона и полугащеризона  имат капак с велкро лента;                            полугащеризона и панталона  са с подсилени части в областта на коленете</w:t>
            </w:r>
          </w:p>
        </w:tc>
        <w:tc>
          <w:tcPr>
            <w:tcW w:w="2551" w:type="dxa"/>
            <w:vMerge w:val="restart"/>
            <w:tcBorders>
              <w:top w:val="single" w:sz="4" w:space="0" w:color="auto"/>
              <w:left w:val="nil"/>
              <w:bottom w:val="single" w:sz="4" w:space="0" w:color="auto"/>
              <w:right w:val="single" w:sz="4" w:space="0" w:color="auto"/>
            </w:tcBorders>
            <w:shd w:val="clear" w:color="000000" w:fill="B7DEE8"/>
            <w:vAlign w:val="center"/>
          </w:tcPr>
          <w:p w14:paraId="1E3BECAF" w14:textId="77777777" w:rsidR="00F81CF1" w:rsidRPr="00AF22AF" w:rsidRDefault="00F81CF1" w:rsidP="00624359">
            <w:pPr>
              <w:rPr>
                <w:sz w:val="18"/>
                <w:szCs w:val="18"/>
              </w:rPr>
            </w:pPr>
            <w:r w:rsidRPr="00AF22AF">
              <w:rPr>
                <w:sz w:val="18"/>
                <w:szCs w:val="18"/>
              </w:rPr>
              <w:t xml:space="preserve">Маса на единична площ -не по-малко от 200 г/м2  </w:t>
            </w:r>
          </w:p>
          <w:p w14:paraId="7BF3B9C1" w14:textId="77777777" w:rsidR="00F81CF1" w:rsidRPr="00AF22AF" w:rsidRDefault="00F81CF1" w:rsidP="00624359">
            <w:pPr>
              <w:rPr>
                <w:sz w:val="18"/>
                <w:szCs w:val="18"/>
              </w:rPr>
            </w:pPr>
          </w:p>
          <w:p w14:paraId="6FC7927C" w14:textId="77777777" w:rsidR="00F81CF1" w:rsidRPr="00AF22AF" w:rsidRDefault="00F81CF1" w:rsidP="00624359">
            <w:pPr>
              <w:rPr>
                <w:sz w:val="18"/>
                <w:szCs w:val="18"/>
              </w:rPr>
            </w:pPr>
          </w:p>
          <w:p w14:paraId="564B9A74" w14:textId="77777777" w:rsidR="00F81CF1" w:rsidRPr="00AF22AF" w:rsidRDefault="00F81CF1" w:rsidP="00624359">
            <w:pPr>
              <w:rPr>
                <w:sz w:val="18"/>
                <w:szCs w:val="18"/>
              </w:rPr>
            </w:pPr>
          </w:p>
          <w:p w14:paraId="2D713446" w14:textId="77777777" w:rsidR="00F81CF1" w:rsidRPr="00AF22AF" w:rsidRDefault="00F81CF1" w:rsidP="00624359">
            <w:pPr>
              <w:rPr>
                <w:sz w:val="18"/>
                <w:szCs w:val="18"/>
              </w:rPr>
            </w:pPr>
          </w:p>
          <w:p w14:paraId="6AEF3CFD" w14:textId="77777777" w:rsidR="00F81CF1" w:rsidRPr="00AF22AF" w:rsidRDefault="00F81CF1" w:rsidP="00624359">
            <w:pPr>
              <w:rPr>
                <w:sz w:val="18"/>
                <w:szCs w:val="18"/>
              </w:rPr>
            </w:pPr>
          </w:p>
          <w:p w14:paraId="7703B4C3" w14:textId="77777777" w:rsidR="00F81CF1" w:rsidRPr="00AF22AF" w:rsidRDefault="00F81CF1" w:rsidP="00624359">
            <w:pPr>
              <w:rPr>
                <w:sz w:val="18"/>
                <w:szCs w:val="18"/>
              </w:rPr>
            </w:pPr>
          </w:p>
          <w:p w14:paraId="643A8A9C" w14:textId="77777777" w:rsidR="00F81CF1" w:rsidRPr="00AF22AF" w:rsidRDefault="00F81CF1" w:rsidP="00624359">
            <w:pPr>
              <w:rPr>
                <w:b/>
                <w:bCs/>
                <w:sz w:val="18"/>
                <w:szCs w:val="18"/>
              </w:rPr>
            </w:pPr>
          </w:p>
        </w:tc>
      </w:tr>
      <w:tr w:rsidR="00AF22AF" w:rsidRPr="00AF22AF" w14:paraId="4BBA0961" w14:textId="77777777" w:rsidTr="00F81CF1">
        <w:trPr>
          <w:trHeight w:val="1220"/>
          <w:jc w:val="center"/>
        </w:trPr>
        <w:tc>
          <w:tcPr>
            <w:tcW w:w="400" w:type="dxa"/>
            <w:tcBorders>
              <w:top w:val="nil"/>
              <w:left w:val="single" w:sz="4" w:space="0" w:color="auto"/>
              <w:bottom w:val="single" w:sz="4" w:space="0" w:color="000000"/>
              <w:right w:val="single" w:sz="4" w:space="0" w:color="auto"/>
            </w:tcBorders>
            <w:shd w:val="clear" w:color="auto" w:fill="auto"/>
            <w:vAlign w:val="center"/>
            <w:hideMark/>
          </w:tcPr>
          <w:p w14:paraId="38591847" w14:textId="77777777" w:rsidR="00F81CF1" w:rsidRPr="00AF22AF" w:rsidRDefault="00F81CF1" w:rsidP="00624359">
            <w:pPr>
              <w:jc w:val="center"/>
              <w:rPr>
                <w:sz w:val="18"/>
                <w:szCs w:val="18"/>
              </w:rPr>
            </w:pPr>
            <w:r w:rsidRPr="00AF22AF">
              <w:rPr>
                <w:sz w:val="18"/>
                <w:szCs w:val="18"/>
              </w:rPr>
              <w:t>2</w:t>
            </w:r>
          </w:p>
        </w:tc>
        <w:tc>
          <w:tcPr>
            <w:tcW w:w="1525" w:type="dxa"/>
            <w:tcBorders>
              <w:top w:val="nil"/>
              <w:left w:val="single" w:sz="4" w:space="0" w:color="auto"/>
              <w:bottom w:val="single" w:sz="4" w:space="0" w:color="000000"/>
              <w:right w:val="single" w:sz="4" w:space="0" w:color="auto"/>
            </w:tcBorders>
            <w:shd w:val="clear" w:color="auto" w:fill="auto"/>
            <w:vAlign w:val="center"/>
          </w:tcPr>
          <w:p w14:paraId="4D053CD3" w14:textId="77777777" w:rsidR="00F81CF1" w:rsidRPr="00AF22AF" w:rsidRDefault="00F81CF1" w:rsidP="00624359">
            <w:pPr>
              <w:jc w:val="center"/>
              <w:rPr>
                <w:sz w:val="18"/>
                <w:szCs w:val="18"/>
              </w:rPr>
            </w:pPr>
            <w:r w:rsidRPr="00AF22AF">
              <w:rPr>
                <w:sz w:val="18"/>
                <w:szCs w:val="18"/>
              </w:rPr>
              <w:t>Работен полугащеризон</w:t>
            </w:r>
          </w:p>
        </w:tc>
        <w:tc>
          <w:tcPr>
            <w:tcW w:w="2012" w:type="dxa"/>
            <w:vMerge/>
            <w:tcBorders>
              <w:top w:val="single" w:sz="4" w:space="0" w:color="auto"/>
              <w:left w:val="single" w:sz="4" w:space="0" w:color="auto"/>
              <w:bottom w:val="single" w:sz="4" w:space="0" w:color="auto"/>
              <w:right w:val="single" w:sz="4" w:space="0" w:color="auto"/>
            </w:tcBorders>
            <w:shd w:val="clear" w:color="000000" w:fill="8DB4E2"/>
            <w:vAlign w:val="center"/>
          </w:tcPr>
          <w:p w14:paraId="5CFB4D1B" w14:textId="77777777" w:rsidR="00F81CF1" w:rsidRPr="00AF22AF" w:rsidRDefault="00F81CF1" w:rsidP="00624359">
            <w:pPr>
              <w:jc w:val="center"/>
              <w:rPr>
                <w:sz w:val="18"/>
                <w:szCs w:val="18"/>
              </w:rPr>
            </w:pPr>
          </w:p>
        </w:tc>
        <w:tc>
          <w:tcPr>
            <w:tcW w:w="3555" w:type="dxa"/>
            <w:vMerge/>
            <w:tcBorders>
              <w:top w:val="single" w:sz="4" w:space="0" w:color="auto"/>
              <w:left w:val="single" w:sz="4" w:space="0" w:color="auto"/>
              <w:bottom w:val="single" w:sz="4" w:space="0" w:color="auto"/>
              <w:right w:val="single" w:sz="4" w:space="0" w:color="auto"/>
            </w:tcBorders>
            <w:shd w:val="clear" w:color="000000" w:fill="8DB4E2"/>
            <w:vAlign w:val="center"/>
          </w:tcPr>
          <w:p w14:paraId="2FC9F893" w14:textId="77777777" w:rsidR="00F81CF1" w:rsidRPr="00AF22AF" w:rsidRDefault="00F81CF1" w:rsidP="00624359">
            <w:pPr>
              <w:jc w:val="center"/>
              <w:rPr>
                <w:sz w:val="18"/>
                <w:szCs w:val="18"/>
              </w:rPr>
            </w:pPr>
          </w:p>
        </w:tc>
        <w:tc>
          <w:tcPr>
            <w:tcW w:w="2551" w:type="dxa"/>
            <w:vMerge/>
            <w:tcBorders>
              <w:top w:val="single" w:sz="4" w:space="0" w:color="auto"/>
              <w:left w:val="nil"/>
              <w:bottom w:val="single" w:sz="4" w:space="0" w:color="auto"/>
              <w:right w:val="single" w:sz="4" w:space="0" w:color="auto"/>
            </w:tcBorders>
            <w:shd w:val="clear" w:color="000000" w:fill="8DB4E2"/>
            <w:vAlign w:val="center"/>
          </w:tcPr>
          <w:p w14:paraId="7251EB3A" w14:textId="77777777" w:rsidR="00F81CF1" w:rsidRPr="00AF22AF" w:rsidRDefault="00F81CF1" w:rsidP="00624359">
            <w:pPr>
              <w:rPr>
                <w:b/>
                <w:bCs/>
                <w:sz w:val="18"/>
                <w:szCs w:val="18"/>
              </w:rPr>
            </w:pPr>
          </w:p>
        </w:tc>
      </w:tr>
      <w:tr w:rsidR="00AF22AF" w:rsidRPr="00AF22AF" w14:paraId="0786B3C8" w14:textId="77777777" w:rsidTr="00F81CF1">
        <w:trPr>
          <w:trHeight w:val="1530"/>
          <w:jc w:val="center"/>
        </w:trPr>
        <w:tc>
          <w:tcPr>
            <w:tcW w:w="400" w:type="dxa"/>
            <w:tcBorders>
              <w:top w:val="nil"/>
              <w:left w:val="single" w:sz="4" w:space="0" w:color="auto"/>
              <w:bottom w:val="single" w:sz="4" w:space="0" w:color="000000"/>
              <w:right w:val="single" w:sz="4" w:space="0" w:color="auto"/>
            </w:tcBorders>
            <w:shd w:val="clear" w:color="auto" w:fill="auto"/>
            <w:vAlign w:val="center"/>
            <w:hideMark/>
          </w:tcPr>
          <w:p w14:paraId="3B06AB13" w14:textId="77777777" w:rsidR="00F81CF1" w:rsidRPr="00AF22AF" w:rsidRDefault="00F81CF1" w:rsidP="00624359">
            <w:pPr>
              <w:jc w:val="center"/>
              <w:rPr>
                <w:sz w:val="18"/>
                <w:szCs w:val="18"/>
              </w:rPr>
            </w:pPr>
            <w:r w:rsidRPr="00AF22AF">
              <w:rPr>
                <w:sz w:val="18"/>
                <w:szCs w:val="18"/>
              </w:rPr>
              <w:t>3</w:t>
            </w:r>
          </w:p>
        </w:tc>
        <w:tc>
          <w:tcPr>
            <w:tcW w:w="1525" w:type="dxa"/>
            <w:tcBorders>
              <w:top w:val="nil"/>
              <w:left w:val="single" w:sz="4" w:space="0" w:color="auto"/>
              <w:bottom w:val="single" w:sz="4" w:space="0" w:color="000000"/>
              <w:right w:val="single" w:sz="4" w:space="0" w:color="auto"/>
            </w:tcBorders>
            <w:shd w:val="clear" w:color="auto" w:fill="auto"/>
            <w:vAlign w:val="center"/>
          </w:tcPr>
          <w:p w14:paraId="09DDD3C5" w14:textId="77777777" w:rsidR="00F81CF1" w:rsidRPr="00AF22AF" w:rsidRDefault="00F81CF1" w:rsidP="00624359">
            <w:pPr>
              <w:jc w:val="center"/>
              <w:rPr>
                <w:sz w:val="18"/>
                <w:szCs w:val="18"/>
              </w:rPr>
            </w:pPr>
            <w:r w:rsidRPr="00AF22AF">
              <w:rPr>
                <w:sz w:val="18"/>
                <w:szCs w:val="18"/>
              </w:rPr>
              <w:t>Работен панталон</w:t>
            </w:r>
          </w:p>
        </w:tc>
        <w:tc>
          <w:tcPr>
            <w:tcW w:w="2012"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1E11D435" w14:textId="77777777" w:rsidR="00F81CF1" w:rsidRPr="00AF22AF" w:rsidRDefault="00F81CF1" w:rsidP="00624359">
            <w:pPr>
              <w:jc w:val="center"/>
              <w:rPr>
                <w:sz w:val="18"/>
                <w:szCs w:val="18"/>
              </w:rPr>
            </w:pPr>
          </w:p>
        </w:tc>
        <w:tc>
          <w:tcPr>
            <w:tcW w:w="3555"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2D06AC1A" w14:textId="77777777" w:rsidR="00F81CF1" w:rsidRPr="00AF22AF" w:rsidRDefault="00F81CF1" w:rsidP="00624359">
            <w:pPr>
              <w:jc w:val="center"/>
              <w:rPr>
                <w:sz w:val="18"/>
                <w:szCs w:val="18"/>
              </w:rPr>
            </w:pPr>
          </w:p>
        </w:tc>
        <w:tc>
          <w:tcPr>
            <w:tcW w:w="2551" w:type="dxa"/>
            <w:vMerge/>
            <w:tcBorders>
              <w:top w:val="single" w:sz="4" w:space="0" w:color="auto"/>
              <w:left w:val="nil"/>
              <w:bottom w:val="single" w:sz="4" w:space="0" w:color="auto"/>
              <w:right w:val="single" w:sz="4" w:space="0" w:color="auto"/>
            </w:tcBorders>
            <w:shd w:val="clear" w:color="000000" w:fill="B7DEE8"/>
            <w:vAlign w:val="center"/>
          </w:tcPr>
          <w:p w14:paraId="740539C8" w14:textId="77777777" w:rsidR="00F81CF1" w:rsidRPr="00AF22AF" w:rsidRDefault="00F81CF1" w:rsidP="00624359">
            <w:pPr>
              <w:rPr>
                <w:b/>
                <w:bCs/>
                <w:sz w:val="18"/>
                <w:szCs w:val="18"/>
              </w:rPr>
            </w:pPr>
          </w:p>
        </w:tc>
      </w:tr>
    </w:tbl>
    <w:p w14:paraId="108E82F4" w14:textId="77777777" w:rsidR="0033677F" w:rsidRPr="00AF22AF" w:rsidRDefault="0033677F" w:rsidP="0033677F">
      <w:pPr>
        <w:widowControl w:val="0"/>
        <w:spacing w:before="120" w:after="120"/>
        <w:jc w:val="both"/>
        <w:rPr>
          <w:sz w:val="22"/>
          <w:szCs w:val="22"/>
          <w:lang w:val="bg-BG"/>
        </w:rPr>
      </w:pPr>
    </w:p>
    <w:p w14:paraId="6A569BB1" w14:textId="01E7C71D" w:rsidR="00F81CF1" w:rsidRPr="00AF22AF" w:rsidRDefault="00F81CF1" w:rsidP="0033677F">
      <w:pPr>
        <w:widowControl w:val="0"/>
        <w:numPr>
          <w:ilvl w:val="1"/>
          <w:numId w:val="31"/>
        </w:numPr>
        <w:spacing w:before="120" w:after="120"/>
        <w:ind w:left="431" w:hanging="431"/>
        <w:jc w:val="both"/>
        <w:rPr>
          <w:sz w:val="22"/>
          <w:szCs w:val="22"/>
          <w:lang w:val="bg-BG"/>
        </w:rPr>
      </w:pPr>
      <w:r w:rsidRPr="00AF22AF">
        <w:rPr>
          <w:b/>
          <w:sz w:val="20"/>
          <w:szCs w:val="20"/>
          <w:lang w:val="bg-BG"/>
        </w:rPr>
        <w:lastRenderedPageBreak/>
        <w:t xml:space="preserve">Обособена позиция 2  </w:t>
      </w:r>
      <w:r w:rsidRPr="00AF22AF">
        <w:rPr>
          <w:sz w:val="22"/>
          <w:szCs w:val="22"/>
          <w:lang w:val="bg-BG"/>
        </w:rPr>
        <w:t>Антистатични облекла;</w:t>
      </w:r>
    </w:p>
    <w:tbl>
      <w:tblPr>
        <w:tblW w:w="10043" w:type="dxa"/>
        <w:jc w:val="center"/>
        <w:tblCellMar>
          <w:left w:w="70" w:type="dxa"/>
          <w:right w:w="70" w:type="dxa"/>
        </w:tblCellMar>
        <w:tblLook w:val="04A0" w:firstRow="1" w:lastRow="0" w:firstColumn="1" w:lastColumn="0" w:noHBand="0" w:noVBand="1"/>
      </w:tblPr>
      <w:tblGrid>
        <w:gridCol w:w="400"/>
        <w:gridCol w:w="1525"/>
        <w:gridCol w:w="2012"/>
        <w:gridCol w:w="3555"/>
        <w:gridCol w:w="2551"/>
      </w:tblGrid>
      <w:tr w:rsidR="00AF22AF" w:rsidRPr="00AF22AF" w14:paraId="25ACB116" w14:textId="77777777" w:rsidTr="00624359">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A4DC85" w14:textId="77777777" w:rsidR="009178B6" w:rsidRPr="00AF22AF" w:rsidRDefault="009178B6" w:rsidP="00624359">
            <w:pPr>
              <w:jc w:val="center"/>
              <w:rPr>
                <w:b/>
                <w:bCs/>
                <w:sz w:val="18"/>
                <w:szCs w:val="18"/>
              </w:rPr>
            </w:pPr>
            <w:r w:rsidRPr="00AF22AF">
              <w:rPr>
                <w:b/>
                <w:bCs/>
                <w:sz w:val="18"/>
                <w:szCs w:val="18"/>
              </w:rPr>
              <w:t>Изисквания на Възложителя</w:t>
            </w:r>
          </w:p>
        </w:tc>
      </w:tr>
      <w:tr w:rsidR="00AF22AF" w:rsidRPr="00AF22AF" w14:paraId="5CCCC3B5" w14:textId="77777777" w:rsidTr="009178B6">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125981" w14:textId="77777777" w:rsidR="009178B6" w:rsidRPr="00AF22AF" w:rsidRDefault="009178B6" w:rsidP="00624359">
            <w:pPr>
              <w:jc w:val="center"/>
              <w:rPr>
                <w:b/>
                <w:bCs/>
                <w:sz w:val="18"/>
                <w:szCs w:val="18"/>
              </w:rPr>
            </w:pPr>
            <w:r w:rsidRPr="00AF22AF">
              <w:rPr>
                <w:b/>
                <w:bCs/>
                <w:sz w:val="18"/>
                <w:szCs w:val="18"/>
              </w:rPr>
              <w:t>№</w:t>
            </w:r>
          </w:p>
        </w:tc>
        <w:tc>
          <w:tcPr>
            <w:tcW w:w="1525" w:type="dxa"/>
            <w:tcBorders>
              <w:top w:val="single" w:sz="4" w:space="0" w:color="auto"/>
              <w:left w:val="nil"/>
              <w:bottom w:val="single" w:sz="4" w:space="0" w:color="auto"/>
              <w:right w:val="single" w:sz="4" w:space="0" w:color="auto"/>
            </w:tcBorders>
            <w:shd w:val="clear" w:color="000000" w:fill="D9D9D9"/>
            <w:vAlign w:val="center"/>
            <w:hideMark/>
          </w:tcPr>
          <w:p w14:paraId="740092C3" w14:textId="77777777" w:rsidR="009178B6" w:rsidRPr="00AF22AF" w:rsidRDefault="009178B6" w:rsidP="00624359">
            <w:pPr>
              <w:jc w:val="center"/>
              <w:rPr>
                <w:b/>
                <w:bCs/>
                <w:sz w:val="18"/>
                <w:szCs w:val="18"/>
              </w:rPr>
            </w:pPr>
            <w:r w:rsidRPr="00AF22AF">
              <w:rPr>
                <w:b/>
                <w:bCs/>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550B2811" w14:textId="77777777" w:rsidR="009178B6" w:rsidRPr="00AF22AF" w:rsidRDefault="009178B6" w:rsidP="00624359">
            <w:pPr>
              <w:jc w:val="center"/>
              <w:rPr>
                <w:b/>
                <w:bCs/>
                <w:sz w:val="18"/>
                <w:szCs w:val="18"/>
              </w:rPr>
            </w:pPr>
            <w:r w:rsidRPr="00AF22AF">
              <w:rPr>
                <w:b/>
                <w:bCs/>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280CFD4D" w14:textId="77777777" w:rsidR="009178B6" w:rsidRPr="00AF22AF" w:rsidRDefault="009178B6" w:rsidP="00624359">
            <w:pPr>
              <w:jc w:val="center"/>
              <w:rPr>
                <w:b/>
                <w:bCs/>
                <w:sz w:val="18"/>
                <w:szCs w:val="18"/>
              </w:rPr>
            </w:pPr>
            <w:r w:rsidRPr="00AF22AF">
              <w:rPr>
                <w:b/>
                <w:bCs/>
                <w:sz w:val="18"/>
                <w:szCs w:val="18"/>
              </w:rPr>
              <w:t>Технически характеристики</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155E46BF" w14:textId="77777777" w:rsidR="009178B6" w:rsidRPr="00AF22AF" w:rsidRDefault="009178B6" w:rsidP="00624359">
            <w:pPr>
              <w:jc w:val="center"/>
              <w:rPr>
                <w:b/>
                <w:bCs/>
                <w:sz w:val="18"/>
                <w:szCs w:val="18"/>
              </w:rPr>
            </w:pPr>
            <w:r w:rsidRPr="00AF22AF">
              <w:rPr>
                <w:b/>
                <w:bCs/>
                <w:sz w:val="18"/>
                <w:szCs w:val="18"/>
              </w:rPr>
              <w:t>Минимално изискване</w:t>
            </w:r>
          </w:p>
        </w:tc>
      </w:tr>
      <w:tr w:rsidR="00AF22AF" w:rsidRPr="00AF22AF" w14:paraId="785271F7" w14:textId="77777777" w:rsidTr="00624359">
        <w:trPr>
          <w:trHeight w:val="1878"/>
          <w:jc w:val="center"/>
        </w:trPr>
        <w:tc>
          <w:tcPr>
            <w:tcW w:w="400" w:type="dxa"/>
            <w:tcBorders>
              <w:top w:val="single" w:sz="4" w:space="0" w:color="auto"/>
              <w:left w:val="single" w:sz="4" w:space="0" w:color="auto"/>
              <w:right w:val="single" w:sz="4" w:space="0" w:color="auto"/>
            </w:tcBorders>
            <w:shd w:val="clear" w:color="auto" w:fill="auto"/>
            <w:vAlign w:val="center"/>
            <w:hideMark/>
          </w:tcPr>
          <w:p w14:paraId="1D105799" w14:textId="77777777" w:rsidR="00AB0B42" w:rsidRPr="00AF22AF" w:rsidRDefault="00AB0B42" w:rsidP="009178B6">
            <w:pPr>
              <w:jc w:val="center"/>
              <w:rPr>
                <w:sz w:val="18"/>
                <w:szCs w:val="18"/>
                <w:lang w:val="bg-BG"/>
              </w:rPr>
            </w:pPr>
            <w:r w:rsidRPr="00AF22AF">
              <w:rPr>
                <w:sz w:val="18"/>
                <w:szCs w:val="18"/>
                <w:lang w:val="bg-BG"/>
              </w:rPr>
              <w:t>1</w:t>
            </w:r>
          </w:p>
          <w:p w14:paraId="367CEB0B" w14:textId="643C3F4D" w:rsidR="00AB0B42" w:rsidRPr="00AF22AF" w:rsidRDefault="00AB0B42" w:rsidP="009178B6">
            <w:pPr>
              <w:jc w:val="center"/>
              <w:rPr>
                <w:sz w:val="18"/>
                <w:szCs w:val="18"/>
                <w:lang w:val="bg-BG"/>
              </w:rPr>
            </w:pPr>
          </w:p>
        </w:tc>
        <w:tc>
          <w:tcPr>
            <w:tcW w:w="1525" w:type="dxa"/>
            <w:tcBorders>
              <w:top w:val="single" w:sz="4" w:space="0" w:color="auto"/>
              <w:left w:val="single" w:sz="4" w:space="0" w:color="auto"/>
              <w:right w:val="single" w:sz="4" w:space="0" w:color="auto"/>
            </w:tcBorders>
            <w:shd w:val="clear" w:color="auto" w:fill="auto"/>
            <w:vAlign w:val="center"/>
          </w:tcPr>
          <w:p w14:paraId="7151DB3C" w14:textId="5FB04532" w:rsidR="00AB0B42" w:rsidRPr="00AF22AF" w:rsidRDefault="00AB0B42" w:rsidP="009178B6">
            <w:pPr>
              <w:jc w:val="center"/>
              <w:rPr>
                <w:sz w:val="18"/>
                <w:szCs w:val="18"/>
              </w:rPr>
            </w:pPr>
            <w:r w:rsidRPr="00AF22AF">
              <w:rPr>
                <w:sz w:val="18"/>
                <w:szCs w:val="18"/>
                <w:lang w:val="bg-BG"/>
              </w:rPr>
              <w:t xml:space="preserve">Студозащитно </w:t>
            </w:r>
            <w:r w:rsidRPr="00AF22AF">
              <w:rPr>
                <w:sz w:val="18"/>
                <w:szCs w:val="18"/>
              </w:rPr>
              <w:t xml:space="preserve"> яке</w:t>
            </w:r>
          </w:p>
        </w:tc>
        <w:tc>
          <w:tcPr>
            <w:tcW w:w="2012" w:type="dxa"/>
            <w:vMerge w:val="restart"/>
            <w:tcBorders>
              <w:top w:val="single" w:sz="4" w:space="0" w:color="auto"/>
              <w:left w:val="single" w:sz="4" w:space="0" w:color="auto"/>
              <w:right w:val="single" w:sz="4" w:space="0" w:color="auto"/>
            </w:tcBorders>
            <w:shd w:val="clear" w:color="000000" w:fill="B7DEE8"/>
            <w:vAlign w:val="center"/>
          </w:tcPr>
          <w:p w14:paraId="7470AF32" w14:textId="77777777" w:rsidR="00AB0B42" w:rsidRPr="00AF22AF" w:rsidRDefault="00AB0B42" w:rsidP="00247A54">
            <w:pPr>
              <w:jc w:val="center"/>
              <w:rPr>
                <w:sz w:val="18"/>
                <w:szCs w:val="18"/>
              </w:rPr>
            </w:pPr>
            <w:r w:rsidRPr="00AF22AF">
              <w:rPr>
                <w:sz w:val="18"/>
                <w:szCs w:val="18"/>
              </w:rPr>
              <w:t>EN 13688:2013 или еквивалент</w:t>
            </w:r>
          </w:p>
          <w:p w14:paraId="21FE169D" w14:textId="77777777" w:rsidR="00AB0B42" w:rsidRPr="00AF22AF" w:rsidRDefault="00AB0B42" w:rsidP="00247A54">
            <w:pPr>
              <w:jc w:val="center"/>
              <w:rPr>
                <w:sz w:val="18"/>
                <w:szCs w:val="18"/>
              </w:rPr>
            </w:pPr>
            <w:r w:rsidRPr="00AF22AF">
              <w:rPr>
                <w:sz w:val="18"/>
                <w:szCs w:val="18"/>
              </w:rPr>
              <w:t>EN 1149-5:2019 или еквивалент</w:t>
            </w:r>
          </w:p>
          <w:p w14:paraId="2BB64BD8" w14:textId="77777777" w:rsidR="00AB0B42" w:rsidRPr="00AF22AF" w:rsidRDefault="00AB0B42" w:rsidP="00247A54">
            <w:pPr>
              <w:jc w:val="center"/>
              <w:rPr>
                <w:sz w:val="18"/>
                <w:szCs w:val="18"/>
              </w:rPr>
            </w:pPr>
            <w:r w:rsidRPr="00AF22AF">
              <w:rPr>
                <w:sz w:val="18"/>
                <w:szCs w:val="18"/>
              </w:rPr>
              <w:t>EN ISO 20471:2013 или еквивалент (за лентата)</w:t>
            </w:r>
          </w:p>
          <w:p w14:paraId="0B8869E6" w14:textId="77777777" w:rsidR="00AB0B42" w:rsidRPr="00AF22AF" w:rsidRDefault="00AB0B42" w:rsidP="00247A54">
            <w:pPr>
              <w:jc w:val="center"/>
              <w:rPr>
                <w:sz w:val="18"/>
                <w:szCs w:val="18"/>
              </w:rPr>
            </w:pPr>
            <w:r w:rsidRPr="00AF22AF">
              <w:rPr>
                <w:sz w:val="18"/>
                <w:szCs w:val="18"/>
              </w:rPr>
              <w:t xml:space="preserve">EN ISO 11612:2015 или еквивалент </w:t>
            </w:r>
          </w:p>
          <w:p w14:paraId="0B535A86" w14:textId="77777777" w:rsidR="00AB0B42" w:rsidRPr="00AF22AF" w:rsidRDefault="00AB0B42" w:rsidP="00247A54">
            <w:pPr>
              <w:jc w:val="center"/>
              <w:rPr>
                <w:sz w:val="18"/>
                <w:szCs w:val="18"/>
              </w:rPr>
            </w:pPr>
            <w:r w:rsidRPr="00AF22AF">
              <w:rPr>
                <w:sz w:val="18"/>
                <w:szCs w:val="18"/>
              </w:rPr>
              <w:t>EN ISO 11611:2015 или еквивалент</w:t>
            </w:r>
          </w:p>
          <w:p w14:paraId="0F2A1AF9" w14:textId="17C4827A" w:rsidR="00AB0B42" w:rsidRPr="00AF22AF" w:rsidRDefault="00AB0B42" w:rsidP="00247A54">
            <w:pPr>
              <w:jc w:val="center"/>
              <w:rPr>
                <w:sz w:val="18"/>
                <w:szCs w:val="18"/>
              </w:rPr>
            </w:pPr>
            <w:r w:rsidRPr="00AF22AF">
              <w:rPr>
                <w:sz w:val="18"/>
                <w:szCs w:val="18"/>
              </w:rPr>
              <w:t>EN 342:2018 или еквивалент</w:t>
            </w:r>
          </w:p>
        </w:tc>
        <w:tc>
          <w:tcPr>
            <w:tcW w:w="3555" w:type="dxa"/>
            <w:vMerge w:val="restart"/>
            <w:tcBorders>
              <w:top w:val="single" w:sz="4" w:space="0" w:color="auto"/>
              <w:left w:val="single" w:sz="4" w:space="0" w:color="auto"/>
              <w:right w:val="single" w:sz="4" w:space="0" w:color="auto"/>
            </w:tcBorders>
            <w:shd w:val="clear" w:color="000000" w:fill="B7DEE8"/>
            <w:vAlign w:val="center"/>
          </w:tcPr>
          <w:p w14:paraId="222326E9" w14:textId="77777777" w:rsidR="00AB0B42" w:rsidRPr="00AF22AF" w:rsidRDefault="00AB0B42" w:rsidP="009178B6">
            <w:pPr>
              <w:jc w:val="center"/>
              <w:rPr>
                <w:sz w:val="18"/>
                <w:szCs w:val="18"/>
              </w:rPr>
            </w:pPr>
            <w:r w:rsidRPr="00AF22AF">
              <w:rPr>
                <w:b/>
                <w:sz w:val="18"/>
                <w:szCs w:val="18"/>
              </w:rPr>
              <w:t>Лицев плат</w:t>
            </w:r>
            <w:r w:rsidRPr="00AF22AF">
              <w:rPr>
                <w:sz w:val="18"/>
                <w:szCs w:val="18"/>
              </w:rPr>
              <w:t xml:space="preserve"> – състав на плата: </w:t>
            </w:r>
            <w:r w:rsidRPr="00AF22AF">
              <w:rPr>
                <w:sz w:val="18"/>
                <w:szCs w:val="18"/>
                <w:lang w:val="bg-BG"/>
              </w:rPr>
              <w:t>не по – малко от 8</w:t>
            </w:r>
            <w:r w:rsidRPr="00AF22AF">
              <w:rPr>
                <w:sz w:val="18"/>
                <w:szCs w:val="18"/>
              </w:rPr>
              <w:t xml:space="preserve">0% </w:t>
            </w:r>
            <w:r w:rsidRPr="00AF22AF">
              <w:rPr>
                <w:sz w:val="18"/>
                <w:szCs w:val="18"/>
                <w:lang w:val="bg-BG"/>
              </w:rPr>
              <w:t>памук</w:t>
            </w:r>
            <w:r w:rsidRPr="00AF22AF">
              <w:rPr>
                <w:sz w:val="18"/>
                <w:szCs w:val="18"/>
              </w:rPr>
              <w:t xml:space="preserve">. </w:t>
            </w:r>
          </w:p>
          <w:p w14:paraId="5D596C44" w14:textId="05D95AF8" w:rsidR="00AB0B42" w:rsidRPr="00AF22AF" w:rsidRDefault="00AB0B42" w:rsidP="009178B6">
            <w:pPr>
              <w:jc w:val="center"/>
              <w:rPr>
                <w:b/>
                <w:sz w:val="18"/>
                <w:szCs w:val="18"/>
              </w:rPr>
            </w:pPr>
            <w:r w:rsidRPr="00AF22AF">
              <w:rPr>
                <w:b/>
                <w:sz w:val="18"/>
                <w:szCs w:val="18"/>
                <w:lang w:val="bg-BG"/>
              </w:rPr>
              <w:t>Хастар на якето -</w:t>
            </w:r>
            <w:r w:rsidRPr="00AF22AF">
              <w:rPr>
                <w:sz w:val="18"/>
                <w:szCs w:val="18"/>
              </w:rPr>
              <w:t xml:space="preserve"> състав на плата: </w:t>
            </w:r>
            <w:r w:rsidRPr="00AF22AF">
              <w:rPr>
                <w:sz w:val="18"/>
                <w:szCs w:val="18"/>
                <w:lang w:val="bg-BG"/>
              </w:rPr>
              <w:t xml:space="preserve"> 10</w:t>
            </w:r>
            <w:r w:rsidRPr="00AF22AF">
              <w:rPr>
                <w:sz w:val="18"/>
                <w:szCs w:val="18"/>
              </w:rPr>
              <w:t xml:space="preserve">0% </w:t>
            </w:r>
            <w:r w:rsidRPr="00AF22AF">
              <w:rPr>
                <w:sz w:val="18"/>
                <w:szCs w:val="18"/>
                <w:lang w:val="bg-BG"/>
              </w:rPr>
              <w:t>памук</w:t>
            </w:r>
            <w:r w:rsidRPr="00AF22AF">
              <w:rPr>
                <w:sz w:val="18"/>
                <w:szCs w:val="18"/>
              </w:rPr>
              <w:t xml:space="preserve">. </w:t>
            </w:r>
            <w:r w:rsidRPr="00AF22AF">
              <w:rPr>
                <w:b/>
                <w:sz w:val="18"/>
                <w:szCs w:val="18"/>
              </w:rPr>
              <w:t xml:space="preserve">                        </w:t>
            </w:r>
          </w:p>
          <w:p w14:paraId="4A9B542E" w14:textId="77777777" w:rsidR="00AB0B42" w:rsidRPr="00AF22AF" w:rsidRDefault="00AB0B42" w:rsidP="009178B6">
            <w:pPr>
              <w:spacing w:after="120"/>
              <w:jc w:val="center"/>
              <w:rPr>
                <w:sz w:val="18"/>
                <w:szCs w:val="18"/>
              </w:rPr>
            </w:pPr>
            <w:r w:rsidRPr="00AF22AF">
              <w:rPr>
                <w:sz w:val="18"/>
                <w:szCs w:val="18"/>
              </w:rPr>
              <w:t xml:space="preserve"> </w:t>
            </w:r>
          </w:p>
          <w:p w14:paraId="1ACCA116" w14:textId="77777777" w:rsidR="00AB0B42" w:rsidRPr="00AF22AF" w:rsidRDefault="00AB0B42" w:rsidP="003C016F">
            <w:pPr>
              <w:jc w:val="center"/>
              <w:rPr>
                <w:sz w:val="18"/>
                <w:szCs w:val="18"/>
              </w:rPr>
            </w:pPr>
            <w:r w:rsidRPr="00AF22AF">
              <w:rPr>
                <w:sz w:val="18"/>
                <w:szCs w:val="18"/>
              </w:rPr>
              <w:t>антистатична карбонова нишка; сплитка диагонална;</w:t>
            </w:r>
          </w:p>
          <w:p w14:paraId="439AD3DB" w14:textId="77777777" w:rsidR="00AB0B42" w:rsidRPr="00AF22AF" w:rsidRDefault="00AB0B42" w:rsidP="00A07938">
            <w:pPr>
              <w:jc w:val="center"/>
              <w:rPr>
                <w:sz w:val="18"/>
                <w:szCs w:val="18"/>
              </w:rPr>
            </w:pPr>
            <w:r w:rsidRPr="00AF22AF">
              <w:rPr>
                <w:sz w:val="18"/>
                <w:szCs w:val="18"/>
              </w:rPr>
              <w:t xml:space="preserve"> ограничена горимост A1B1C1F1; капитонирана вата, зашита за хастара  </w:t>
            </w:r>
          </w:p>
          <w:p w14:paraId="1F653DB4" w14:textId="77777777" w:rsidR="00AB0B42" w:rsidRPr="00AF22AF" w:rsidRDefault="00AB0B42" w:rsidP="004477CD">
            <w:pPr>
              <w:jc w:val="center"/>
              <w:rPr>
                <w:sz w:val="18"/>
                <w:szCs w:val="18"/>
              </w:rPr>
            </w:pPr>
            <w:r w:rsidRPr="00AF22AF">
              <w:rPr>
                <w:sz w:val="18"/>
                <w:szCs w:val="18"/>
              </w:rPr>
              <w:t xml:space="preserve">светлоотразителни ленти; клас на светлоотразителния материал  2; модел по Приложение </w:t>
            </w:r>
            <w:r w:rsidRPr="00AF22AF">
              <w:rPr>
                <w:sz w:val="18"/>
                <w:szCs w:val="18"/>
                <w:lang w:val="bg-BG"/>
              </w:rPr>
              <w:t>2</w:t>
            </w:r>
            <w:r w:rsidRPr="00AF22AF">
              <w:rPr>
                <w:sz w:val="18"/>
                <w:szCs w:val="18"/>
              </w:rPr>
              <w:t xml:space="preserve">; </w:t>
            </w:r>
          </w:p>
          <w:p w14:paraId="43F93CA1" w14:textId="67A77CA2" w:rsidR="00AB0B42" w:rsidRPr="00AF22AF" w:rsidRDefault="00AB0B42" w:rsidP="004477CD">
            <w:pPr>
              <w:jc w:val="center"/>
              <w:rPr>
                <w:sz w:val="18"/>
                <w:szCs w:val="18"/>
              </w:rPr>
            </w:pPr>
            <w:r w:rsidRPr="00AF22AF">
              <w:rPr>
                <w:sz w:val="18"/>
                <w:szCs w:val="18"/>
              </w:rPr>
              <w:t>ръкавите на якето, крачолите на панталона и полугащеризона да се регулират с лента с велкро; джобовете да се закопчават с цип; джобовете на ръкава на якето и крачолите (при бедрото) на панталона и полугащеризона да имат капак с велкро лента; полугащеризона и панталона да са с подсилени части в областта на коленете</w:t>
            </w:r>
          </w:p>
        </w:tc>
        <w:tc>
          <w:tcPr>
            <w:tcW w:w="2551" w:type="dxa"/>
            <w:vMerge w:val="restart"/>
            <w:tcBorders>
              <w:top w:val="single" w:sz="4" w:space="0" w:color="auto"/>
              <w:left w:val="nil"/>
              <w:right w:val="single" w:sz="4" w:space="0" w:color="auto"/>
            </w:tcBorders>
            <w:shd w:val="clear" w:color="000000" w:fill="B7DEE8"/>
            <w:vAlign w:val="center"/>
          </w:tcPr>
          <w:p w14:paraId="589CEF4F" w14:textId="77777777" w:rsidR="00AB0B42" w:rsidRPr="00AF22AF" w:rsidRDefault="00AB0B42" w:rsidP="009178B6">
            <w:pPr>
              <w:rPr>
                <w:sz w:val="18"/>
                <w:szCs w:val="18"/>
              </w:rPr>
            </w:pPr>
          </w:p>
          <w:p w14:paraId="42B4D65D" w14:textId="77777777" w:rsidR="00AB0B42" w:rsidRPr="00AF22AF" w:rsidRDefault="00AB0B42" w:rsidP="009178B6">
            <w:pPr>
              <w:rPr>
                <w:sz w:val="18"/>
                <w:szCs w:val="18"/>
              </w:rPr>
            </w:pPr>
            <w:r w:rsidRPr="00AF22AF">
              <w:rPr>
                <w:sz w:val="18"/>
                <w:szCs w:val="18"/>
              </w:rPr>
              <w:t>Маса на единична площ -не по-малко от 2</w:t>
            </w:r>
            <w:r w:rsidRPr="00AF22AF">
              <w:rPr>
                <w:sz w:val="18"/>
                <w:szCs w:val="18"/>
                <w:lang w:val="bg-BG"/>
              </w:rPr>
              <w:t>5</w:t>
            </w:r>
            <w:r w:rsidRPr="00AF22AF">
              <w:rPr>
                <w:sz w:val="18"/>
                <w:szCs w:val="18"/>
              </w:rPr>
              <w:t>0 г/м2 </w:t>
            </w:r>
          </w:p>
          <w:p w14:paraId="133F26D2" w14:textId="77777777" w:rsidR="00AB0B42" w:rsidRPr="00AF22AF" w:rsidRDefault="00AB0B42" w:rsidP="009178B6">
            <w:pPr>
              <w:rPr>
                <w:sz w:val="18"/>
                <w:szCs w:val="18"/>
              </w:rPr>
            </w:pPr>
          </w:p>
          <w:p w14:paraId="0B614BB4" w14:textId="092C2701" w:rsidR="00AB0B42" w:rsidRPr="00AF22AF" w:rsidRDefault="00AB0B42" w:rsidP="003C016F">
            <w:pPr>
              <w:rPr>
                <w:sz w:val="18"/>
                <w:szCs w:val="18"/>
              </w:rPr>
            </w:pPr>
            <w:r w:rsidRPr="00AF22AF">
              <w:rPr>
                <w:sz w:val="18"/>
                <w:szCs w:val="18"/>
              </w:rPr>
              <w:t>Маса на единична площ</w:t>
            </w:r>
            <w:r w:rsidRPr="00AF22AF">
              <w:rPr>
                <w:sz w:val="18"/>
                <w:szCs w:val="18"/>
                <w:lang w:val="bg-BG"/>
              </w:rPr>
              <w:t xml:space="preserve"> на капитонирата вата</w:t>
            </w:r>
            <w:r w:rsidRPr="00AF22AF">
              <w:rPr>
                <w:sz w:val="18"/>
                <w:szCs w:val="18"/>
              </w:rPr>
              <w:t xml:space="preserve"> -не по-малко от </w:t>
            </w:r>
            <w:r w:rsidRPr="00AF22AF">
              <w:rPr>
                <w:sz w:val="18"/>
                <w:szCs w:val="18"/>
                <w:lang w:val="bg-BG"/>
              </w:rPr>
              <w:t>15</w:t>
            </w:r>
            <w:r w:rsidRPr="00AF22AF">
              <w:rPr>
                <w:sz w:val="18"/>
                <w:szCs w:val="18"/>
              </w:rPr>
              <w:t>0 г/м2 </w:t>
            </w:r>
            <w:r w:rsidRPr="00AF22AF">
              <w:rPr>
                <w:sz w:val="18"/>
                <w:szCs w:val="18"/>
                <w:lang w:val="bg-BG"/>
              </w:rPr>
              <w:t xml:space="preserve"> </w:t>
            </w:r>
            <w:r w:rsidRPr="00AF22AF">
              <w:rPr>
                <w:sz w:val="18"/>
                <w:szCs w:val="18"/>
              </w:rPr>
              <w:t xml:space="preserve">гръб и предни части </w:t>
            </w:r>
          </w:p>
          <w:p w14:paraId="7DE11266" w14:textId="106628DD" w:rsidR="00AB0B42" w:rsidRPr="00AF22AF" w:rsidRDefault="00AB0B42" w:rsidP="003C016F">
            <w:pPr>
              <w:rPr>
                <w:sz w:val="18"/>
                <w:szCs w:val="18"/>
              </w:rPr>
            </w:pPr>
          </w:p>
          <w:p w14:paraId="53A6B9FF" w14:textId="0BB44881" w:rsidR="00AB0B42" w:rsidRPr="00AF22AF" w:rsidRDefault="00AB0B42" w:rsidP="003C016F">
            <w:pPr>
              <w:rPr>
                <w:sz w:val="18"/>
                <w:szCs w:val="18"/>
              </w:rPr>
            </w:pPr>
            <w:r w:rsidRPr="00AF22AF">
              <w:rPr>
                <w:sz w:val="18"/>
                <w:szCs w:val="18"/>
              </w:rPr>
              <w:t>Маса на единична площ</w:t>
            </w:r>
            <w:r w:rsidRPr="00AF22AF">
              <w:rPr>
                <w:sz w:val="18"/>
                <w:szCs w:val="18"/>
                <w:lang w:val="bg-BG"/>
              </w:rPr>
              <w:t xml:space="preserve"> на капитонирата вата</w:t>
            </w:r>
            <w:r w:rsidRPr="00AF22AF">
              <w:rPr>
                <w:sz w:val="18"/>
                <w:szCs w:val="18"/>
              </w:rPr>
              <w:t xml:space="preserve"> -не по-малко от </w:t>
            </w:r>
            <w:r w:rsidRPr="00AF22AF">
              <w:rPr>
                <w:sz w:val="18"/>
                <w:szCs w:val="18"/>
                <w:lang w:val="bg-BG"/>
              </w:rPr>
              <w:t>12</w:t>
            </w:r>
            <w:r w:rsidRPr="00AF22AF">
              <w:rPr>
                <w:sz w:val="18"/>
                <w:szCs w:val="18"/>
              </w:rPr>
              <w:t>0 г/м2 ръкави и полугащеризон;</w:t>
            </w:r>
            <w:r w:rsidRPr="00AF22AF">
              <w:rPr>
                <w:sz w:val="18"/>
                <w:szCs w:val="18"/>
                <w:lang w:val="bg-BG"/>
              </w:rPr>
              <w:t xml:space="preserve"> </w:t>
            </w:r>
          </w:p>
          <w:p w14:paraId="3A3A6F7E" w14:textId="77777777" w:rsidR="00AB0B42" w:rsidRPr="00AF22AF" w:rsidRDefault="00AB0B42" w:rsidP="003C016F">
            <w:pPr>
              <w:rPr>
                <w:sz w:val="18"/>
                <w:szCs w:val="18"/>
              </w:rPr>
            </w:pPr>
          </w:p>
          <w:p w14:paraId="4B97D71C" w14:textId="58997C37" w:rsidR="00AB0B42" w:rsidRPr="00AF22AF" w:rsidRDefault="00AB0B42" w:rsidP="009178B6">
            <w:pPr>
              <w:rPr>
                <w:sz w:val="18"/>
                <w:szCs w:val="18"/>
              </w:rPr>
            </w:pPr>
            <w:r w:rsidRPr="00AF22AF">
              <w:rPr>
                <w:sz w:val="18"/>
                <w:szCs w:val="18"/>
              </w:rPr>
              <w:t xml:space="preserve"> </w:t>
            </w:r>
          </w:p>
          <w:p w14:paraId="1B243939" w14:textId="77777777" w:rsidR="00AB0B42" w:rsidRPr="00AF22AF" w:rsidRDefault="00AB0B42" w:rsidP="009178B6">
            <w:pPr>
              <w:rPr>
                <w:sz w:val="18"/>
                <w:szCs w:val="18"/>
              </w:rPr>
            </w:pPr>
          </w:p>
          <w:p w14:paraId="57B3F056" w14:textId="77777777" w:rsidR="00AB0B42" w:rsidRPr="00AF22AF" w:rsidRDefault="00AB0B42" w:rsidP="009178B6">
            <w:pPr>
              <w:rPr>
                <w:sz w:val="18"/>
                <w:szCs w:val="18"/>
              </w:rPr>
            </w:pPr>
          </w:p>
          <w:p w14:paraId="2D17E8A9" w14:textId="77777777" w:rsidR="00AB0B42" w:rsidRPr="00AF22AF" w:rsidRDefault="00AB0B42" w:rsidP="009178B6">
            <w:pPr>
              <w:rPr>
                <w:sz w:val="18"/>
                <w:szCs w:val="18"/>
              </w:rPr>
            </w:pPr>
          </w:p>
          <w:p w14:paraId="094577EF" w14:textId="77777777" w:rsidR="00AB0B42" w:rsidRPr="00AF22AF" w:rsidRDefault="00AB0B42" w:rsidP="009178B6">
            <w:pPr>
              <w:rPr>
                <w:sz w:val="18"/>
                <w:szCs w:val="18"/>
              </w:rPr>
            </w:pPr>
          </w:p>
          <w:p w14:paraId="4916CBD0" w14:textId="77777777" w:rsidR="00AB0B42" w:rsidRPr="00AF22AF" w:rsidRDefault="00AB0B42" w:rsidP="009178B6">
            <w:pPr>
              <w:rPr>
                <w:sz w:val="18"/>
                <w:szCs w:val="18"/>
              </w:rPr>
            </w:pPr>
          </w:p>
          <w:p w14:paraId="0A95C90D" w14:textId="77777777" w:rsidR="00AB0B42" w:rsidRPr="00AF22AF" w:rsidRDefault="00AB0B42" w:rsidP="009178B6">
            <w:pPr>
              <w:rPr>
                <w:sz w:val="18"/>
                <w:szCs w:val="18"/>
              </w:rPr>
            </w:pPr>
          </w:p>
          <w:p w14:paraId="2F4EAD13" w14:textId="77777777" w:rsidR="00AB0B42" w:rsidRPr="00AF22AF" w:rsidRDefault="00AB0B42" w:rsidP="009178B6">
            <w:pPr>
              <w:rPr>
                <w:b/>
                <w:bCs/>
                <w:sz w:val="18"/>
                <w:szCs w:val="18"/>
              </w:rPr>
            </w:pPr>
          </w:p>
        </w:tc>
      </w:tr>
      <w:tr w:rsidR="00AF22AF" w:rsidRPr="00AF22AF" w14:paraId="26A59CE9" w14:textId="77777777" w:rsidTr="00AB0B42">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FA481A5" w14:textId="2B46BA0E" w:rsidR="00AB0B42" w:rsidRPr="00AF22AF" w:rsidRDefault="00AB0B42" w:rsidP="009178B6">
            <w:pPr>
              <w:jc w:val="center"/>
              <w:rPr>
                <w:sz w:val="18"/>
                <w:szCs w:val="18"/>
                <w:lang w:val="bg-BG"/>
              </w:rPr>
            </w:pPr>
            <w:r w:rsidRPr="00AF22AF">
              <w:rPr>
                <w:sz w:val="18"/>
                <w:szCs w:val="18"/>
                <w:lang w:val="bg-BG"/>
              </w:rPr>
              <w:t>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50E6E89" w14:textId="164AC915" w:rsidR="00AB0B42" w:rsidRPr="00AF22AF" w:rsidRDefault="00AB0B42" w:rsidP="00624359">
            <w:pPr>
              <w:jc w:val="center"/>
              <w:rPr>
                <w:sz w:val="18"/>
                <w:szCs w:val="18"/>
              </w:rPr>
            </w:pPr>
            <w:r w:rsidRPr="00AF22AF">
              <w:rPr>
                <w:sz w:val="18"/>
                <w:szCs w:val="18"/>
                <w:lang w:val="bg-BG"/>
              </w:rPr>
              <w:t xml:space="preserve">Студозацитен </w:t>
            </w:r>
            <w:r w:rsidRPr="00AF22AF">
              <w:rPr>
                <w:sz w:val="18"/>
                <w:szCs w:val="18"/>
              </w:rPr>
              <w:t>полугащеризон</w:t>
            </w:r>
          </w:p>
        </w:tc>
        <w:tc>
          <w:tcPr>
            <w:tcW w:w="2012" w:type="dxa"/>
            <w:vMerge/>
            <w:tcBorders>
              <w:left w:val="single" w:sz="4" w:space="0" w:color="auto"/>
              <w:bottom w:val="single" w:sz="4" w:space="0" w:color="auto"/>
              <w:right w:val="single" w:sz="4" w:space="0" w:color="auto"/>
            </w:tcBorders>
            <w:shd w:val="clear" w:color="000000" w:fill="B7DEE8"/>
            <w:vAlign w:val="center"/>
          </w:tcPr>
          <w:p w14:paraId="35B33E35" w14:textId="77777777" w:rsidR="00AB0B42" w:rsidRPr="00AF22AF" w:rsidRDefault="00AB0B42" w:rsidP="009178B6">
            <w:pPr>
              <w:jc w:val="center"/>
              <w:rPr>
                <w:sz w:val="18"/>
                <w:szCs w:val="18"/>
              </w:rPr>
            </w:pPr>
          </w:p>
        </w:tc>
        <w:tc>
          <w:tcPr>
            <w:tcW w:w="3555" w:type="dxa"/>
            <w:vMerge/>
            <w:tcBorders>
              <w:left w:val="single" w:sz="4" w:space="0" w:color="auto"/>
              <w:bottom w:val="single" w:sz="4" w:space="0" w:color="auto"/>
              <w:right w:val="single" w:sz="4" w:space="0" w:color="auto"/>
            </w:tcBorders>
            <w:shd w:val="clear" w:color="000000" w:fill="B7DEE8"/>
            <w:vAlign w:val="center"/>
          </w:tcPr>
          <w:p w14:paraId="38665930" w14:textId="77777777" w:rsidR="00AB0B42" w:rsidRPr="00AF22AF" w:rsidRDefault="00AB0B42" w:rsidP="009178B6">
            <w:pPr>
              <w:jc w:val="center"/>
              <w:rPr>
                <w:b/>
                <w:sz w:val="18"/>
                <w:szCs w:val="18"/>
              </w:rPr>
            </w:pPr>
          </w:p>
        </w:tc>
        <w:tc>
          <w:tcPr>
            <w:tcW w:w="2551" w:type="dxa"/>
            <w:vMerge/>
            <w:tcBorders>
              <w:left w:val="nil"/>
              <w:bottom w:val="single" w:sz="4" w:space="0" w:color="auto"/>
              <w:right w:val="single" w:sz="4" w:space="0" w:color="auto"/>
            </w:tcBorders>
            <w:shd w:val="clear" w:color="000000" w:fill="B7DEE8"/>
            <w:vAlign w:val="center"/>
          </w:tcPr>
          <w:p w14:paraId="4978496C" w14:textId="77777777" w:rsidR="00AB0B42" w:rsidRPr="00AF22AF" w:rsidRDefault="00AB0B42" w:rsidP="009178B6">
            <w:pPr>
              <w:rPr>
                <w:sz w:val="18"/>
                <w:szCs w:val="18"/>
              </w:rPr>
            </w:pPr>
          </w:p>
        </w:tc>
      </w:tr>
      <w:tr w:rsidR="00AF22AF" w:rsidRPr="00AF22AF" w14:paraId="57FB1C2D" w14:textId="77777777" w:rsidTr="00233ABD">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694D6F4" w14:textId="7C133356" w:rsidR="00AB0B42" w:rsidRPr="00AF22AF" w:rsidRDefault="00AB0B42" w:rsidP="00624359">
            <w:pPr>
              <w:jc w:val="center"/>
              <w:rPr>
                <w:sz w:val="18"/>
                <w:szCs w:val="18"/>
                <w:lang w:val="bg-BG"/>
              </w:rPr>
            </w:pPr>
            <w:r w:rsidRPr="00AF22AF">
              <w:rPr>
                <w:sz w:val="18"/>
                <w:szCs w:val="18"/>
                <w:lang w:val="bg-BG"/>
              </w:rPr>
              <w:t>3</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7071501" w14:textId="51495513" w:rsidR="00AB0B42" w:rsidRPr="00AF22AF" w:rsidRDefault="00AB0B42" w:rsidP="00624359">
            <w:pPr>
              <w:jc w:val="center"/>
              <w:rPr>
                <w:sz w:val="18"/>
                <w:szCs w:val="18"/>
                <w:lang w:val="bg-BG"/>
              </w:rPr>
            </w:pPr>
            <w:r w:rsidRPr="00AF22AF">
              <w:rPr>
                <w:sz w:val="18"/>
                <w:szCs w:val="18"/>
                <w:lang w:val="bg-BG"/>
              </w:rPr>
              <w:t>Студозацитен</w:t>
            </w:r>
            <w:r w:rsidRPr="00AF22AF">
              <w:rPr>
                <w:sz w:val="18"/>
                <w:szCs w:val="18"/>
              </w:rPr>
              <w:t xml:space="preserve"> панталон</w:t>
            </w:r>
          </w:p>
        </w:tc>
        <w:tc>
          <w:tcPr>
            <w:tcW w:w="2012" w:type="dxa"/>
            <w:vMerge/>
            <w:tcBorders>
              <w:left w:val="single" w:sz="4" w:space="0" w:color="auto"/>
              <w:bottom w:val="single" w:sz="4" w:space="0" w:color="auto"/>
              <w:right w:val="single" w:sz="4" w:space="0" w:color="auto"/>
            </w:tcBorders>
            <w:shd w:val="clear" w:color="000000" w:fill="B7DEE8"/>
            <w:vAlign w:val="center"/>
          </w:tcPr>
          <w:p w14:paraId="35BD69FB" w14:textId="77777777" w:rsidR="00AB0B42" w:rsidRPr="00AF22AF" w:rsidRDefault="00AB0B42" w:rsidP="00624359">
            <w:pPr>
              <w:jc w:val="center"/>
              <w:rPr>
                <w:sz w:val="18"/>
                <w:szCs w:val="18"/>
              </w:rPr>
            </w:pPr>
          </w:p>
        </w:tc>
        <w:tc>
          <w:tcPr>
            <w:tcW w:w="3555" w:type="dxa"/>
            <w:vMerge/>
            <w:tcBorders>
              <w:left w:val="single" w:sz="4" w:space="0" w:color="auto"/>
              <w:bottom w:val="single" w:sz="4" w:space="0" w:color="auto"/>
              <w:right w:val="single" w:sz="4" w:space="0" w:color="auto"/>
            </w:tcBorders>
            <w:shd w:val="clear" w:color="000000" w:fill="B7DEE8"/>
            <w:vAlign w:val="center"/>
          </w:tcPr>
          <w:p w14:paraId="3E9798E0" w14:textId="77777777" w:rsidR="00AB0B42" w:rsidRPr="00AF22AF" w:rsidRDefault="00AB0B42" w:rsidP="00624359">
            <w:pPr>
              <w:jc w:val="center"/>
              <w:rPr>
                <w:b/>
                <w:sz w:val="18"/>
                <w:szCs w:val="18"/>
              </w:rPr>
            </w:pPr>
          </w:p>
        </w:tc>
        <w:tc>
          <w:tcPr>
            <w:tcW w:w="2551" w:type="dxa"/>
            <w:vMerge/>
            <w:tcBorders>
              <w:left w:val="nil"/>
              <w:bottom w:val="single" w:sz="4" w:space="0" w:color="auto"/>
              <w:right w:val="single" w:sz="4" w:space="0" w:color="auto"/>
            </w:tcBorders>
            <w:shd w:val="clear" w:color="000000" w:fill="B7DEE8"/>
            <w:vAlign w:val="center"/>
          </w:tcPr>
          <w:p w14:paraId="58D0A948" w14:textId="77777777" w:rsidR="00AB0B42" w:rsidRPr="00AF22AF" w:rsidRDefault="00AB0B42" w:rsidP="00624359">
            <w:pPr>
              <w:rPr>
                <w:sz w:val="18"/>
                <w:szCs w:val="18"/>
              </w:rPr>
            </w:pPr>
          </w:p>
        </w:tc>
      </w:tr>
      <w:tr w:rsidR="00AF22AF" w:rsidRPr="00AF22AF" w14:paraId="00A3186A" w14:textId="77777777" w:rsidTr="00233ABD">
        <w:trPr>
          <w:trHeight w:val="1701"/>
          <w:jc w:val="center"/>
        </w:trPr>
        <w:tc>
          <w:tcPr>
            <w:tcW w:w="400" w:type="dxa"/>
            <w:tcBorders>
              <w:top w:val="single" w:sz="4" w:space="0" w:color="auto"/>
              <w:left w:val="single" w:sz="4" w:space="0" w:color="auto"/>
              <w:right w:val="single" w:sz="4" w:space="0" w:color="auto"/>
            </w:tcBorders>
            <w:shd w:val="clear" w:color="auto" w:fill="auto"/>
            <w:vAlign w:val="center"/>
            <w:hideMark/>
          </w:tcPr>
          <w:p w14:paraId="2C931C07" w14:textId="3AC706B8" w:rsidR="003A0619" w:rsidRPr="00AF22AF" w:rsidRDefault="003A0619" w:rsidP="00624359">
            <w:pPr>
              <w:jc w:val="center"/>
              <w:rPr>
                <w:sz w:val="18"/>
                <w:szCs w:val="18"/>
                <w:lang w:val="bg-BG"/>
              </w:rPr>
            </w:pPr>
            <w:r w:rsidRPr="00AF22AF">
              <w:rPr>
                <w:sz w:val="18"/>
                <w:szCs w:val="18"/>
                <w:lang w:val="bg-BG"/>
              </w:rPr>
              <w:t>4</w:t>
            </w:r>
          </w:p>
          <w:p w14:paraId="22A70246" w14:textId="77777777" w:rsidR="003A0619" w:rsidRPr="00AF22AF" w:rsidRDefault="003A0619" w:rsidP="00624359">
            <w:pPr>
              <w:jc w:val="center"/>
              <w:rPr>
                <w:sz w:val="18"/>
                <w:szCs w:val="18"/>
                <w:lang w:val="bg-BG"/>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C0F0713" w14:textId="5BC41A68" w:rsidR="003A0619" w:rsidRPr="00AF22AF" w:rsidRDefault="003E6D68" w:rsidP="00624359">
            <w:pPr>
              <w:jc w:val="center"/>
              <w:rPr>
                <w:sz w:val="18"/>
                <w:szCs w:val="18"/>
              </w:rPr>
            </w:pPr>
            <w:r w:rsidRPr="00AF22AF">
              <w:rPr>
                <w:sz w:val="18"/>
                <w:szCs w:val="18"/>
                <w:lang w:val="bg-BG"/>
              </w:rPr>
              <w:t>Лятно</w:t>
            </w:r>
            <w:r w:rsidR="003A0619" w:rsidRPr="00AF22AF">
              <w:rPr>
                <w:sz w:val="18"/>
                <w:szCs w:val="18"/>
                <w:lang w:val="bg-BG"/>
              </w:rPr>
              <w:t xml:space="preserve"> </w:t>
            </w:r>
            <w:r w:rsidR="003A0619" w:rsidRPr="00AF22AF">
              <w:rPr>
                <w:sz w:val="18"/>
                <w:szCs w:val="18"/>
              </w:rPr>
              <w:t xml:space="preserve"> яке</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3E171F26" w14:textId="77777777" w:rsidR="003E6D68" w:rsidRPr="00AF22AF" w:rsidRDefault="003E6D68" w:rsidP="003E6D68">
            <w:pPr>
              <w:jc w:val="center"/>
              <w:rPr>
                <w:sz w:val="18"/>
                <w:szCs w:val="18"/>
              </w:rPr>
            </w:pPr>
            <w:r w:rsidRPr="00AF22AF">
              <w:rPr>
                <w:sz w:val="18"/>
                <w:szCs w:val="18"/>
              </w:rPr>
              <w:t>EN 13688:2013 или еквивалент</w:t>
            </w:r>
          </w:p>
          <w:p w14:paraId="1812D491" w14:textId="77777777" w:rsidR="003E6D68" w:rsidRPr="00AF22AF" w:rsidRDefault="003E6D68" w:rsidP="003E6D68">
            <w:pPr>
              <w:jc w:val="center"/>
              <w:rPr>
                <w:sz w:val="18"/>
                <w:szCs w:val="18"/>
              </w:rPr>
            </w:pPr>
            <w:r w:rsidRPr="00AF22AF">
              <w:rPr>
                <w:sz w:val="18"/>
                <w:szCs w:val="18"/>
              </w:rPr>
              <w:t>EN 1149-5:2019 или еквивалент</w:t>
            </w:r>
          </w:p>
          <w:p w14:paraId="25717766" w14:textId="77777777" w:rsidR="003E6D68" w:rsidRPr="00AF22AF" w:rsidRDefault="003E6D68" w:rsidP="003E6D68">
            <w:pPr>
              <w:jc w:val="center"/>
              <w:rPr>
                <w:sz w:val="18"/>
                <w:szCs w:val="18"/>
              </w:rPr>
            </w:pPr>
            <w:r w:rsidRPr="00AF22AF">
              <w:rPr>
                <w:sz w:val="18"/>
                <w:szCs w:val="18"/>
              </w:rPr>
              <w:t>EN ISO 20471:2013 или еквивалент (за лентата)</w:t>
            </w:r>
          </w:p>
          <w:p w14:paraId="0CFE4ACA" w14:textId="77777777" w:rsidR="003E6D68" w:rsidRPr="00AF22AF" w:rsidRDefault="003E6D68" w:rsidP="003E6D68">
            <w:pPr>
              <w:jc w:val="center"/>
              <w:rPr>
                <w:sz w:val="18"/>
                <w:szCs w:val="18"/>
              </w:rPr>
            </w:pPr>
            <w:r w:rsidRPr="00AF22AF">
              <w:rPr>
                <w:sz w:val="18"/>
                <w:szCs w:val="18"/>
              </w:rPr>
              <w:t xml:space="preserve">EN ISO 11612:2015 или еквивалент </w:t>
            </w:r>
          </w:p>
          <w:p w14:paraId="266861B8" w14:textId="1287ECD8" w:rsidR="003A0619" w:rsidRPr="00AF22AF" w:rsidRDefault="003E6D68" w:rsidP="003E6D68">
            <w:pPr>
              <w:jc w:val="center"/>
              <w:rPr>
                <w:sz w:val="18"/>
                <w:szCs w:val="18"/>
              </w:rPr>
            </w:pPr>
            <w:r w:rsidRPr="00AF22AF">
              <w:rPr>
                <w:sz w:val="18"/>
                <w:szCs w:val="18"/>
              </w:rPr>
              <w:t>EN ISO 11611:2015 или еквивалент</w:t>
            </w:r>
          </w:p>
        </w:tc>
        <w:tc>
          <w:tcPr>
            <w:tcW w:w="3555" w:type="dxa"/>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0D798B57" w14:textId="77777777" w:rsidR="003A0619" w:rsidRPr="00AF22AF" w:rsidRDefault="003A0619" w:rsidP="00624359">
            <w:pPr>
              <w:jc w:val="center"/>
              <w:rPr>
                <w:sz w:val="18"/>
                <w:szCs w:val="18"/>
              </w:rPr>
            </w:pPr>
            <w:r w:rsidRPr="00AF22AF">
              <w:rPr>
                <w:b/>
                <w:sz w:val="18"/>
                <w:szCs w:val="18"/>
              </w:rPr>
              <w:t>Лицев плат</w:t>
            </w:r>
            <w:r w:rsidRPr="00AF22AF">
              <w:rPr>
                <w:sz w:val="18"/>
                <w:szCs w:val="18"/>
              </w:rPr>
              <w:t xml:space="preserve"> – състав на плата: </w:t>
            </w:r>
            <w:r w:rsidRPr="00AF22AF">
              <w:rPr>
                <w:sz w:val="18"/>
                <w:szCs w:val="18"/>
                <w:lang w:val="bg-BG"/>
              </w:rPr>
              <w:t>не по – малко от 8</w:t>
            </w:r>
            <w:r w:rsidRPr="00AF22AF">
              <w:rPr>
                <w:sz w:val="18"/>
                <w:szCs w:val="18"/>
              </w:rPr>
              <w:t xml:space="preserve">0% </w:t>
            </w:r>
            <w:r w:rsidRPr="00AF22AF">
              <w:rPr>
                <w:sz w:val="18"/>
                <w:szCs w:val="18"/>
                <w:lang w:val="bg-BG"/>
              </w:rPr>
              <w:t>памук</w:t>
            </w:r>
            <w:r w:rsidRPr="00AF22AF">
              <w:rPr>
                <w:sz w:val="18"/>
                <w:szCs w:val="18"/>
              </w:rPr>
              <w:t xml:space="preserve">. </w:t>
            </w:r>
          </w:p>
          <w:p w14:paraId="3E62A0E2" w14:textId="77777777" w:rsidR="003E6D68" w:rsidRPr="00AF22AF" w:rsidRDefault="003E6D68" w:rsidP="00624359">
            <w:pPr>
              <w:jc w:val="center"/>
              <w:rPr>
                <w:sz w:val="18"/>
                <w:szCs w:val="18"/>
              </w:rPr>
            </w:pPr>
          </w:p>
          <w:p w14:paraId="7DA061E5" w14:textId="77A2DF6F" w:rsidR="003A0619" w:rsidRPr="00AF22AF" w:rsidRDefault="003A0619" w:rsidP="00624359">
            <w:pPr>
              <w:jc w:val="center"/>
              <w:rPr>
                <w:sz w:val="18"/>
                <w:szCs w:val="18"/>
              </w:rPr>
            </w:pPr>
            <w:r w:rsidRPr="00AF22AF">
              <w:rPr>
                <w:sz w:val="18"/>
                <w:szCs w:val="18"/>
              </w:rPr>
              <w:t>антистатична карбонова нишка; сплитка диагонална;</w:t>
            </w:r>
          </w:p>
          <w:p w14:paraId="0CD88721" w14:textId="77777777" w:rsidR="003A0619" w:rsidRPr="00AF22AF" w:rsidRDefault="003A0619" w:rsidP="00624359">
            <w:pPr>
              <w:jc w:val="center"/>
              <w:rPr>
                <w:sz w:val="18"/>
                <w:szCs w:val="18"/>
              </w:rPr>
            </w:pPr>
            <w:r w:rsidRPr="00AF22AF">
              <w:rPr>
                <w:sz w:val="18"/>
                <w:szCs w:val="18"/>
              </w:rPr>
              <w:t xml:space="preserve"> ограничена горимост A1B1C1F1; капитонирана вата, зашита за хастара  </w:t>
            </w:r>
          </w:p>
          <w:p w14:paraId="69C4B70E" w14:textId="77777777" w:rsidR="003A0619" w:rsidRPr="00AF22AF" w:rsidRDefault="003A0619" w:rsidP="00624359">
            <w:pPr>
              <w:jc w:val="center"/>
              <w:rPr>
                <w:sz w:val="18"/>
                <w:szCs w:val="18"/>
              </w:rPr>
            </w:pPr>
            <w:r w:rsidRPr="00AF22AF">
              <w:rPr>
                <w:sz w:val="18"/>
                <w:szCs w:val="18"/>
              </w:rPr>
              <w:t xml:space="preserve">светлоотразителни ленти; клас на светлоотразителния материал  2; модел по Приложение </w:t>
            </w:r>
            <w:r w:rsidRPr="00AF22AF">
              <w:rPr>
                <w:sz w:val="18"/>
                <w:szCs w:val="18"/>
                <w:lang w:val="bg-BG"/>
              </w:rPr>
              <w:t>2</w:t>
            </w:r>
            <w:r w:rsidRPr="00AF22AF">
              <w:rPr>
                <w:sz w:val="18"/>
                <w:szCs w:val="18"/>
              </w:rPr>
              <w:t xml:space="preserve">; </w:t>
            </w:r>
          </w:p>
          <w:p w14:paraId="3AAF8B86" w14:textId="77777777" w:rsidR="003A0619" w:rsidRPr="00AF22AF" w:rsidRDefault="003A0619" w:rsidP="00624359">
            <w:pPr>
              <w:jc w:val="center"/>
              <w:rPr>
                <w:sz w:val="18"/>
                <w:szCs w:val="18"/>
              </w:rPr>
            </w:pPr>
            <w:r w:rsidRPr="00AF22AF">
              <w:rPr>
                <w:sz w:val="18"/>
                <w:szCs w:val="18"/>
              </w:rPr>
              <w:t>ръкавите на якето, крачолите на панталона и полугащеризона да се регулират с лента с велкро; джобовете да се закопчават с цип; джобовете на ръкава на якето и крачолите (при бедрото) на панталона и полугащеризона да имат капак с велкро лента; полугащеризона и панталона да са с подсилени части в областта на коленете</w:t>
            </w:r>
          </w:p>
        </w:tc>
        <w:tc>
          <w:tcPr>
            <w:tcW w:w="2551" w:type="dxa"/>
            <w:vMerge w:val="restart"/>
            <w:tcBorders>
              <w:top w:val="single" w:sz="4" w:space="0" w:color="auto"/>
              <w:left w:val="nil"/>
              <w:bottom w:val="single" w:sz="4" w:space="0" w:color="auto"/>
              <w:right w:val="single" w:sz="4" w:space="0" w:color="auto"/>
            </w:tcBorders>
            <w:shd w:val="clear" w:color="000000" w:fill="B7DEE8"/>
            <w:vAlign w:val="center"/>
          </w:tcPr>
          <w:p w14:paraId="7B885BAF" w14:textId="77777777" w:rsidR="003A0619" w:rsidRPr="00AF22AF" w:rsidRDefault="003A0619" w:rsidP="00624359">
            <w:pPr>
              <w:rPr>
                <w:sz w:val="18"/>
                <w:szCs w:val="18"/>
              </w:rPr>
            </w:pPr>
          </w:p>
          <w:p w14:paraId="393237C5" w14:textId="77777777" w:rsidR="003A0619" w:rsidRPr="00AF22AF" w:rsidRDefault="003A0619" w:rsidP="00624359">
            <w:pPr>
              <w:rPr>
                <w:sz w:val="18"/>
                <w:szCs w:val="18"/>
              </w:rPr>
            </w:pPr>
            <w:r w:rsidRPr="00AF22AF">
              <w:rPr>
                <w:sz w:val="18"/>
                <w:szCs w:val="18"/>
              </w:rPr>
              <w:t>Маса на единична площ -не по-малко от 2</w:t>
            </w:r>
            <w:r w:rsidRPr="00AF22AF">
              <w:rPr>
                <w:sz w:val="18"/>
                <w:szCs w:val="18"/>
                <w:lang w:val="bg-BG"/>
              </w:rPr>
              <w:t>5</w:t>
            </w:r>
            <w:r w:rsidRPr="00AF22AF">
              <w:rPr>
                <w:sz w:val="18"/>
                <w:szCs w:val="18"/>
              </w:rPr>
              <w:t>0 г/м2 </w:t>
            </w:r>
          </w:p>
          <w:p w14:paraId="56924952" w14:textId="77777777" w:rsidR="003A0619" w:rsidRPr="00AF22AF" w:rsidRDefault="003A0619" w:rsidP="00624359">
            <w:pPr>
              <w:rPr>
                <w:sz w:val="18"/>
                <w:szCs w:val="18"/>
              </w:rPr>
            </w:pPr>
          </w:p>
          <w:p w14:paraId="09F0257A" w14:textId="77777777" w:rsidR="003A0619" w:rsidRPr="00AF22AF" w:rsidRDefault="003A0619" w:rsidP="00624359">
            <w:pPr>
              <w:rPr>
                <w:sz w:val="18"/>
                <w:szCs w:val="18"/>
              </w:rPr>
            </w:pPr>
          </w:p>
          <w:p w14:paraId="5CDA709E" w14:textId="77777777" w:rsidR="003A0619" w:rsidRPr="00AF22AF" w:rsidRDefault="003A0619" w:rsidP="00624359">
            <w:pPr>
              <w:rPr>
                <w:sz w:val="18"/>
                <w:szCs w:val="18"/>
              </w:rPr>
            </w:pPr>
            <w:r w:rsidRPr="00AF22AF">
              <w:rPr>
                <w:sz w:val="18"/>
                <w:szCs w:val="18"/>
              </w:rPr>
              <w:t xml:space="preserve"> </w:t>
            </w:r>
          </w:p>
          <w:p w14:paraId="431F3930" w14:textId="77777777" w:rsidR="003A0619" w:rsidRPr="00AF22AF" w:rsidRDefault="003A0619" w:rsidP="00624359">
            <w:pPr>
              <w:rPr>
                <w:sz w:val="18"/>
                <w:szCs w:val="18"/>
              </w:rPr>
            </w:pPr>
          </w:p>
          <w:p w14:paraId="1FE1AD79" w14:textId="77777777" w:rsidR="003A0619" w:rsidRPr="00AF22AF" w:rsidRDefault="003A0619" w:rsidP="00624359">
            <w:pPr>
              <w:rPr>
                <w:sz w:val="18"/>
                <w:szCs w:val="18"/>
              </w:rPr>
            </w:pPr>
          </w:p>
          <w:p w14:paraId="2FC8B5ED" w14:textId="77777777" w:rsidR="003A0619" w:rsidRPr="00AF22AF" w:rsidRDefault="003A0619" w:rsidP="00624359">
            <w:pPr>
              <w:rPr>
                <w:sz w:val="18"/>
                <w:szCs w:val="18"/>
              </w:rPr>
            </w:pPr>
          </w:p>
          <w:p w14:paraId="41F81D10" w14:textId="77777777" w:rsidR="003A0619" w:rsidRPr="00AF22AF" w:rsidRDefault="003A0619" w:rsidP="00624359">
            <w:pPr>
              <w:rPr>
                <w:sz w:val="18"/>
                <w:szCs w:val="18"/>
              </w:rPr>
            </w:pPr>
          </w:p>
          <w:p w14:paraId="667FD217" w14:textId="77777777" w:rsidR="003A0619" w:rsidRPr="00AF22AF" w:rsidRDefault="003A0619" w:rsidP="00624359">
            <w:pPr>
              <w:rPr>
                <w:sz w:val="18"/>
                <w:szCs w:val="18"/>
              </w:rPr>
            </w:pPr>
          </w:p>
          <w:p w14:paraId="50ABB00B" w14:textId="77777777" w:rsidR="003A0619" w:rsidRPr="00AF22AF" w:rsidRDefault="003A0619" w:rsidP="00624359">
            <w:pPr>
              <w:rPr>
                <w:sz w:val="18"/>
                <w:szCs w:val="18"/>
              </w:rPr>
            </w:pPr>
          </w:p>
          <w:p w14:paraId="658D8137" w14:textId="77777777" w:rsidR="003A0619" w:rsidRPr="00AF22AF" w:rsidRDefault="003A0619" w:rsidP="00624359">
            <w:pPr>
              <w:rPr>
                <w:b/>
                <w:bCs/>
                <w:sz w:val="18"/>
                <w:szCs w:val="18"/>
              </w:rPr>
            </w:pPr>
          </w:p>
        </w:tc>
      </w:tr>
      <w:tr w:rsidR="00AF22AF" w:rsidRPr="00AF22AF" w14:paraId="4582C14F" w14:textId="77777777" w:rsidTr="00233ABD">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0BEC5089" w14:textId="0AA769A9" w:rsidR="003A0619" w:rsidRPr="00AF22AF" w:rsidRDefault="003A0619" w:rsidP="00624359">
            <w:pPr>
              <w:jc w:val="center"/>
              <w:rPr>
                <w:sz w:val="18"/>
                <w:szCs w:val="18"/>
                <w:lang w:val="bg-BG"/>
              </w:rPr>
            </w:pPr>
            <w:r w:rsidRPr="00AF22AF">
              <w:rPr>
                <w:sz w:val="18"/>
                <w:szCs w:val="18"/>
                <w:lang w:val="bg-BG"/>
              </w:rPr>
              <w:t>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3DA49D4" w14:textId="4296DB97" w:rsidR="003A0619" w:rsidRPr="00AF22AF" w:rsidRDefault="003E6D68" w:rsidP="00624359">
            <w:pPr>
              <w:jc w:val="center"/>
              <w:rPr>
                <w:sz w:val="18"/>
                <w:szCs w:val="18"/>
              </w:rPr>
            </w:pPr>
            <w:r w:rsidRPr="00AF22AF">
              <w:rPr>
                <w:sz w:val="18"/>
                <w:szCs w:val="18"/>
                <w:lang w:val="bg-BG"/>
              </w:rPr>
              <w:t>Летен</w:t>
            </w:r>
            <w:r w:rsidR="003A0619" w:rsidRPr="00AF22AF">
              <w:rPr>
                <w:sz w:val="18"/>
                <w:szCs w:val="18"/>
                <w:lang w:val="bg-BG"/>
              </w:rPr>
              <w:t xml:space="preserve"> </w:t>
            </w:r>
            <w:r w:rsidR="003A0619" w:rsidRPr="00AF22AF">
              <w:rPr>
                <w:sz w:val="18"/>
                <w:szCs w:val="18"/>
              </w:rPr>
              <w:t>полугащеризон</w:t>
            </w:r>
          </w:p>
        </w:tc>
        <w:tc>
          <w:tcPr>
            <w:tcW w:w="2012"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684EEF84" w14:textId="77777777" w:rsidR="003A0619" w:rsidRPr="00AF22AF" w:rsidRDefault="003A0619" w:rsidP="00624359">
            <w:pPr>
              <w:jc w:val="center"/>
              <w:rPr>
                <w:sz w:val="18"/>
                <w:szCs w:val="18"/>
              </w:rPr>
            </w:pPr>
          </w:p>
        </w:tc>
        <w:tc>
          <w:tcPr>
            <w:tcW w:w="3555"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37478491" w14:textId="77777777" w:rsidR="003A0619" w:rsidRPr="00AF22AF" w:rsidRDefault="003A0619" w:rsidP="00624359">
            <w:pPr>
              <w:jc w:val="center"/>
              <w:rPr>
                <w:b/>
                <w:sz w:val="18"/>
                <w:szCs w:val="18"/>
              </w:rPr>
            </w:pPr>
          </w:p>
        </w:tc>
        <w:tc>
          <w:tcPr>
            <w:tcW w:w="2551" w:type="dxa"/>
            <w:vMerge/>
            <w:tcBorders>
              <w:left w:val="nil"/>
              <w:bottom w:val="single" w:sz="4" w:space="0" w:color="auto"/>
              <w:right w:val="single" w:sz="4" w:space="0" w:color="auto"/>
            </w:tcBorders>
            <w:shd w:val="clear" w:color="000000" w:fill="B7DEE8"/>
            <w:vAlign w:val="center"/>
          </w:tcPr>
          <w:p w14:paraId="4DB57628" w14:textId="77777777" w:rsidR="003A0619" w:rsidRPr="00AF22AF" w:rsidRDefault="003A0619" w:rsidP="00624359">
            <w:pPr>
              <w:rPr>
                <w:sz w:val="18"/>
                <w:szCs w:val="18"/>
              </w:rPr>
            </w:pPr>
          </w:p>
        </w:tc>
      </w:tr>
      <w:tr w:rsidR="00AF22AF" w:rsidRPr="00AF22AF" w14:paraId="4EF77DF2" w14:textId="77777777" w:rsidTr="00233ABD">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443ED94D" w14:textId="12BA5772" w:rsidR="003A0619" w:rsidRPr="00AF22AF" w:rsidRDefault="003A0619" w:rsidP="00624359">
            <w:pPr>
              <w:jc w:val="center"/>
              <w:rPr>
                <w:sz w:val="18"/>
                <w:szCs w:val="18"/>
                <w:lang w:val="bg-BG"/>
              </w:rPr>
            </w:pPr>
            <w:r w:rsidRPr="00AF22AF">
              <w:rPr>
                <w:sz w:val="18"/>
                <w:szCs w:val="18"/>
                <w:lang w:val="bg-BG"/>
              </w:rPr>
              <w:t>6</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A234480" w14:textId="3A179FAC" w:rsidR="003A0619" w:rsidRPr="00AF22AF" w:rsidRDefault="003E6D68" w:rsidP="00624359">
            <w:pPr>
              <w:jc w:val="center"/>
              <w:rPr>
                <w:sz w:val="18"/>
                <w:szCs w:val="18"/>
                <w:lang w:val="bg-BG"/>
              </w:rPr>
            </w:pPr>
            <w:r w:rsidRPr="00AF22AF">
              <w:rPr>
                <w:sz w:val="18"/>
                <w:szCs w:val="18"/>
                <w:lang w:val="bg-BG"/>
              </w:rPr>
              <w:t>Летен</w:t>
            </w:r>
            <w:r w:rsidR="003A0619" w:rsidRPr="00AF22AF">
              <w:rPr>
                <w:sz w:val="18"/>
                <w:szCs w:val="18"/>
              </w:rPr>
              <w:t xml:space="preserve"> панталон</w:t>
            </w:r>
          </w:p>
        </w:tc>
        <w:tc>
          <w:tcPr>
            <w:tcW w:w="2012"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7607C10E" w14:textId="77777777" w:rsidR="003A0619" w:rsidRPr="00AF22AF" w:rsidRDefault="003A0619" w:rsidP="00624359">
            <w:pPr>
              <w:jc w:val="center"/>
              <w:rPr>
                <w:sz w:val="18"/>
                <w:szCs w:val="18"/>
              </w:rPr>
            </w:pPr>
          </w:p>
        </w:tc>
        <w:tc>
          <w:tcPr>
            <w:tcW w:w="3555" w:type="dxa"/>
            <w:vMerge/>
            <w:tcBorders>
              <w:top w:val="single" w:sz="4" w:space="0" w:color="auto"/>
              <w:left w:val="single" w:sz="4" w:space="0" w:color="auto"/>
              <w:bottom w:val="single" w:sz="4" w:space="0" w:color="auto"/>
              <w:right w:val="single" w:sz="4" w:space="0" w:color="auto"/>
            </w:tcBorders>
            <w:shd w:val="clear" w:color="000000" w:fill="B7DEE8"/>
            <w:vAlign w:val="center"/>
          </w:tcPr>
          <w:p w14:paraId="22863F22" w14:textId="77777777" w:rsidR="003A0619" w:rsidRPr="00AF22AF" w:rsidRDefault="003A0619" w:rsidP="00624359">
            <w:pPr>
              <w:jc w:val="center"/>
              <w:rPr>
                <w:b/>
                <w:sz w:val="18"/>
                <w:szCs w:val="18"/>
              </w:rPr>
            </w:pPr>
          </w:p>
        </w:tc>
        <w:tc>
          <w:tcPr>
            <w:tcW w:w="2551" w:type="dxa"/>
            <w:vMerge/>
            <w:tcBorders>
              <w:top w:val="single" w:sz="4" w:space="0" w:color="auto"/>
              <w:left w:val="nil"/>
              <w:bottom w:val="single" w:sz="4" w:space="0" w:color="auto"/>
              <w:right w:val="single" w:sz="4" w:space="0" w:color="auto"/>
            </w:tcBorders>
            <w:shd w:val="clear" w:color="000000" w:fill="B7DEE8"/>
            <w:vAlign w:val="center"/>
          </w:tcPr>
          <w:p w14:paraId="1330B75F" w14:textId="77777777" w:rsidR="003A0619" w:rsidRPr="00AF22AF" w:rsidRDefault="003A0619" w:rsidP="00624359">
            <w:pPr>
              <w:rPr>
                <w:sz w:val="18"/>
                <w:szCs w:val="18"/>
              </w:rPr>
            </w:pPr>
          </w:p>
        </w:tc>
      </w:tr>
    </w:tbl>
    <w:p w14:paraId="053CFA3D" w14:textId="24AA9E07" w:rsidR="00370CF1" w:rsidRPr="00AF22AF" w:rsidRDefault="00370CF1" w:rsidP="00370CF1">
      <w:pPr>
        <w:pStyle w:val="BodyText"/>
        <w:widowControl w:val="0"/>
        <w:tabs>
          <w:tab w:val="clear" w:pos="0"/>
        </w:tabs>
        <w:ind w:left="709"/>
        <w:jc w:val="both"/>
        <w:rPr>
          <w:rFonts w:ascii="Bookman Old Style" w:hAnsi="Bookman Old Style"/>
          <w:b w:val="0"/>
          <w:i w:val="0"/>
          <w:color w:val="auto"/>
          <w:sz w:val="22"/>
          <w:szCs w:val="22"/>
        </w:rPr>
      </w:pPr>
    </w:p>
    <w:p w14:paraId="407D2F16" w14:textId="7117E144" w:rsidR="00233ABD" w:rsidRPr="00AF22AF" w:rsidRDefault="00233ABD" w:rsidP="00370CF1">
      <w:pPr>
        <w:pStyle w:val="BodyText"/>
        <w:widowControl w:val="0"/>
        <w:tabs>
          <w:tab w:val="clear" w:pos="0"/>
        </w:tabs>
        <w:ind w:left="709"/>
        <w:jc w:val="both"/>
        <w:rPr>
          <w:rFonts w:ascii="Bookman Old Style" w:hAnsi="Bookman Old Style"/>
          <w:b w:val="0"/>
          <w:i w:val="0"/>
          <w:color w:val="auto"/>
          <w:sz w:val="22"/>
          <w:szCs w:val="22"/>
        </w:rPr>
      </w:pPr>
    </w:p>
    <w:p w14:paraId="3C29EA3C" w14:textId="57D79A68" w:rsidR="00233ABD" w:rsidRPr="00AF22AF" w:rsidRDefault="00233ABD" w:rsidP="00370CF1">
      <w:pPr>
        <w:pStyle w:val="BodyText"/>
        <w:widowControl w:val="0"/>
        <w:tabs>
          <w:tab w:val="clear" w:pos="0"/>
        </w:tabs>
        <w:ind w:left="709"/>
        <w:jc w:val="both"/>
        <w:rPr>
          <w:rFonts w:ascii="Bookman Old Style" w:hAnsi="Bookman Old Style"/>
          <w:b w:val="0"/>
          <w:i w:val="0"/>
          <w:color w:val="auto"/>
          <w:sz w:val="22"/>
          <w:szCs w:val="22"/>
        </w:rPr>
      </w:pPr>
    </w:p>
    <w:p w14:paraId="054B59E8" w14:textId="7CEE577B" w:rsidR="00233ABD" w:rsidRPr="00AF22AF" w:rsidRDefault="00233ABD" w:rsidP="00370CF1">
      <w:pPr>
        <w:pStyle w:val="BodyText"/>
        <w:widowControl w:val="0"/>
        <w:tabs>
          <w:tab w:val="clear" w:pos="0"/>
        </w:tabs>
        <w:ind w:left="709"/>
        <w:jc w:val="both"/>
        <w:rPr>
          <w:rFonts w:ascii="Bookman Old Style" w:hAnsi="Bookman Old Style"/>
          <w:b w:val="0"/>
          <w:i w:val="0"/>
          <w:color w:val="auto"/>
          <w:sz w:val="22"/>
          <w:szCs w:val="22"/>
        </w:rPr>
      </w:pPr>
    </w:p>
    <w:p w14:paraId="5E9EFBA6" w14:textId="77777777" w:rsidR="00233ABD" w:rsidRPr="00AF22AF" w:rsidRDefault="00233ABD" w:rsidP="00370CF1">
      <w:pPr>
        <w:pStyle w:val="BodyText"/>
        <w:widowControl w:val="0"/>
        <w:tabs>
          <w:tab w:val="clear" w:pos="0"/>
        </w:tabs>
        <w:ind w:left="709"/>
        <w:jc w:val="both"/>
        <w:rPr>
          <w:rFonts w:ascii="Bookman Old Style" w:hAnsi="Bookman Old Style"/>
          <w:b w:val="0"/>
          <w:i w:val="0"/>
          <w:color w:val="auto"/>
          <w:sz w:val="22"/>
          <w:szCs w:val="22"/>
        </w:rPr>
      </w:pPr>
    </w:p>
    <w:p w14:paraId="0E04AA2B" w14:textId="304C29EC" w:rsidR="003E6D68" w:rsidRPr="00AF22AF" w:rsidRDefault="003E6D68" w:rsidP="003E6D68">
      <w:pPr>
        <w:keepLines/>
        <w:numPr>
          <w:ilvl w:val="1"/>
          <w:numId w:val="31"/>
        </w:numPr>
        <w:spacing w:before="120" w:after="120"/>
        <w:jc w:val="both"/>
        <w:rPr>
          <w:sz w:val="22"/>
          <w:szCs w:val="22"/>
          <w:lang w:val="bg-BG"/>
        </w:rPr>
      </w:pPr>
      <w:r w:rsidRPr="00AF22AF">
        <w:rPr>
          <w:b/>
          <w:sz w:val="20"/>
          <w:szCs w:val="20"/>
          <w:lang w:val="bg-BG"/>
        </w:rPr>
        <w:lastRenderedPageBreak/>
        <w:t xml:space="preserve">Обособена позиция 3  </w:t>
      </w:r>
      <w:r w:rsidRPr="00AF22AF">
        <w:rPr>
          <w:sz w:val="22"/>
          <w:szCs w:val="22"/>
          <w:lang w:val="bg-BG"/>
        </w:rPr>
        <w:t>Представителни облекла;</w:t>
      </w:r>
    </w:p>
    <w:tbl>
      <w:tblPr>
        <w:tblW w:w="10043" w:type="dxa"/>
        <w:jc w:val="center"/>
        <w:tblCellMar>
          <w:left w:w="70" w:type="dxa"/>
          <w:right w:w="70" w:type="dxa"/>
        </w:tblCellMar>
        <w:tblLook w:val="04A0" w:firstRow="1" w:lastRow="0" w:firstColumn="1" w:lastColumn="0" w:noHBand="0" w:noVBand="1"/>
      </w:tblPr>
      <w:tblGrid>
        <w:gridCol w:w="400"/>
        <w:gridCol w:w="1615"/>
        <w:gridCol w:w="2012"/>
        <w:gridCol w:w="3555"/>
        <w:gridCol w:w="2461"/>
      </w:tblGrid>
      <w:tr w:rsidR="00AF22AF" w:rsidRPr="00AF22AF" w14:paraId="120797BF" w14:textId="77777777" w:rsidTr="00624359">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00E96B" w14:textId="77777777" w:rsidR="003E6D68" w:rsidRPr="00AF22AF" w:rsidRDefault="003E6D68" w:rsidP="00624359">
            <w:pPr>
              <w:jc w:val="center"/>
              <w:rPr>
                <w:b/>
                <w:bCs/>
                <w:sz w:val="18"/>
                <w:szCs w:val="18"/>
              </w:rPr>
            </w:pPr>
            <w:r w:rsidRPr="00AF22AF">
              <w:rPr>
                <w:b/>
                <w:bCs/>
                <w:sz w:val="18"/>
                <w:szCs w:val="18"/>
              </w:rPr>
              <w:t>Изисквания на Възложителя</w:t>
            </w:r>
          </w:p>
        </w:tc>
      </w:tr>
      <w:tr w:rsidR="00AF22AF" w:rsidRPr="00AF22AF" w14:paraId="79B9CA12" w14:textId="77777777" w:rsidTr="003E6D68">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55471D" w14:textId="77777777" w:rsidR="003E6D68" w:rsidRPr="00AF22AF" w:rsidRDefault="003E6D68" w:rsidP="00624359">
            <w:pPr>
              <w:jc w:val="center"/>
              <w:rPr>
                <w:b/>
                <w:bCs/>
                <w:sz w:val="18"/>
                <w:szCs w:val="18"/>
              </w:rPr>
            </w:pPr>
            <w:r w:rsidRPr="00AF22AF">
              <w:rPr>
                <w:b/>
                <w:bCs/>
                <w:sz w:val="18"/>
                <w:szCs w:val="18"/>
              </w:rPr>
              <w:t>№</w:t>
            </w:r>
          </w:p>
        </w:tc>
        <w:tc>
          <w:tcPr>
            <w:tcW w:w="1615" w:type="dxa"/>
            <w:tcBorders>
              <w:top w:val="single" w:sz="4" w:space="0" w:color="auto"/>
              <w:left w:val="nil"/>
              <w:bottom w:val="single" w:sz="4" w:space="0" w:color="auto"/>
              <w:right w:val="single" w:sz="4" w:space="0" w:color="auto"/>
            </w:tcBorders>
            <w:shd w:val="clear" w:color="000000" w:fill="D9D9D9"/>
            <w:vAlign w:val="center"/>
            <w:hideMark/>
          </w:tcPr>
          <w:p w14:paraId="0A95FD61" w14:textId="77777777" w:rsidR="003E6D68" w:rsidRPr="00AF22AF" w:rsidRDefault="003E6D68" w:rsidP="00624359">
            <w:pPr>
              <w:jc w:val="center"/>
              <w:rPr>
                <w:b/>
                <w:bCs/>
                <w:sz w:val="18"/>
                <w:szCs w:val="18"/>
              </w:rPr>
            </w:pPr>
            <w:r w:rsidRPr="00AF22AF">
              <w:rPr>
                <w:b/>
                <w:bCs/>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37261D8C" w14:textId="77777777" w:rsidR="003E6D68" w:rsidRPr="00AF22AF" w:rsidRDefault="003E6D68" w:rsidP="00624359">
            <w:pPr>
              <w:jc w:val="center"/>
              <w:rPr>
                <w:b/>
                <w:bCs/>
                <w:sz w:val="18"/>
                <w:szCs w:val="18"/>
              </w:rPr>
            </w:pPr>
            <w:r w:rsidRPr="00AF22AF">
              <w:rPr>
                <w:b/>
                <w:bCs/>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4C485D40" w14:textId="77777777" w:rsidR="003E6D68" w:rsidRPr="00AF22AF" w:rsidRDefault="003E6D68" w:rsidP="00624359">
            <w:pPr>
              <w:jc w:val="center"/>
              <w:rPr>
                <w:b/>
                <w:bCs/>
                <w:sz w:val="18"/>
                <w:szCs w:val="18"/>
              </w:rPr>
            </w:pPr>
            <w:r w:rsidRPr="00AF22AF">
              <w:rPr>
                <w:b/>
                <w:bCs/>
                <w:sz w:val="18"/>
                <w:szCs w:val="18"/>
              </w:rPr>
              <w:t>Технически характеристики</w:t>
            </w:r>
          </w:p>
        </w:tc>
        <w:tc>
          <w:tcPr>
            <w:tcW w:w="2461" w:type="dxa"/>
            <w:tcBorders>
              <w:top w:val="single" w:sz="4" w:space="0" w:color="auto"/>
              <w:left w:val="nil"/>
              <w:bottom w:val="single" w:sz="4" w:space="0" w:color="auto"/>
              <w:right w:val="single" w:sz="4" w:space="0" w:color="auto"/>
            </w:tcBorders>
            <w:shd w:val="clear" w:color="000000" w:fill="D9D9D9"/>
            <w:vAlign w:val="center"/>
            <w:hideMark/>
          </w:tcPr>
          <w:p w14:paraId="0F2E2E7A" w14:textId="77777777" w:rsidR="003E6D68" w:rsidRPr="00AF22AF" w:rsidRDefault="003E6D68" w:rsidP="00624359">
            <w:pPr>
              <w:jc w:val="center"/>
              <w:rPr>
                <w:b/>
                <w:bCs/>
                <w:sz w:val="18"/>
                <w:szCs w:val="18"/>
              </w:rPr>
            </w:pPr>
            <w:r w:rsidRPr="00AF22AF">
              <w:rPr>
                <w:b/>
                <w:bCs/>
                <w:sz w:val="18"/>
                <w:szCs w:val="18"/>
              </w:rPr>
              <w:t>Минимално изискване</w:t>
            </w:r>
          </w:p>
        </w:tc>
      </w:tr>
      <w:tr w:rsidR="00AF22AF" w:rsidRPr="00AF22AF" w14:paraId="3EBBB35E" w14:textId="77777777" w:rsidTr="003E6D68">
        <w:trPr>
          <w:trHeight w:val="1878"/>
          <w:jc w:val="center"/>
        </w:trPr>
        <w:tc>
          <w:tcPr>
            <w:tcW w:w="400" w:type="dxa"/>
            <w:tcBorders>
              <w:top w:val="single" w:sz="4" w:space="0" w:color="auto"/>
              <w:left w:val="single" w:sz="4" w:space="0" w:color="auto"/>
              <w:right w:val="single" w:sz="4" w:space="0" w:color="auto"/>
            </w:tcBorders>
            <w:shd w:val="clear" w:color="auto" w:fill="auto"/>
            <w:vAlign w:val="center"/>
            <w:hideMark/>
          </w:tcPr>
          <w:p w14:paraId="678A06E1" w14:textId="77777777" w:rsidR="003E6D68" w:rsidRPr="00AF22AF" w:rsidRDefault="003E6D68" w:rsidP="00624359">
            <w:pPr>
              <w:jc w:val="center"/>
              <w:rPr>
                <w:sz w:val="18"/>
                <w:szCs w:val="18"/>
                <w:lang w:val="bg-BG"/>
              </w:rPr>
            </w:pPr>
            <w:r w:rsidRPr="00AF22AF">
              <w:rPr>
                <w:sz w:val="18"/>
                <w:szCs w:val="18"/>
                <w:lang w:val="bg-BG"/>
              </w:rPr>
              <w:t>1</w:t>
            </w:r>
          </w:p>
          <w:p w14:paraId="3536C6C5" w14:textId="77777777" w:rsidR="003E6D68" w:rsidRPr="00AF22AF" w:rsidRDefault="003E6D68" w:rsidP="00624359">
            <w:pPr>
              <w:jc w:val="center"/>
              <w:rPr>
                <w:sz w:val="18"/>
                <w:szCs w:val="18"/>
                <w:lang w:val="bg-BG"/>
              </w:rPr>
            </w:pPr>
          </w:p>
        </w:tc>
        <w:tc>
          <w:tcPr>
            <w:tcW w:w="1615" w:type="dxa"/>
            <w:tcBorders>
              <w:top w:val="single" w:sz="4" w:space="0" w:color="auto"/>
              <w:left w:val="single" w:sz="4" w:space="0" w:color="auto"/>
              <w:right w:val="single" w:sz="4" w:space="0" w:color="auto"/>
            </w:tcBorders>
            <w:shd w:val="clear" w:color="auto" w:fill="auto"/>
            <w:vAlign w:val="center"/>
          </w:tcPr>
          <w:p w14:paraId="11745606" w14:textId="40C8DC0C" w:rsidR="003E6D68" w:rsidRPr="00AF22AF" w:rsidRDefault="003E6D68" w:rsidP="00624359">
            <w:pPr>
              <w:jc w:val="center"/>
              <w:rPr>
                <w:sz w:val="18"/>
                <w:szCs w:val="18"/>
                <w:lang w:val="bg-BG"/>
              </w:rPr>
            </w:pPr>
            <w:r w:rsidRPr="00AF22AF">
              <w:rPr>
                <w:sz w:val="18"/>
                <w:szCs w:val="18"/>
                <w:lang w:val="bg-BG"/>
              </w:rPr>
              <w:t>Представително яке</w:t>
            </w:r>
          </w:p>
        </w:tc>
        <w:tc>
          <w:tcPr>
            <w:tcW w:w="2012" w:type="dxa"/>
            <w:tcBorders>
              <w:top w:val="single" w:sz="4" w:space="0" w:color="auto"/>
              <w:left w:val="single" w:sz="4" w:space="0" w:color="auto"/>
              <w:bottom w:val="single" w:sz="4" w:space="0" w:color="auto"/>
              <w:right w:val="single" w:sz="4" w:space="0" w:color="auto"/>
            </w:tcBorders>
            <w:shd w:val="clear" w:color="000000" w:fill="B7DEE8"/>
            <w:vAlign w:val="center"/>
          </w:tcPr>
          <w:p w14:paraId="406D692A" w14:textId="4794C06D" w:rsidR="003E6D68" w:rsidRPr="00AF22AF" w:rsidRDefault="003E6D68" w:rsidP="00624359">
            <w:pPr>
              <w:jc w:val="center"/>
              <w:rPr>
                <w:sz w:val="18"/>
                <w:szCs w:val="18"/>
                <w:lang w:val="bg-BG"/>
              </w:rPr>
            </w:pPr>
            <w:r w:rsidRPr="00AF22AF">
              <w:rPr>
                <w:sz w:val="18"/>
                <w:szCs w:val="18"/>
                <w:lang w:val="bg-BG"/>
              </w:rPr>
              <w:t>непроложимо</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4D1D803F" w14:textId="77777777" w:rsidR="003E6D68" w:rsidRPr="00AF22AF" w:rsidRDefault="003E6D68" w:rsidP="00624359">
            <w:pPr>
              <w:jc w:val="center"/>
              <w:rPr>
                <w:sz w:val="18"/>
                <w:szCs w:val="18"/>
              </w:rPr>
            </w:pPr>
            <w:r w:rsidRPr="00AF22AF">
              <w:rPr>
                <w:sz w:val="18"/>
                <w:szCs w:val="18"/>
              </w:rPr>
              <w:t xml:space="preserve">Свободен модел,  с дължина под кръста; </w:t>
            </w:r>
          </w:p>
          <w:p w14:paraId="4E67BB89" w14:textId="77777777" w:rsidR="003E6D68" w:rsidRPr="00AF22AF" w:rsidRDefault="003E6D68" w:rsidP="00624359">
            <w:pPr>
              <w:jc w:val="center"/>
              <w:rPr>
                <w:sz w:val="18"/>
                <w:szCs w:val="18"/>
              </w:rPr>
            </w:pPr>
            <w:r w:rsidRPr="00AF22AF">
              <w:rPr>
                <w:sz w:val="18"/>
                <w:szCs w:val="18"/>
              </w:rPr>
              <w:t xml:space="preserve">светлоотразителни мотиви; </w:t>
            </w:r>
          </w:p>
          <w:p w14:paraId="2A73F05B" w14:textId="77777777" w:rsidR="003E6D68" w:rsidRPr="00AF22AF" w:rsidRDefault="003E6D68" w:rsidP="00624359">
            <w:pPr>
              <w:jc w:val="center"/>
              <w:rPr>
                <w:sz w:val="18"/>
                <w:szCs w:val="18"/>
              </w:rPr>
            </w:pPr>
            <w:r w:rsidRPr="00AF22AF">
              <w:rPr>
                <w:sz w:val="18"/>
                <w:szCs w:val="18"/>
              </w:rPr>
              <w:t xml:space="preserve">с джобове; </w:t>
            </w:r>
          </w:p>
          <w:p w14:paraId="2F818FF2" w14:textId="77777777" w:rsidR="003E6D68" w:rsidRPr="00AF22AF" w:rsidRDefault="003E6D68" w:rsidP="00624359">
            <w:pPr>
              <w:jc w:val="center"/>
              <w:rPr>
                <w:sz w:val="18"/>
                <w:szCs w:val="18"/>
              </w:rPr>
            </w:pPr>
            <w:r w:rsidRPr="00AF22AF">
              <w:rPr>
                <w:sz w:val="18"/>
                <w:szCs w:val="18"/>
              </w:rPr>
              <w:t xml:space="preserve">качулка; </w:t>
            </w:r>
          </w:p>
          <w:p w14:paraId="21BAF77D" w14:textId="77777777" w:rsidR="003E6D68" w:rsidRPr="00AF22AF" w:rsidRDefault="003E6D68" w:rsidP="00624359">
            <w:pPr>
              <w:jc w:val="center"/>
              <w:rPr>
                <w:sz w:val="18"/>
                <w:szCs w:val="18"/>
              </w:rPr>
            </w:pPr>
            <w:r w:rsidRPr="00AF22AF">
              <w:rPr>
                <w:sz w:val="18"/>
                <w:szCs w:val="18"/>
              </w:rPr>
              <w:t xml:space="preserve">подплата от полар; </w:t>
            </w:r>
          </w:p>
          <w:p w14:paraId="5BBDEB11" w14:textId="4D892771" w:rsidR="003E6D68" w:rsidRPr="00AF22AF" w:rsidRDefault="003E6D68" w:rsidP="00624359">
            <w:pPr>
              <w:jc w:val="center"/>
              <w:rPr>
                <w:sz w:val="18"/>
                <w:szCs w:val="18"/>
              </w:rPr>
            </w:pPr>
            <w:r w:rsidRPr="00AF22AF">
              <w:rPr>
                <w:sz w:val="18"/>
                <w:szCs w:val="18"/>
              </w:rPr>
              <w:t>със свалящи се ръкави и подплата; 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1FEFD4C1" w14:textId="77777777" w:rsidR="003E6D68" w:rsidRPr="00AF22AF" w:rsidRDefault="003E6D68" w:rsidP="00624359">
            <w:pPr>
              <w:rPr>
                <w:sz w:val="18"/>
                <w:szCs w:val="18"/>
              </w:rPr>
            </w:pPr>
          </w:p>
          <w:p w14:paraId="55EB3C39" w14:textId="77777777" w:rsidR="003E6D68" w:rsidRPr="00AF22AF" w:rsidRDefault="003E6D68" w:rsidP="00624359">
            <w:pPr>
              <w:rPr>
                <w:sz w:val="18"/>
                <w:szCs w:val="18"/>
              </w:rPr>
            </w:pPr>
          </w:p>
          <w:p w14:paraId="3C722947" w14:textId="77777777" w:rsidR="003E6D68" w:rsidRPr="00AF22AF" w:rsidRDefault="003E6D68" w:rsidP="00624359">
            <w:pPr>
              <w:rPr>
                <w:sz w:val="18"/>
                <w:szCs w:val="18"/>
              </w:rPr>
            </w:pPr>
          </w:p>
          <w:p w14:paraId="02A66914" w14:textId="77777777" w:rsidR="003E6D68" w:rsidRPr="00AF22AF" w:rsidRDefault="003E6D68" w:rsidP="00624359">
            <w:pPr>
              <w:rPr>
                <w:sz w:val="18"/>
                <w:szCs w:val="18"/>
              </w:rPr>
            </w:pPr>
          </w:p>
          <w:p w14:paraId="4519E767" w14:textId="77777777" w:rsidR="003E6D68" w:rsidRPr="00AF22AF" w:rsidRDefault="003E6D68" w:rsidP="00624359">
            <w:pPr>
              <w:rPr>
                <w:sz w:val="18"/>
                <w:szCs w:val="18"/>
              </w:rPr>
            </w:pPr>
          </w:p>
          <w:p w14:paraId="0DCF2AAC" w14:textId="77777777" w:rsidR="003E6D68" w:rsidRPr="00AF22AF" w:rsidRDefault="003E6D68" w:rsidP="00624359">
            <w:pPr>
              <w:rPr>
                <w:sz w:val="18"/>
                <w:szCs w:val="18"/>
              </w:rPr>
            </w:pPr>
          </w:p>
          <w:p w14:paraId="5FA4C134" w14:textId="77777777" w:rsidR="003E6D68" w:rsidRPr="00AF22AF" w:rsidRDefault="003E6D68" w:rsidP="00624359">
            <w:pPr>
              <w:rPr>
                <w:sz w:val="18"/>
                <w:szCs w:val="18"/>
              </w:rPr>
            </w:pPr>
          </w:p>
          <w:p w14:paraId="4E94D4FC" w14:textId="77777777" w:rsidR="003E6D68" w:rsidRPr="00AF22AF" w:rsidRDefault="003E6D68" w:rsidP="00624359">
            <w:pPr>
              <w:rPr>
                <w:b/>
                <w:bCs/>
                <w:sz w:val="18"/>
                <w:szCs w:val="18"/>
              </w:rPr>
            </w:pPr>
          </w:p>
        </w:tc>
      </w:tr>
      <w:tr w:rsidR="00AF22AF" w:rsidRPr="00AF22AF" w14:paraId="5F295FFB" w14:textId="77777777" w:rsidTr="000975AA">
        <w:trPr>
          <w:trHeight w:val="113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41DD0599" w14:textId="77777777" w:rsidR="003E6D68" w:rsidRPr="00AF22AF" w:rsidRDefault="003E6D68" w:rsidP="003E6D68">
            <w:pPr>
              <w:jc w:val="center"/>
              <w:rPr>
                <w:sz w:val="18"/>
                <w:szCs w:val="18"/>
                <w:lang w:val="bg-BG"/>
              </w:rPr>
            </w:pPr>
            <w:r w:rsidRPr="00AF22AF">
              <w:rPr>
                <w:sz w:val="18"/>
                <w:szCs w:val="18"/>
                <w:lang w:val="bg-BG"/>
              </w:rPr>
              <w:t>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2CA05D" w14:textId="4A5B6198" w:rsidR="003E6D68" w:rsidRPr="00AF22AF" w:rsidRDefault="003E6D68" w:rsidP="003E6D68">
            <w:pPr>
              <w:jc w:val="center"/>
              <w:rPr>
                <w:sz w:val="18"/>
                <w:szCs w:val="18"/>
                <w:lang w:val="bg-BG"/>
              </w:rPr>
            </w:pPr>
            <w:r w:rsidRPr="00AF22AF">
              <w:rPr>
                <w:sz w:val="18"/>
                <w:szCs w:val="18"/>
                <w:lang w:val="bg-BG"/>
              </w:rPr>
              <w:t>Термодънки</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6610EB32" w14:textId="38A1CC65" w:rsidR="003E6D68" w:rsidRPr="00AF22AF" w:rsidRDefault="003E6D68" w:rsidP="003E6D68">
            <w:pPr>
              <w:jc w:val="center"/>
              <w:rPr>
                <w:sz w:val="18"/>
                <w:szCs w:val="18"/>
              </w:rPr>
            </w:pPr>
            <w:r w:rsidRPr="00AF22AF">
              <w:rPr>
                <w:sz w:val="18"/>
                <w:szCs w:val="18"/>
                <w:lang w:val="bg-BG"/>
              </w:rPr>
              <w:t>непроложимо</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3F9A5B9B" w14:textId="77777777" w:rsidR="003E6D68" w:rsidRPr="00AF22AF" w:rsidRDefault="003E6D68" w:rsidP="003E6D68">
            <w:pPr>
              <w:jc w:val="center"/>
              <w:rPr>
                <w:sz w:val="18"/>
                <w:szCs w:val="18"/>
              </w:rPr>
            </w:pPr>
            <w:r w:rsidRPr="00AF22AF">
              <w:rPr>
                <w:sz w:val="18"/>
                <w:szCs w:val="18"/>
              </w:rPr>
              <w:t xml:space="preserve">С подплата; </w:t>
            </w:r>
          </w:p>
          <w:p w14:paraId="74B72FDD" w14:textId="77777777" w:rsidR="003E6D68" w:rsidRPr="00AF22AF" w:rsidRDefault="003E6D68" w:rsidP="003E6D68">
            <w:pPr>
              <w:jc w:val="center"/>
              <w:rPr>
                <w:sz w:val="18"/>
                <w:szCs w:val="18"/>
              </w:rPr>
            </w:pPr>
            <w:r w:rsidRPr="00AF22AF">
              <w:rPr>
                <w:sz w:val="18"/>
                <w:szCs w:val="18"/>
              </w:rPr>
              <w:t xml:space="preserve">с джобове; </w:t>
            </w:r>
          </w:p>
          <w:p w14:paraId="2947B1D4" w14:textId="77777777" w:rsidR="003E6D68" w:rsidRPr="00AF22AF" w:rsidRDefault="003E6D68" w:rsidP="003E6D68">
            <w:pPr>
              <w:jc w:val="center"/>
              <w:rPr>
                <w:sz w:val="18"/>
                <w:szCs w:val="18"/>
              </w:rPr>
            </w:pPr>
            <w:r w:rsidRPr="00AF22AF">
              <w:rPr>
                <w:sz w:val="18"/>
                <w:szCs w:val="18"/>
              </w:rPr>
              <w:t xml:space="preserve">дълбока талия; </w:t>
            </w:r>
          </w:p>
          <w:p w14:paraId="321BCE15" w14:textId="06814BDB" w:rsidR="003E6D68" w:rsidRPr="00AF22AF" w:rsidRDefault="003E6D68" w:rsidP="003E6D68">
            <w:pPr>
              <w:jc w:val="center"/>
              <w:rPr>
                <w:b/>
                <w:sz w:val="18"/>
                <w:szCs w:val="18"/>
              </w:rPr>
            </w:pPr>
            <w:r w:rsidRPr="00AF22AF">
              <w:rPr>
                <w:sz w:val="18"/>
                <w:szCs w:val="18"/>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6FBDCB33" w14:textId="77777777" w:rsidR="003E6D68" w:rsidRPr="00AF22AF" w:rsidRDefault="003E6D68" w:rsidP="003E6D68">
            <w:pPr>
              <w:rPr>
                <w:sz w:val="18"/>
                <w:szCs w:val="18"/>
              </w:rPr>
            </w:pPr>
          </w:p>
        </w:tc>
      </w:tr>
      <w:tr w:rsidR="00AF22AF" w:rsidRPr="00AF22AF" w14:paraId="2A6570B1" w14:textId="77777777" w:rsidTr="000975AA">
        <w:trPr>
          <w:trHeight w:val="113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51541525" w14:textId="77777777" w:rsidR="003E6D68" w:rsidRPr="00AF22AF" w:rsidRDefault="003E6D68" w:rsidP="003E6D68">
            <w:pPr>
              <w:jc w:val="center"/>
              <w:rPr>
                <w:sz w:val="18"/>
                <w:szCs w:val="18"/>
                <w:lang w:val="bg-BG"/>
              </w:rPr>
            </w:pPr>
            <w:r w:rsidRPr="00AF22AF">
              <w:rPr>
                <w:sz w:val="18"/>
                <w:szCs w:val="18"/>
                <w:lang w:val="bg-BG"/>
              </w:rPr>
              <w:t>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BC1B0A" w14:textId="0386FA29" w:rsidR="003E6D68" w:rsidRPr="00AF22AF" w:rsidRDefault="003E6D68" w:rsidP="003E6D68">
            <w:pPr>
              <w:jc w:val="center"/>
              <w:rPr>
                <w:sz w:val="18"/>
                <w:szCs w:val="18"/>
                <w:lang w:val="bg-BG"/>
              </w:rPr>
            </w:pPr>
            <w:r w:rsidRPr="00AF22AF">
              <w:rPr>
                <w:sz w:val="18"/>
                <w:szCs w:val="18"/>
                <w:lang w:val="bg-BG"/>
              </w:rPr>
              <w:t>Суитшърт - полар</w:t>
            </w:r>
          </w:p>
        </w:tc>
        <w:tc>
          <w:tcPr>
            <w:tcW w:w="2012" w:type="dxa"/>
            <w:tcBorders>
              <w:left w:val="single" w:sz="4" w:space="0" w:color="auto"/>
              <w:bottom w:val="single" w:sz="4" w:space="0" w:color="auto"/>
              <w:right w:val="single" w:sz="4" w:space="0" w:color="auto"/>
            </w:tcBorders>
            <w:shd w:val="clear" w:color="000000" w:fill="B7DEE8"/>
          </w:tcPr>
          <w:p w14:paraId="48660601" w14:textId="322B1216" w:rsidR="003E6D68" w:rsidRPr="00AF22AF" w:rsidRDefault="003E6D68" w:rsidP="003E6D68">
            <w:pPr>
              <w:jc w:val="center"/>
              <w:rPr>
                <w:sz w:val="18"/>
                <w:szCs w:val="18"/>
              </w:rPr>
            </w:pPr>
            <w:r w:rsidRPr="00AF22AF">
              <w:rPr>
                <w:sz w:val="18"/>
                <w:szCs w:val="18"/>
                <w:lang w:val="bg-BG"/>
              </w:rPr>
              <w:t>непроложимо</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0A3D2C74" w14:textId="77777777" w:rsidR="003E6D68" w:rsidRPr="00AF22AF" w:rsidRDefault="003E6D68" w:rsidP="003E6D68">
            <w:pPr>
              <w:jc w:val="center"/>
              <w:rPr>
                <w:sz w:val="18"/>
                <w:szCs w:val="18"/>
              </w:rPr>
            </w:pPr>
            <w:r w:rsidRPr="00AF22AF">
              <w:rPr>
                <w:sz w:val="18"/>
                <w:szCs w:val="18"/>
                <w:lang w:val="bg-BG"/>
              </w:rPr>
              <w:t>Състав на плата-</w:t>
            </w:r>
            <w:r w:rsidRPr="00AF22AF">
              <w:rPr>
                <w:sz w:val="18"/>
                <w:szCs w:val="18"/>
              </w:rPr>
              <w:t xml:space="preserve">100 % полиестер; два странични джоба с цип; </w:t>
            </w:r>
          </w:p>
          <w:p w14:paraId="0D01371F" w14:textId="7F375ECF" w:rsidR="003E6D68" w:rsidRPr="00AF22AF" w:rsidRDefault="003E6D68" w:rsidP="003E6D68">
            <w:pPr>
              <w:jc w:val="center"/>
              <w:rPr>
                <w:b/>
                <w:sz w:val="18"/>
                <w:szCs w:val="18"/>
              </w:rPr>
            </w:pPr>
            <w:r w:rsidRPr="00AF22AF">
              <w:rPr>
                <w:sz w:val="18"/>
                <w:szCs w:val="18"/>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2D93FCAE" w14:textId="7F2CDF75" w:rsidR="003E6D68" w:rsidRPr="00AF22AF" w:rsidRDefault="003E6D68" w:rsidP="003E6D68">
            <w:pPr>
              <w:rPr>
                <w:sz w:val="18"/>
                <w:szCs w:val="18"/>
              </w:rPr>
            </w:pPr>
            <w:r w:rsidRPr="00AF22AF">
              <w:rPr>
                <w:sz w:val="18"/>
                <w:szCs w:val="18"/>
              </w:rPr>
              <w:t xml:space="preserve">Маса на единична площ -не по-малко от </w:t>
            </w:r>
            <w:r w:rsidRPr="00AF22AF">
              <w:rPr>
                <w:sz w:val="18"/>
                <w:szCs w:val="18"/>
                <w:lang w:val="bg-BG"/>
              </w:rPr>
              <w:t>180</w:t>
            </w:r>
            <w:r w:rsidRPr="00AF22AF">
              <w:rPr>
                <w:sz w:val="18"/>
                <w:szCs w:val="18"/>
              </w:rPr>
              <w:t xml:space="preserve"> г/м2 </w:t>
            </w:r>
          </w:p>
          <w:p w14:paraId="02AC632D" w14:textId="77777777" w:rsidR="003E6D68" w:rsidRPr="00AF22AF" w:rsidRDefault="003E6D68" w:rsidP="003E6D68">
            <w:pPr>
              <w:rPr>
                <w:sz w:val="18"/>
                <w:szCs w:val="18"/>
              </w:rPr>
            </w:pPr>
          </w:p>
        </w:tc>
      </w:tr>
      <w:tr w:rsidR="00AF22AF" w:rsidRPr="00AF22AF" w14:paraId="44C1F716" w14:textId="77777777" w:rsidTr="000975AA">
        <w:trPr>
          <w:trHeight w:val="136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0AC0" w14:textId="77777777" w:rsidR="003E6D68" w:rsidRPr="00AF22AF" w:rsidRDefault="003E6D68" w:rsidP="003E6D68">
            <w:pPr>
              <w:jc w:val="center"/>
              <w:rPr>
                <w:sz w:val="18"/>
                <w:szCs w:val="18"/>
                <w:lang w:val="bg-BG"/>
              </w:rPr>
            </w:pPr>
            <w:r w:rsidRPr="00AF22AF">
              <w:rPr>
                <w:sz w:val="18"/>
                <w:szCs w:val="18"/>
                <w:lang w:val="bg-BG"/>
              </w:rPr>
              <w:t>4</w:t>
            </w:r>
          </w:p>
          <w:p w14:paraId="0D262711" w14:textId="77777777" w:rsidR="003E6D68" w:rsidRPr="00AF22AF" w:rsidRDefault="003E6D68" w:rsidP="003E6D68">
            <w:pPr>
              <w:jc w:val="center"/>
              <w:rPr>
                <w:sz w:val="18"/>
                <w:szCs w:val="18"/>
                <w:lang w:val="bg-BG"/>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B57D50" w14:textId="45C974AC" w:rsidR="003E6D68" w:rsidRPr="00AF22AF" w:rsidRDefault="003E6D68" w:rsidP="003E6D68">
            <w:pPr>
              <w:jc w:val="center"/>
              <w:rPr>
                <w:sz w:val="18"/>
                <w:szCs w:val="18"/>
                <w:lang w:val="bg-BG"/>
              </w:rPr>
            </w:pPr>
            <w:r w:rsidRPr="00AF22AF">
              <w:rPr>
                <w:sz w:val="18"/>
                <w:szCs w:val="18"/>
                <w:lang w:val="bg-BG"/>
              </w:rPr>
              <w:t>Летни дънки</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77FE40A6" w14:textId="77777777" w:rsidR="000975AA" w:rsidRPr="00AF22AF" w:rsidRDefault="000975AA" w:rsidP="003E6D68">
            <w:pPr>
              <w:jc w:val="center"/>
              <w:rPr>
                <w:sz w:val="18"/>
                <w:szCs w:val="18"/>
                <w:lang w:val="bg-BG"/>
              </w:rPr>
            </w:pPr>
          </w:p>
          <w:p w14:paraId="38A63028" w14:textId="77777777" w:rsidR="000975AA" w:rsidRPr="00AF22AF" w:rsidRDefault="000975AA" w:rsidP="003E6D68">
            <w:pPr>
              <w:jc w:val="center"/>
              <w:rPr>
                <w:sz w:val="18"/>
                <w:szCs w:val="18"/>
                <w:lang w:val="bg-BG"/>
              </w:rPr>
            </w:pPr>
          </w:p>
          <w:p w14:paraId="69B4BAC6" w14:textId="77777777" w:rsidR="000975AA" w:rsidRPr="00AF22AF" w:rsidRDefault="000975AA" w:rsidP="003E6D68">
            <w:pPr>
              <w:jc w:val="center"/>
              <w:rPr>
                <w:sz w:val="18"/>
                <w:szCs w:val="18"/>
                <w:lang w:val="bg-BG"/>
              </w:rPr>
            </w:pPr>
          </w:p>
          <w:p w14:paraId="3E9B6950" w14:textId="217AA601" w:rsidR="003E6D68" w:rsidRPr="00AF22AF" w:rsidRDefault="003E6D68" w:rsidP="003E6D68">
            <w:pPr>
              <w:jc w:val="center"/>
              <w:rPr>
                <w:sz w:val="18"/>
                <w:szCs w:val="18"/>
              </w:rPr>
            </w:pPr>
            <w:r w:rsidRPr="00AF22AF">
              <w:rPr>
                <w:sz w:val="18"/>
                <w:szCs w:val="18"/>
                <w:lang w:val="bg-BG"/>
              </w:rPr>
              <w:t>непроложимо</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11B69D22" w14:textId="77777777" w:rsidR="00160E14" w:rsidRPr="00AF22AF" w:rsidRDefault="00160E14" w:rsidP="003E6D68">
            <w:pPr>
              <w:jc w:val="center"/>
              <w:rPr>
                <w:sz w:val="18"/>
                <w:szCs w:val="18"/>
              </w:rPr>
            </w:pPr>
            <w:r w:rsidRPr="00AF22AF">
              <w:rPr>
                <w:sz w:val="18"/>
                <w:szCs w:val="18"/>
              </w:rPr>
              <w:t xml:space="preserve">С джобове; </w:t>
            </w:r>
          </w:p>
          <w:p w14:paraId="1EC0B69F" w14:textId="77777777" w:rsidR="00160E14" w:rsidRPr="00AF22AF" w:rsidRDefault="00160E14" w:rsidP="003E6D68">
            <w:pPr>
              <w:jc w:val="center"/>
              <w:rPr>
                <w:sz w:val="18"/>
                <w:szCs w:val="18"/>
              </w:rPr>
            </w:pPr>
            <w:r w:rsidRPr="00AF22AF">
              <w:rPr>
                <w:sz w:val="18"/>
                <w:szCs w:val="18"/>
              </w:rPr>
              <w:t xml:space="preserve">дълбока талия; </w:t>
            </w:r>
          </w:p>
          <w:p w14:paraId="25926DCD" w14:textId="75537BC9" w:rsidR="003E6D68" w:rsidRPr="00AF22AF" w:rsidRDefault="00160E14" w:rsidP="003E6D68">
            <w:pPr>
              <w:jc w:val="center"/>
              <w:rPr>
                <w:sz w:val="18"/>
                <w:szCs w:val="18"/>
              </w:rPr>
            </w:pPr>
            <w:r w:rsidRPr="00AF22AF">
              <w:rPr>
                <w:sz w:val="18"/>
                <w:szCs w:val="18"/>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7D8B1BB9" w14:textId="77777777" w:rsidR="003E6D68" w:rsidRPr="00AF22AF" w:rsidRDefault="003E6D68" w:rsidP="003E6D68">
            <w:pPr>
              <w:rPr>
                <w:sz w:val="18"/>
                <w:szCs w:val="18"/>
              </w:rPr>
            </w:pPr>
          </w:p>
          <w:p w14:paraId="6E8D9593" w14:textId="77777777" w:rsidR="003E6D68" w:rsidRPr="00AF22AF" w:rsidRDefault="003E6D68" w:rsidP="003E6D68">
            <w:pPr>
              <w:rPr>
                <w:sz w:val="18"/>
                <w:szCs w:val="18"/>
              </w:rPr>
            </w:pPr>
          </w:p>
          <w:p w14:paraId="48B029BA" w14:textId="77777777" w:rsidR="003E6D68" w:rsidRPr="00AF22AF" w:rsidRDefault="003E6D68" w:rsidP="003E6D68">
            <w:pPr>
              <w:rPr>
                <w:sz w:val="18"/>
                <w:szCs w:val="18"/>
              </w:rPr>
            </w:pPr>
          </w:p>
          <w:p w14:paraId="293DB231" w14:textId="77777777" w:rsidR="003E6D68" w:rsidRPr="00AF22AF" w:rsidRDefault="003E6D68" w:rsidP="003E6D68">
            <w:pPr>
              <w:rPr>
                <w:sz w:val="18"/>
                <w:szCs w:val="18"/>
              </w:rPr>
            </w:pPr>
            <w:r w:rsidRPr="00AF22AF">
              <w:rPr>
                <w:sz w:val="18"/>
                <w:szCs w:val="18"/>
              </w:rPr>
              <w:t xml:space="preserve"> </w:t>
            </w:r>
          </w:p>
          <w:p w14:paraId="2D8AE6B8" w14:textId="77777777" w:rsidR="003E6D68" w:rsidRPr="00AF22AF" w:rsidRDefault="003E6D68" w:rsidP="003E6D68">
            <w:pPr>
              <w:rPr>
                <w:b/>
                <w:bCs/>
                <w:sz w:val="18"/>
                <w:szCs w:val="18"/>
              </w:rPr>
            </w:pPr>
          </w:p>
        </w:tc>
      </w:tr>
    </w:tbl>
    <w:p w14:paraId="54435DAF" w14:textId="77777777" w:rsidR="003E6D68" w:rsidRPr="00AF22AF" w:rsidRDefault="003E6D68" w:rsidP="003E6D68">
      <w:pPr>
        <w:pStyle w:val="BodyText"/>
        <w:keepNext/>
        <w:keepLines/>
        <w:tabs>
          <w:tab w:val="clear" w:pos="0"/>
        </w:tabs>
        <w:ind w:left="709"/>
        <w:jc w:val="both"/>
        <w:rPr>
          <w:rFonts w:ascii="Bookman Old Style" w:hAnsi="Bookman Old Style"/>
          <w:b w:val="0"/>
          <w:i w:val="0"/>
          <w:color w:val="auto"/>
          <w:sz w:val="22"/>
          <w:szCs w:val="22"/>
        </w:rPr>
      </w:pPr>
    </w:p>
    <w:p w14:paraId="391F88D9" w14:textId="08FA83AA" w:rsidR="007003BA" w:rsidRPr="00AF22AF" w:rsidRDefault="007003BA" w:rsidP="007003BA">
      <w:pPr>
        <w:keepLines/>
        <w:numPr>
          <w:ilvl w:val="1"/>
          <w:numId w:val="31"/>
        </w:numPr>
        <w:spacing w:before="120" w:after="120"/>
        <w:jc w:val="both"/>
        <w:rPr>
          <w:sz w:val="22"/>
          <w:szCs w:val="22"/>
          <w:lang w:val="bg-BG"/>
        </w:rPr>
      </w:pPr>
      <w:r w:rsidRPr="00AF22AF">
        <w:rPr>
          <w:b/>
          <w:sz w:val="20"/>
          <w:szCs w:val="20"/>
          <w:lang w:val="bg-BG"/>
        </w:rPr>
        <w:t xml:space="preserve">Обособена позиция 4  </w:t>
      </w:r>
      <w:r w:rsidRPr="00AF22AF">
        <w:rPr>
          <w:sz w:val="20"/>
          <w:szCs w:val="20"/>
          <w:lang w:val="bg-BG"/>
        </w:rPr>
        <w:t>О</w:t>
      </w:r>
      <w:r w:rsidRPr="00AF22AF">
        <w:rPr>
          <w:sz w:val="22"/>
          <w:szCs w:val="22"/>
          <w:lang w:val="bg-BG"/>
        </w:rPr>
        <w:t>блекла за лабораторно изпитвателен комплекс;</w:t>
      </w:r>
    </w:p>
    <w:tbl>
      <w:tblPr>
        <w:tblW w:w="10043" w:type="dxa"/>
        <w:jc w:val="center"/>
        <w:tblCellMar>
          <w:left w:w="70" w:type="dxa"/>
          <w:right w:w="70" w:type="dxa"/>
        </w:tblCellMar>
        <w:tblLook w:val="04A0" w:firstRow="1" w:lastRow="0" w:firstColumn="1" w:lastColumn="0" w:noHBand="0" w:noVBand="1"/>
      </w:tblPr>
      <w:tblGrid>
        <w:gridCol w:w="400"/>
        <w:gridCol w:w="1615"/>
        <w:gridCol w:w="2012"/>
        <w:gridCol w:w="3555"/>
        <w:gridCol w:w="2461"/>
      </w:tblGrid>
      <w:tr w:rsidR="00AF22AF" w:rsidRPr="00AF22AF" w14:paraId="4DC2BD0C" w14:textId="77777777" w:rsidTr="00624359">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D1B96A" w14:textId="77777777" w:rsidR="007003BA" w:rsidRPr="00AF22AF" w:rsidRDefault="007003BA" w:rsidP="00624359">
            <w:pPr>
              <w:jc w:val="center"/>
              <w:rPr>
                <w:b/>
                <w:bCs/>
                <w:sz w:val="18"/>
                <w:szCs w:val="18"/>
              </w:rPr>
            </w:pPr>
            <w:r w:rsidRPr="00AF22AF">
              <w:rPr>
                <w:b/>
                <w:bCs/>
                <w:sz w:val="18"/>
                <w:szCs w:val="18"/>
              </w:rPr>
              <w:t>Изисквания на Възложителя</w:t>
            </w:r>
          </w:p>
        </w:tc>
      </w:tr>
      <w:tr w:rsidR="00AF22AF" w:rsidRPr="00AF22AF" w14:paraId="3D2AD1E8" w14:textId="77777777" w:rsidTr="00EC7924">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DB4F46" w14:textId="77777777" w:rsidR="007003BA" w:rsidRPr="00AF22AF" w:rsidRDefault="007003BA" w:rsidP="00624359">
            <w:pPr>
              <w:jc w:val="center"/>
              <w:rPr>
                <w:b/>
                <w:bCs/>
                <w:sz w:val="18"/>
                <w:szCs w:val="18"/>
              </w:rPr>
            </w:pPr>
            <w:r w:rsidRPr="00AF22AF">
              <w:rPr>
                <w:b/>
                <w:bCs/>
                <w:sz w:val="18"/>
                <w:szCs w:val="18"/>
              </w:rPr>
              <w:t>№</w:t>
            </w:r>
          </w:p>
        </w:tc>
        <w:tc>
          <w:tcPr>
            <w:tcW w:w="1615" w:type="dxa"/>
            <w:tcBorders>
              <w:top w:val="single" w:sz="4" w:space="0" w:color="auto"/>
              <w:left w:val="nil"/>
              <w:bottom w:val="single" w:sz="4" w:space="0" w:color="auto"/>
              <w:right w:val="single" w:sz="4" w:space="0" w:color="auto"/>
            </w:tcBorders>
            <w:shd w:val="clear" w:color="000000" w:fill="D9D9D9"/>
            <w:vAlign w:val="center"/>
            <w:hideMark/>
          </w:tcPr>
          <w:p w14:paraId="727D0911" w14:textId="77777777" w:rsidR="007003BA" w:rsidRPr="00AF22AF" w:rsidRDefault="007003BA" w:rsidP="00624359">
            <w:pPr>
              <w:jc w:val="center"/>
              <w:rPr>
                <w:b/>
                <w:bCs/>
                <w:sz w:val="18"/>
                <w:szCs w:val="18"/>
              </w:rPr>
            </w:pPr>
            <w:r w:rsidRPr="00AF22AF">
              <w:rPr>
                <w:b/>
                <w:bCs/>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41D1CCCF" w14:textId="77777777" w:rsidR="007003BA" w:rsidRPr="00AF22AF" w:rsidRDefault="007003BA" w:rsidP="00624359">
            <w:pPr>
              <w:jc w:val="center"/>
              <w:rPr>
                <w:b/>
                <w:bCs/>
                <w:sz w:val="18"/>
                <w:szCs w:val="18"/>
              </w:rPr>
            </w:pPr>
            <w:r w:rsidRPr="00AF22AF">
              <w:rPr>
                <w:b/>
                <w:bCs/>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28AAEFF3" w14:textId="77777777" w:rsidR="007003BA" w:rsidRPr="00AF22AF" w:rsidRDefault="007003BA" w:rsidP="00624359">
            <w:pPr>
              <w:jc w:val="center"/>
              <w:rPr>
                <w:b/>
                <w:bCs/>
                <w:sz w:val="18"/>
                <w:szCs w:val="18"/>
              </w:rPr>
            </w:pPr>
            <w:r w:rsidRPr="00AF22AF">
              <w:rPr>
                <w:b/>
                <w:bCs/>
                <w:sz w:val="18"/>
                <w:szCs w:val="18"/>
              </w:rPr>
              <w:t>Технически характеристики</w:t>
            </w:r>
          </w:p>
        </w:tc>
        <w:tc>
          <w:tcPr>
            <w:tcW w:w="2461" w:type="dxa"/>
            <w:tcBorders>
              <w:top w:val="single" w:sz="4" w:space="0" w:color="auto"/>
              <w:left w:val="nil"/>
              <w:bottom w:val="single" w:sz="4" w:space="0" w:color="auto"/>
              <w:right w:val="single" w:sz="4" w:space="0" w:color="auto"/>
            </w:tcBorders>
            <w:shd w:val="clear" w:color="000000" w:fill="D9D9D9"/>
            <w:vAlign w:val="center"/>
            <w:hideMark/>
          </w:tcPr>
          <w:p w14:paraId="40C41372" w14:textId="77777777" w:rsidR="007003BA" w:rsidRPr="00AF22AF" w:rsidRDefault="007003BA" w:rsidP="00624359">
            <w:pPr>
              <w:jc w:val="center"/>
              <w:rPr>
                <w:b/>
                <w:bCs/>
                <w:sz w:val="18"/>
                <w:szCs w:val="18"/>
              </w:rPr>
            </w:pPr>
            <w:r w:rsidRPr="00AF22AF">
              <w:rPr>
                <w:b/>
                <w:bCs/>
                <w:sz w:val="18"/>
                <w:szCs w:val="18"/>
              </w:rPr>
              <w:t>Минимално изискване</w:t>
            </w:r>
          </w:p>
        </w:tc>
      </w:tr>
      <w:tr w:rsidR="00AF22AF" w:rsidRPr="00AF22AF" w14:paraId="5148A876" w14:textId="77777777" w:rsidTr="000975AA">
        <w:trPr>
          <w:trHeight w:val="1474"/>
          <w:jc w:val="center"/>
        </w:trPr>
        <w:tc>
          <w:tcPr>
            <w:tcW w:w="400" w:type="dxa"/>
            <w:tcBorders>
              <w:top w:val="single" w:sz="4" w:space="0" w:color="auto"/>
              <w:left w:val="single" w:sz="4" w:space="0" w:color="auto"/>
              <w:right w:val="single" w:sz="4" w:space="0" w:color="auto"/>
            </w:tcBorders>
            <w:shd w:val="clear" w:color="auto" w:fill="auto"/>
            <w:vAlign w:val="center"/>
            <w:hideMark/>
          </w:tcPr>
          <w:p w14:paraId="2EC394CA" w14:textId="77777777" w:rsidR="007003BA" w:rsidRPr="00AF22AF" w:rsidRDefault="007003BA" w:rsidP="00624359">
            <w:pPr>
              <w:jc w:val="center"/>
              <w:rPr>
                <w:sz w:val="18"/>
                <w:szCs w:val="18"/>
                <w:lang w:val="bg-BG"/>
              </w:rPr>
            </w:pPr>
            <w:r w:rsidRPr="00AF22AF">
              <w:rPr>
                <w:sz w:val="18"/>
                <w:szCs w:val="18"/>
                <w:lang w:val="bg-BG"/>
              </w:rPr>
              <w:t>1</w:t>
            </w:r>
          </w:p>
          <w:p w14:paraId="202FC541" w14:textId="77777777" w:rsidR="007003BA" w:rsidRPr="00AF22AF" w:rsidRDefault="007003BA" w:rsidP="00624359">
            <w:pPr>
              <w:jc w:val="center"/>
              <w:rPr>
                <w:sz w:val="18"/>
                <w:szCs w:val="18"/>
                <w:lang w:val="bg-BG"/>
              </w:rPr>
            </w:pPr>
          </w:p>
        </w:tc>
        <w:tc>
          <w:tcPr>
            <w:tcW w:w="1615" w:type="dxa"/>
            <w:tcBorders>
              <w:top w:val="single" w:sz="4" w:space="0" w:color="auto"/>
              <w:left w:val="single" w:sz="4" w:space="0" w:color="auto"/>
              <w:right w:val="single" w:sz="4" w:space="0" w:color="auto"/>
            </w:tcBorders>
            <w:shd w:val="clear" w:color="auto" w:fill="auto"/>
            <w:vAlign w:val="center"/>
          </w:tcPr>
          <w:p w14:paraId="63AF071B" w14:textId="030AB8FD" w:rsidR="007003BA" w:rsidRPr="00AF22AF" w:rsidRDefault="007003BA" w:rsidP="00624359">
            <w:pPr>
              <w:jc w:val="center"/>
              <w:rPr>
                <w:sz w:val="18"/>
                <w:szCs w:val="18"/>
                <w:lang w:val="bg-BG"/>
              </w:rPr>
            </w:pPr>
            <w:r w:rsidRPr="00AF22AF">
              <w:rPr>
                <w:sz w:val="18"/>
                <w:szCs w:val="18"/>
                <w:lang w:val="bg-BG"/>
              </w:rPr>
              <w:t>Елек - полар</w:t>
            </w:r>
          </w:p>
        </w:tc>
        <w:tc>
          <w:tcPr>
            <w:tcW w:w="2012" w:type="dxa"/>
            <w:tcBorders>
              <w:top w:val="single" w:sz="4" w:space="0" w:color="auto"/>
              <w:left w:val="single" w:sz="4" w:space="0" w:color="auto"/>
              <w:bottom w:val="single" w:sz="4" w:space="0" w:color="auto"/>
              <w:right w:val="single" w:sz="4" w:space="0" w:color="auto"/>
            </w:tcBorders>
            <w:shd w:val="clear" w:color="000000" w:fill="B7DEE8"/>
            <w:vAlign w:val="center"/>
          </w:tcPr>
          <w:p w14:paraId="4CB0955D" w14:textId="23681A45" w:rsidR="007003BA" w:rsidRPr="00AF22AF" w:rsidRDefault="007003BA" w:rsidP="00624359">
            <w:pPr>
              <w:jc w:val="center"/>
              <w:rPr>
                <w:sz w:val="18"/>
                <w:szCs w:val="18"/>
                <w:lang w:val="bg-BG"/>
              </w:rPr>
            </w:pPr>
            <w:r w:rsidRPr="00AF22AF">
              <w:rPr>
                <w:sz w:val="18"/>
                <w:szCs w:val="18"/>
                <w:lang w:val="bg-BG"/>
              </w:rPr>
              <w:t>EN 342:2018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688AB423" w14:textId="40FDBAEE" w:rsidR="007003BA" w:rsidRPr="00AF22AF" w:rsidRDefault="007003BA" w:rsidP="00B30F22">
            <w:pPr>
              <w:jc w:val="center"/>
              <w:rPr>
                <w:sz w:val="18"/>
                <w:szCs w:val="18"/>
              </w:rPr>
            </w:pPr>
            <w:r w:rsidRPr="00AF22AF">
              <w:rPr>
                <w:sz w:val="18"/>
                <w:szCs w:val="18"/>
                <w:lang w:val="bg-BG"/>
              </w:rPr>
              <w:t>Лицев плат -</w:t>
            </w:r>
            <w:r w:rsidRPr="00AF22AF">
              <w:rPr>
                <w:sz w:val="18"/>
                <w:szCs w:val="18"/>
              </w:rPr>
              <w:t xml:space="preserve">100 % полиестер; студозащитен </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7F2BE04B" w14:textId="388B0480" w:rsidR="007003BA" w:rsidRPr="00AF22AF" w:rsidRDefault="007003BA" w:rsidP="007003BA">
            <w:pPr>
              <w:rPr>
                <w:b/>
                <w:bCs/>
                <w:sz w:val="18"/>
                <w:szCs w:val="18"/>
              </w:rPr>
            </w:pPr>
            <w:r w:rsidRPr="00AF22AF">
              <w:rPr>
                <w:sz w:val="18"/>
                <w:szCs w:val="18"/>
              </w:rPr>
              <w:t xml:space="preserve">Маса на единична площ -не по-малко от </w:t>
            </w:r>
            <w:r w:rsidRPr="00AF22AF">
              <w:rPr>
                <w:sz w:val="18"/>
                <w:szCs w:val="18"/>
                <w:lang w:val="bg-BG"/>
              </w:rPr>
              <w:t>180</w:t>
            </w:r>
            <w:r w:rsidRPr="00AF22AF">
              <w:rPr>
                <w:sz w:val="18"/>
                <w:szCs w:val="18"/>
              </w:rPr>
              <w:t xml:space="preserve"> г/м2 </w:t>
            </w:r>
          </w:p>
        </w:tc>
      </w:tr>
      <w:tr w:rsidR="00AF22AF" w:rsidRPr="00AF22AF" w14:paraId="2F5A339F" w14:textId="77777777" w:rsidTr="00624359">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6B73A396" w14:textId="77777777" w:rsidR="007003BA" w:rsidRPr="00AF22AF" w:rsidRDefault="007003BA" w:rsidP="00624359">
            <w:pPr>
              <w:jc w:val="center"/>
              <w:rPr>
                <w:sz w:val="18"/>
                <w:szCs w:val="18"/>
                <w:lang w:val="bg-BG"/>
              </w:rPr>
            </w:pPr>
            <w:r w:rsidRPr="00AF22AF">
              <w:rPr>
                <w:sz w:val="18"/>
                <w:szCs w:val="18"/>
                <w:lang w:val="bg-BG"/>
              </w:rPr>
              <w:t>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57A0D6" w14:textId="1F9608EC" w:rsidR="007003BA" w:rsidRPr="00AF22AF" w:rsidRDefault="00EC7924" w:rsidP="00624359">
            <w:pPr>
              <w:jc w:val="center"/>
              <w:rPr>
                <w:sz w:val="18"/>
                <w:szCs w:val="18"/>
                <w:lang w:val="bg-BG"/>
              </w:rPr>
            </w:pPr>
            <w:r w:rsidRPr="00AF22AF">
              <w:rPr>
                <w:sz w:val="18"/>
                <w:szCs w:val="18"/>
                <w:lang w:val="bg-BG"/>
              </w:rPr>
              <w:t>Панталон с туника, с дълъг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12C20896" w14:textId="04172EF8" w:rsidR="007003BA" w:rsidRPr="00AF22AF" w:rsidRDefault="00EC7924"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2EF13DA9" w14:textId="77777777" w:rsidR="00EC7924" w:rsidRPr="00AF22AF" w:rsidRDefault="00EC7924" w:rsidP="00EC7924">
            <w:pPr>
              <w:jc w:val="center"/>
              <w:rPr>
                <w:sz w:val="18"/>
                <w:szCs w:val="18"/>
                <w:lang w:val="bg-BG"/>
              </w:rPr>
            </w:pPr>
            <w:r w:rsidRPr="00AF22AF">
              <w:rPr>
                <w:sz w:val="18"/>
                <w:szCs w:val="18"/>
                <w:lang w:val="bg-BG"/>
              </w:rPr>
              <w:t xml:space="preserve">Свобода на движението. </w:t>
            </w:r>
          </w:p>
          <w:p w14:paraId="77D74A9E" w14:textId="77777777" w:rsidR="00EC7924" w:rsidRPr="00AF22AF" w:rsidRDefault="00EC7924" w:rsidP="00EC7924">
            <w:pPr>
              <w:jc w:val="center"/>
              <w:rPr>
                <w:sz w:val="18"/>
                <w:szCs w:val="18"/>
                <w:lang w:val="bg-BG"/>
              </w:rPr>
            </w:pPr>
            <w:r w:rsidRPr="00AF22AF">
              <w:rPr>
                <w:sz w:val="18"/>
                <w:szCs w:val="18"/>
                <w:lang w:val="bg-BG"/>
              </w:rPr>
              <w:t>Обло деколте.</w:t>
            </w:r>
          </w:p>
          <w:p w14:paraId="19568184" w14:textId="77777777" w:rsidR="00EC7924" w:rsidRPr="00AF22AF" w:rsidRDefault="00EC7924" w:rsidP="00EC7924">
            <w:pPr>
              <w:jc w:val="center"/>
              <w:rPr>
                <w:sz w:val="18"/>
                <w:szCs w:val="18"/>
                <w:lang w:val="bg-BG"/>
              </w:rPr>
            </w:pPr>
            <w:r w:rsidRPr="00AF22AF">
              <w:rPr>
                <w:sz w:val="18"/>
                <w:szCs w:val="18"/>
                <w:lang w:val="bg-BG"/>
              </w:rPr>
              <w:t xml:space="preserve"> Предно закопчаване с копчета тик – так. </w:t>
            </w:r>
          </w:p>
          <w:p w14:paraId="26B37102" w14:textId="77777777" w:rsidR="00EC7924" w:rsidRPr="00AF22AF" w:rsidRDefault="00EC7924" w:rsidP="00EC7924">
            <w:pPr>
              <w:jc w:val="center"/>
              <w:rPr>
                <w:sz w:val="18"/>
                <w:szCs w:val="18"/>
                <w:lang w:val="bg-BG"/>
              </w:rPr>
            </w:pPr>
            <w:r w:rsidRPr="00AF22AF">
              <w:rPr>
                <w:sz w:val="18"/>
                <w:szCs w:val="18"/>
                <w:lang w:val="bg-BG"/>
              </w:rPr>
              <w:t xml:space="preserve">Джобове - два долни и един нагръден на туниката и два джоба на панталона. </w:t>
            </w:r>
          </w:p>
          <w:p w14:paraId="4D031B37" w14:textId="77777777" w:rsidR="00EC7924" w:rsidRPr="00AF22AF" w:rsidRDefault="00EC7924" w:rsidP="00EC7924">
            <w:pPr>
              <w:jc w:val="center"/>
              <w:rPr>
                <w:sz w:val="18"/>
                <w:szCs w:val="18"/>
                <w:lang w:val="bg-BG"/>
              </w:rPr>
            </w:pPr>
            <w:r w:rsidRPr="00AF22AF">
              <w:rPr>
                <w:sz w:val="18"/>
                <w:szCs w:val="18"/>
                <w:lang w:val="bg-BG"/>
              </w:rPr>
              <w:t xml:space="preserve">Пристягане на панталона с ластик в кръста. </w:t>
            </w:r>
          </w:p>
          <w:p w14:paraId="2F670F95" w14:textId="0B37DD62" w:rsidR="007003BA" w:rsidRPr="00AF22AF" w:rsidRDefault="00EC7924" w:rsidP="00EC7924">
            <w:pPr>
              <w:jc w:val="center"/>
              <w:rPr>
                <w:b/>
                <w:sz w:val="18"/>
                <w:szCs w:val="18"/>
              </w:rPr>
            </w:pPr>
            <w:r w:rsidRPr="00AF22AF">
              <w:rPr>
                <w:sz w:val="18"/>
                <w:szCs w:val="18"/>
                <w:lang w:val="bg-BG"/>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1FCDA5B1" w14:textId="77777777" w:rsidR="007003BA" w:rsidRPr="00AF22AF" w:rsidRDefault="007003BA" w:rsidP="00624359">
            <w:pPr>
              <w:rPr>
                <w:sz w:val="18"/>
                <w:szCs w:val="18"/>
              </w:rPr>
            </w:pPr>
          </w:p>
        </w:tc>
      </w:tr>
      <w:tr w:rsidR="00AF22AF" w:rsidRPr="00AF22AF" w14:paraId="004AF806" w14:textId="77777777" w:rsidTr="00624359">
        <w:trPr>
          <w:trHeight w:val="1876"/>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27B16B5" w14:textId="77777777" w:rsidR="007003BA" w:rsidRPr="00AF22AF" w:rsidRDefault="007003BA" w:rsidP="00624359">
            <w:pPr>
              <w:jc w:val="center"/>
              <w:rPr>
                <w:sz w:val="18"/>
                <w:szCs w:val="18"/>
                <w:lang w:val="bg-BG"/>
              </w:rPr>
            </w:pPr>
            <w:r w:rsidRPr="00AF22AF">
              <w:rPr>
                <w:sz w:val="18"/>
                <w:szCs w:val="18"/>
                <w:lang w:val="bg-BG"/>
              </w:rPr>
              <w:lastRenderedPageBreak/>
              <w:t>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22DD38" w14:textId="727B5F20" w:rsidR="007003BA" w:rsidRPr="00AF22AF" w:rsidRDefault="00EC7924" w:rsidP="00EC7924">
            <w:pPr>
              <w:jc w:val="center"/>
              <w:rPr>
                <w:sz w:val="18"/>
                <w:szCs w:val="18"/>
                <w:lang w:val="bg-BG"/>
              </w:rPr>
            </w:pPr>
            <w:r w:rsidRPr="00AF22AF">
              <w:rPr>
                <w:sz w:val="18"/>
                <w:szCs w:val="18"/>
                <w:lang w:val="bg-BG"/>
              </w:rPr>
              <w:t>Панталон с туника, с къс ръкав</w:t>
            </w:r>
          </w:p>
        </w:tc>
        <w:tc>
          <w:tcPr>
            <w:tcW w:w="2012" w:type="dxa"/>
            <w:tcBorders>
              <w:left w:val="single" w:sz="4" w:space="0" w:color="auto"/>
              <w:bottom w:val="single" w:sz="4" w:space="0" w:color="auto"/>
              <w:right w:val="single" w:sz="4" w:space="0" w:color="auto"/>
            </w:tcBorders>
            <w:shd w:val="clear" w:color="000000" w:fill="B7DEE8"/>
          </w:tcPr>
          <w:p w14:paraId="4F8D816A" w14:textId="7638C585" w:rsidR="007003BA" w:rsidRPr="00AF22AF" w:rsidRDefault="00EC7924"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6D00C8EA" w14:textId="77777777" w:rsidR="00EC7924" w:rsidRPr="00AF22AF" w:rsidRDefault="00EC7924" w:rsidP="00EC7924">
            <w:pPr>
              <w:jc w:val="center"/>
              <w:rPr>
                <w:sz w:val="18"/>
                <w:szCs w:val="18"/>
                <w:lang w:val="bg-BG"/>
              </w:rPr>
            </w:pPr>
            <w:r w:rsidRPr="00AF22AF">
              <w:rPr>
                <w:sz w:val="18"/>
                <w:szCs w:val="18"/>
                <w:lang w:val="bg-BG"/>
              </w:rPr>
              <w:t xml:space="preserve">Свобода на движението. </w:t>
            </w:r>
          </w:p>
          <w:p w14:paraId="5228B610" w14:textId="77777777" w:rsidR="00EC7924" w:rsidRPr="00AF22AF" w:rsidRDefault="00EC7924" w:rsidP="00EC7924">
            <w:pPr>
              <w:jc w:val="center"/>
              <w:rPr>
                <w:sz w:val="18"/>
                <w:szCs w:val="18"/>
                <w:lang w:val="bg-BG"/>
              </w:rPr>
            </w:pPr>
            <w:r w:rsidRPr="00AF22AF">
              <w:rPr>
                <w:sz w:val="18"/>
                <w:szCs w:val="18"/>
                <w:lang w:val="bg-BG"/>
              </w:rPr>
              <w:t>Обло деколте.</w:t>
            </w:r>
          </w:p>
          <w:p w14:paraId="7EDD63CB" w14:textId="77777777" w:rsidR="00EC7924" w:rsidRPr="00AF22AF" w:rsidRDefault="00EC7924" w:rsidP="00EC7924">
            <w:pPr>
              <w:jc w:val="center"/>
              <w:rPr>
                <w:sz w:val="18"/>
                <w:szCs w:val="18"/>
                <w:lang w:val="bg-BG"/>
              </w:rPr>
            </w:pPr>
            <w:r w:rsidRPr="00AF22AF">
              <w:rPr>
                <w:sz w:val="18"/>
                <w:szCs w:val="18"/>
                <w:lang w:val="bg-BG"/>
              </w:rPr>
              <w:t xml:space="preserve"> Предно закопчаване с копчета тик – так. </w:t>
            </w:r>
          </w:p>
          <w:p w14:paraId="0E4A56BD" w14:textId="77777777" w:rsidR="00EC7924" w:rsidRPr="00AF22AF" w:rsidRDefault="00EC7924" w:rsidP="00EC7924">
            <w:pPr>
              <w:jc w:val="center"/>
              <w:rPr>
                <w:sz w:val="18"/>
                <w:szCs w:val="18"/>
                <w:lang w:val="bg-BG"/>
              </w:rPr>
            </w:pPr>
            <w:r w:rsidRPr="00AF22AF">
              <w:rPr>
                <w:sz w:val="18"/>
                <w:szCs w:val="18"/>
                <w:lang w:val="bg-BG"/>
              </w:rPr>
              <w:t xml:space="preserve">Джобове - два долни и един нагръден на туниката и два джоба на панталона. </w:t>
            </w:r>
          </w:p>
          <w:p w14:paraId="54EE4B07" w14:textId="77777777" w:rsidR="00EC7924" w:rsidRPr="00AF22AF" w:rsidRDefault="00EC7924" w:rsidP="00EC7924">
            <w:pPr>
              <w:jc w:val="center"/>
              <w:rPr>
                <w:sz w:val="18"/>
                <w:szCs w:val="18"/>
                <w:lang w:val="bg-BG"/>
              </w:rPr>
            </w:pPr>
            <w:r w:rsidRPr="00AF22AF">
              <w:rPr>
                <w:sz w:val="18"/>
                <w:szCs w:val="18"/>
                <w:lang w:val="bg-BG"/>
              </w:rPr>
              <w:t xml:space="preserve">Пристягане на панталона с ластик в кръста. </w:t>
            </w:r>
          </w:p>
          <w:p w14:paraId="64A48A31" w14:textId="54C1387D" w:rsidR="007003BA" w:rsidRPr="00AF22AF" w:rsidRDefault="00EC7924" w:rsidP="00EC7924">
            <w:pPr>
              <w:jc w:val="center"/>
              <w:rPr>
                <w:b/>
                <w:sz w:val="18"/>
                <w:szCs w:val="18"/>
              </w:rPr>
            </w:pPr>
            <w:r w:rsidRPr="00AF22AF">
              <w:rPr>
                <w:sz w:val="18"/>
                <w:szCs w:val="18"/>
                <w:lang w:val="bg-BG"/>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6B42E4A8" w14:textId="77777777" w:rsidR="007003BA" w:rsidRPr="00AF22AF" w:rsidRDefault="007003BA" w:rsidP="00EC7924">
            <w:pPr>
              <w:rPr>
                <w:sz w:val="18"/>
                <w:szCs w:val="18"/>
              </w:rPr>
            </w:pPr>
          </w:p>
        </w:tc>
      </w:tr>
      <w:tr w:rsidR="00AF22AF" w:rsidRPr="00AF22AF" w14:paraId="0412351D" w14:textId="77777777" w:rsidTr="000975AA">
        <w:trPr>
          <w:trHeight w:val="136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9C60" w14:textId="77777777" w:rsidR="007003BA" w:rsidRPr="00AF22AF" w:rsidRDefault="007003BA" w:rsidP="00624359">
            <w:pPr>
              <w:jc w:val="center"/>
              <w:rPr>
                <w:sz w:val="18"/>
                <w:szCs w:val="18"/>
                <w:lang w:val="bg-BG"/>
              </w:rPr>
            </w:pPr>
            <w:r w:rsidRPr="00AF22AF">
              <w:rPr>
                <w:sz w:val="18"/>
                <w:szCs w:val="18"/>
                <w:lang w:val="bg-BG"/>
              </w:rPr>
              <w:t>4</w:t>
            </w:r>
          </w:p>
          <w:p w14:paraId="0C90F070" w14:textId="77777777" w:rsidR="007003BA" w:rsidRPr="00AF22AF" w:rsidRDefault="007003BA" w:rsidP="00624359">
            <w:pPr>
              <w:jc w:val="center"/>
              <w:rPr>
                <w:sz w:val="18"/>
                <w:szCs w:val="18"/>
                <w:lang w:val="bg-BG"/>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64A738" w14:textId="18D4D304" w:rsidR="007003BA" w:rsidRPr="00AF22AF" w:rsidRDefault="007420BC" w:rsidP="00624359">
            <w:pPr>
              <w:jc w:val="center"/>
              <w:rPr>
                <w:sz w:val="18"/>
                <w:szCs w:val="18"/>
                <w:lang w:val="bg-BG"/>
              </w:rPr>
            </w:pPr>
            <w:r w:rsidRPr="00AF22AF">
              <w:rPr>
                <w:sz w:val="18"/>
                <w:szCs w:val="18"/>
                <w:lang w:val="bg-BG"/>
              </w:rPr>
              <w:t>Престилка с дълъг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436FE177" w14:textId="419EC7BA" w:rsidR="007003BA" w:rsidRPr="00AF22AF" w:rsidRDefault="007420BC"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36B1D556" w14:textId="77777777" w:rsidR="007420BC" w:rsidRPr="00AF22AF" w:rsidRDefault="007420BC" w:rsidP="007420BC">
            <w:pPr>
              <w:jc w:val="center"/>
              <w:rPr>
                <w:sz w:val="18"/>
                <w:szCs w:val="18"/>
              </w:rPr>
            </w:pPr>
            <w:r w:rsidRPr="00AF22AF">
              <w:rPr>
                <w:sz w:val="18"/>
                <w:szCs w:val="18"/>
              </w:rPr>
              <w:t xml:space="preserve">Свобода на движението. </w:t>
            </w:r>
          </w:p>
          <w:p w14:paraId="5F520CFF" w14:textId="77777777" w:rsidR="007420BC" w:rsidRPr="00AF22AF" w:rsidRDefault="007420BC" w:rsidP="007420BC">
            <w:pPr>
              <w:jc w:val="center"/>
              <w:rPr>
                <w:sz w:val="18"/>
                <w:szCs w:val="18"/>
              </w:rPr>
            </w:pPr>
            <w:r w:rsidRPr="00AF22AF">
              <w:rPr>
                <w:sz w:val="18"/>
                <w:szCs w:val="18"/>
              </w:rPr>
              <w:t xml:space="preserve">Предно закопчаване с копчета тик – так. </w:t>
            </w:r>
          </w:p>
          <w:p w14:paraId="27923CA3" w14:textId="69C97AC9" w:rsidR="007003BA" w:rsidRPr="00AF22AF" w:rsidRDefault="007420BC" w:rsidP="007420BC">
            <w:pPr>
              <w:jc w:val="center"/>
              <w:rPr>
                <w:sz w:val="18"/>
                <w:szCs w:val="18"/>
              </w:rPr>
            </w:pPr>
            <w:r w:rsidRPr="00AF22AF">
              <w:rPr>
                <w:sz w:val="18"/>
                <w:szCs w:val="18"/>
              </w:rPr>
              <w:t>Джобове - два долни и един нагръден.</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302CF023" w14:textId="77777777" w:rsidR="007003BA" w:rsidRPr="00AF22AF" w:rsidRDefault="007003BA" w:rsidP="00624359">
            <w:pPr>
              <w:rPr>
                <w:sz w:val="18"/>
                <w:szCs w:val="18"/>
              </w:rPr>
            </w:pPr>
          </w:p>
          <w:p w14:paraId="47054E06" w14:textId="77777777" w:rsidR="007003BA" w:rsidRPr="00AF22AF" w:rsidRDefault="007003BA" w:rsidP="00624359">
            <w:pPr>
              <w:rPr>
                <w:sz w:val="18"/>
                <w:szCs w:val="18"/>
              </w:rPr>
            </w:pPr>
          </w:p>
          <w:p w14:paraId="318F17D1" w14:textId="77777777" w:rsidR="007003BA" w:rsidRPr="00AF22AF" w:rsidRDefault="007003BA" w:rsidP="00624359">
            <w:pPr>
              <w:rPr>
                <w:sz w:val="18"/>
                <w:szCs w:val="18"/>
              </w:rPr>
            </w:pPr>
          </w:p>
          <w:p w14:paraId="59918C62" w14:textId="77777777" w:rsidR="007003BA" w:rsidRPr="00AF22AF" w:rsidRDefault="007003BA" w:rsidP="00624359">
            <w:pPr>
              <w:rPr>
                <w:sz w:val="18"/>
                <w:szCs w:val="18"/>
              </w:rPr>
            </w:pPr>
            <w:r w:rsidRPr="00AF22AF">
              <w:rPr>
                <w:sz w:val="18"/>
                <w:szCs w:val="18"/>
              </w:rPr>
              <w:t xml:space="preserve"> </w:t>
            </w:r>
          </w:p>
          <w:p w14:paraId="3FC3752D" w14:textId="77777777" w:rsidR="007003BA" w:rsidRPr="00AF22AF" w:rsidRDefault="007003BA" w:rsidP="00624359">
            <w:pPr>
              <w:rPr>
                <w:sz w:val="18"/>
                <w:szCs w:val="18"/>
              </w:rPr>
            </w:pPr>
          </w:p>
          <w:p w14:paraId="48731690" w14:textId="77777777" w:rsidR="007003BA" w:rsidRPr="00AF22AF" w:rsidRDefault="007003BA" w:rsidP="00624359">
            <w:pPr>
              <w:rPr>
                <w:sz w:val="18"/>
                <w:szCs w:val="18"/>
              </w:rPr>
            </w:pPr>
          </w:p>
          <w:p w14:paraId="02357CA4" w14:textId="77777777" w:rsidR="007003BA" w:rsidRPr="00AF22AF" w:rsidRDefault="007003BA" w:rsidP="00624359">
            <w:pPr>
              <w:rPr>
                <w:sz w:val="18"/>
                <w:szCs w:val="18"/>
              </w:rPr>
            </w:pPr>
          </w:p>
          <w:p w14:paraId="58FB4963" w14:textId="77777777" w:rsidR="007003BA" w:rsidRPr="00AF22AF" w:rsidRDefault="007003BA" w:rsidP="00624359">
            <w:pPr>
              <w:rPr>
                <w:sz w:val="18"/>
                <w:szCs w:val="18"/>
              </w:rPr>
            </w:pPr>
          </w:p>
          <w:p w14:paraId="3B3B4272" w14:textId="77777777" w:rsidR="007003BA" w:rsidRPr="00AF22AF" w:rsidRDefault="007003BA" w:rsidP="00624359">
            <w:pPr>
              <w:rPr>
                <w:sz w:val="18"/>
                <w:szCs w:val="18"/>
              </w:rPr>
            </w:pPr>
          </w:p>
          <w:p w14:paraId="6B70D3F9" w14:textId="77777777" w:rsidR="007003BA" w:rsidRPr="00AF22AF" w:rsidRDefault="007003BA" w:rsidP="00624359">
            <w:pPr>
              <w:rPr>
                <w:sz w:val="18"/>
                <w:szCs w:val="18"/>
              </w:rPr>
            </w:pPr>
          </w:p>
          <w:p w14:paraId="6280D903" w14:textId="77777777" w:rsidR="007003BA" w:rsidRPr="00AF22AF" w:rsidRDefault="007003BA" w:rsidP="00624359">
            <w:pPr>
              <w:rPr>
                <w:b/>
                <w:bCs/>
                <w:sz w:val="18"/>
                <w:szCs w:val="18"/>
              </w:rPr>
            </w:pPr>
          </w:p>
        </w:tc>
      </w:tr>
      <w:tr w:rsidR="00AF22AF" w:rsidRPr="00AF22AF" w14:paraId="0ED05711" w14:textId="77777777" w:rsidTr="000975AA">
        <w:trPr>
          <w:trHeight w:val="1418"/>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05429EBB" w14:textId="4260186A" w:rsidR="007420BC" w:rsidRPr="00AF22AF" w:rsidRDefault="007420BC" w:rsidP="007420BC">
            <w:pPr>
              <w:jc w:val="center"/>
              <w:rPr>
                <w:sz w:val="18"/>
                <w:szCs w:val="18"/>
                <w:lang w:val="bg-BG"/>
              </w:rPr>
            </w:pPr>
            <w:r w:rsidRPr="00AF22AF">
              <w:rPr>
                <w:sz w:val="18"/>
                <w:szCs w:val="18"/>
                <w:lang w:val="bg-BG"/>
              </w:rPr>
              <w:t>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D020C2" w14:textId="6632909D" w:rsidR="007420BC" w:rsidRPr="00AF22AF" w:rsidRDefault="007420BC" w:rsidP="007420BC">
            <w:pPr>
              <w:jc w:val="center"/>
              <w:rPr>
                <w:sz w:val="18"/>
                <w:szCs w:val="18"/>
                <w:lang w:val="bg-BG"/>
              </w:rPr>
            </w:pPr>
            <w:r w:rsidRPr="00AF22AF">
              <w:rPr>
                <w:sz w:val="18"/>
                <w:szCs w:val="18"/>
                <w:lang w:val="bg-BG"/>
              </w:rPr>
              <w:t>Престилка с къс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36858E7D" w14:textId="61823EEC" w:rsidR="007420BC" w:rsidRPr="00AF22AF" w:rsidRDefault="007420BC" w:rsidP="007420BC">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1C4D514F" w14:textId="77777777" w:rsidR="007420BC" w:rsidRPr="00AF22AF" w:rsidRDefault="007420BC" w:rsidP="007420BC">
            <w:pPr>
              <w:jc w:val="center"/>
              <w:rPr>
                <w:sz w:val="18"/>
                <w:szCs w:val="18"/>
              </w:rPr>
            </w:pPr>
            <w:r w:rsidRPr="00AF22AF">
              <w:rPr>
                <w:sz w:val="18"/>
                <w:szCs w:val="18"/>
              </w:rPr>
              <w:t xml:space="preserve">Свобода на движението. </w:t>
            </w:r>
          </w:p>
          <w:p w14:paraId="5D3501F7" w14:textId="77777777" w:rsidR="007420BC" w:rsidRPr="00AF22AF" w:rsidRDefault="007420BC" w:rsidP="007420BC">
            <w:pPr>
              <w:jc w:val="center"/>
              <w:rPr>
                <w:sz w:val="18"/>
                <w:szCs w:val="18"/>
              </w:rPr>
            </w:pPr>
            <w:r w:rsidRPr="00AF22AF">
              <w:rPr>
                <w:sz w:val="18"/>
                <w:szCs w:val="18"/>
              </w:rPr>
              <w:t xml:space="preserve">Предно закопчаване с копчета тик – так. </w:t>
            </w:r>
          </w:p>
          <w:p w14:paraId="3CB82D59" w14:textId="55993865" w:rsidR="007420BC" w:rsidRPr="00AF22AF" w:rsidRDefault="007420BC" w:rsidP="007420BC">
            <w:pPr>
              <w:jc w:val="center"/>
              <w:rPr>
                <w:sz w:val="18"/>
                <w:szCs w:val="18"/>
              </w:rPr>
            </w:pPr>
            <w:r w:rsidRPr="00AF22AF">
              <w:rPr>
                <w:sz w:val="18"/>
                <w:szCs w:val="18"/>
              </w:rPr>
              <w:t>Джобове - два долни и един нагръден.</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00B0844E" w14:textId="77777777" w:rsidR="007420BC" w:rsidRPr="00AF22AF" w:rsidRDefault="007420BC" w:rsidP="007420BC">
            <w:pPr>
              <w:rPr>
                <w:sz w:val="18"/>
                <w:szCs w:val="18"/>
              </w:rPr>
            </w:pPr>
          </w:p>
        </w:tc>
      </w:tr>
    </w:tbl>
    <w:p w14:paraId="1E7AB76F" w14:textId="77777777" w:rsidR="00F33A7B" w:rsidRPr="00AF22AF" w:rsidRDefault="00F33A7B" w:rsidP="00F33A7B">
      <w:pPr>
        <w:pStyle w:val="BodyText"/>
        <w:keepNext/>
        <w:keepLines/>
        <w:tabs>
          <w:tab w:val="clear" w:pos="0"/>
        </w:tabs>
        <w:ind w:left="709"/>
        <w:jc w:val="both"/>
        <w:rPr>
          <w:rFonts w:ascii="Bookman Old Style" w:hAnsi="Bookman Old Style"/>
          <w:b w:val="0"/>
          <w:i w:val="0"/>
          <w:color w:val="auto"/>
          <w:sz w:val="22"/>
          <w:szCs w:val="22"/>
        </w:rPr>
      </w:pPr>
    </w:p>
    <w:p w14:paraId="64DBDB37" w14:textId="63D46268" w:rsidR="00F33A7B" w:rsidRPr="00AF22AF" w:rsidRDefault="00F33A7B" w:rsidP="00F33A7B">
      <w:pPr>
        <w:keepLines/>
        <w:numPr>
          <w:ilvl w:val="1"/>
          <w:numId w:val="31"/>
        </w:numPr>
        <w:spacing w:before="120" w:after="120"/>
        <w:jc w:val="both"/>
        <w:rPr>
          <w:sz w:val="22"/>
          <w:szCs w:val="22"/>
          <w:lang w:val="bg-BG"/>
        </w:rPr>
      </w:pPr>
      <w:r w:rsidRPr="00AF22AF">
        <w:rPr>
          <w:b/>
          <w:sz w:val="20"/>
          <w:szCs w:val="20"/>
          <w:lang w:val="bg-BG"/>
        </w:rPr>
        <w:t xml:space="preserve">Обособена позиция 5  </w:t>
      </w:r>
      <w:r w:rsidRPr="00AF22AF">
        <w:rPr>
          <w:sz w:val="20"/>
          <w:szCs w:val="20"/>
          <w:lang w:val="bg-BG"/>
        </w:rPr>
        <w:t>Защитни горнища</w:t>
      </w:r>
      <w:r w:rsidRPr="00AF22AF">
        <w:rPr>
          <w:sz w:val="22"/>
          <w:szCs w:val="22"/>
          <w:lang w:val="bg-BG"/>
        </w:rPr>
        <w:t>;</w:t>
      </w:r>
    </w:p>
    <w:tbl>
      <w:tblPr>
        <w:tblW w:w="10043" w:type="dxa"/>
        <w:jc w:val="center"/>
        <w:tblCellMar>
          <w:left w:w="70" w:type="dxa"/>
          <w:right w:w="70" w:type="dxa"/>
        </w:tblCellMar>
        <w:tblLook w:val="04A0" w:firstRow="1" w:lastRow="0" w:firstColumn="1" w:lastColumn="0" w:noHBand="0" w:noVBand="1"/>
      </w:tblPr>
      <w:tblGrid>
        <w:gridCol w:w="400"/>
        <w:gridCol w:w="1618"/>
        <w:gridCol w:w="2012"/>
        <w:gridCol w:w="3555"/>
        <w:gridCol w:w="2458"/>
      </w:tblGrid>
      <w:tr w:rsidR="00AF22AF" w:rsidRPr="00AF22AF" w14:paraId="79C155A1" w14:textId="77777777" w:rsidTr="00624359">
        <w:trPr>
          <w:trHeight w:val="300"/>
          <w:tblHeader/>
          <w:jc w:val="center"/>
        </w:trPr>
        <w:tc>
          <w:tcPr>
            <w:tcW w:w="1004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75A82B" w14:textId="77777777" w:rsidR="00F33A7B" w:rsidRPr="00AF22AF" w:rsidRDefault="00F33A7B" w:rsidP="00624359">
            <w:pPr>
              <w:jc w:val="center"/>
              <w:rPr>
                <w:b/>
                <w:bCs/>
                <w:sz w:val="18"/>
                <w:szCs w:val="18"/>
              </w:rPr>
            </w:pPr>
            <w:r w:rsidRPr="00AF22AF">
              <w:rPr>
                <w:b/>
                <w:bCs/>
                <w:sz w:val="18"/>
                <w:szCs w:val="18"/>
              </w:rPr>
              <w:t>Изисквания на Възложителя</w:t>
            </w:r>
          </w:p>
        </w:tc>
      </w:tr>
      <w:tr w:rsidR="00AF22AF" w:rsidRPr="00AF22AF" w14:paraId="7FCF8A7C" w14:textId="77777777" w:rsidTr="00F33A7B">
        <w:trPr>
          <w:trHeight w:val="447"/>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F03CB" w14:textId="77777777" w:rsidR="00F33A7B" w:rsidRPr="00AF22AF" w:rsidRDefault="00F33A7B" w:rsidP="00624359">
            <w:pPr>
              <w:jc w:val="center"/>
              <w:rPr>
                <w:b/>
                <w:bCs/>
                <w:sz w:val="18"/>
                <w:szCs w:val="18"/>
              </w:rPr>
            </w:pPr>
            <w:r w:rsidRPr="00AF22AF">
              <w:rPr>
                <w:b/>
                <w:bCs/>
                <w:sz w:val="18"/>
                <w:szCs w:val="18"/>
              </w:rPr>
              <w:t>№</w:t>
            </w:r>
          </w:p>
        </w:tc>
        <w:tc>
          <w:tcPr>
            <w:tcW w:w="1615" w:type="dxa"/>
            <w:tcBorders>
              <w:top w:val="single" w:sz="4" w:space="0" w:color="auto"/>
              <w:left w:val="nil"/>
              <w:bottom w:val="single" w:sz="4" w:space="0" w:color="auto"/>
              <w:right w:val="single" w:sz="4" w:space="0" w:color="auto"/>
            </w:tcBorders>
            <w:shd w:val="clear" w:color="000000" w:fill="D9D9D9"/>
            <w:vAlign w:val="center"/>
            <w:hideMark/>
          </w:tcPr>
          <w:p w14:paraId="3A41316D" w14:textId="77777777" w:rsidR="00F33A7B" w:rsidRPr="00AF22AF" w:rsidRDefault="00F33A7B" w:rsidP="00624359">
            <w:pPr>
              <w:jc w:val="center"/>
              <w:rPr>
                <w:b/>
                <w:bCs/>
                <w:sz w:val="18"/>
                <w:szCs w:val="18"/>
              </w:rPr>
            </w:pPr>
            <w:r w:rsidRPr="00AF22AF">
              <w:rPr>
                <w:b/>
                <w:bCs/>
                <w:sz w:val="18"/>
                <w:szCs w:val="18"/>
              </w:rPr>
              <w:t>Артикул</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721202A7" w14:textId="77777777" w:rsidR="00F33A7B" w:rsidRPr="00AF22AF" w:rsidRDefault="00F33A7B" w:rsidP="00624359">
            <w:pPr>
              <w:jc w:val="center"/>
              <w:rPr>
                <w:b/>
                <w:bCs/>
                <w:sz w:val="18"/>
                <w:szCs w:val="18"/>
              </w:rPr>
            </w:pPr>
            <w:r w:rsidRPr="00AF22AF">
              <w:rPr>
                <w:b/>
                <w:bCs/>
                <w:sz w:val="18"/>
                <w:szCs w:val="18"/>
              </w:rPr>
              <w:t>Стандарт</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37FCBBA0" w14:textId="77777777" w:rsidR="00F33A7B" w:rsidRPr="00AF22AF" w:rsidRDefault="00F33A7B" w:rsidP="00624359">
            <w:pPr>
              <w:jc w:val="center"/>
              <w:rPr>
                <w:b/>
                <w:bCs/>
                <w:sz w:val="18"/>
                <w:szCs w:val="18"/>
              </w:rPr>
            </w:pPr>
            <w:r w:rsidRPr="00AF22AF">
              <w:rPr>
                <w:b/>
                <w:bCs/>
                <w:sz w:val="18"/>
                <w:szCs w:val="18"/>
              </w:rPr>
              <w:t>Технически характеристики</w:t>
            </w:r>
          </w:p>
        </w:tc>
        <w:tc>
          <w:tcPr>
            <w:tcW w:w="2461" w:type="dxa"/>
            <w:tcBorders>
              <w:top w:val="single" w:sz="4" w:space="0" w:color="auto"/>
              <w:left w:val="nil"/>
              <w:bottom w:val="single" w:sz="4" w:space="0" w:color="auto"/>
              <w:right w:val="single" w:sz="4" w:space="0" w:color="auto"/>
            </w:tcBorders>
            <w:shd w:val="clear" w:color="000000" w:fill="D9D9D9"/>
            <w:vAlign w:val="center"/>
            <w:hideMark/>
          </w:tcPr>
          <w:p w14:paraId="75B6C5CF" w14:textId="77777777" w:rsidR="00F33A7B" w:rsidRPr="00AF22AF" w:rsidRDefault="00F33A7B" w:rsidP="00624359">
            <w:pPr>
              <w:jc w:val="center"/>
              <w:rPr>
                <w:b/>
                <w:bCs/>
                <w:sz w:val="18"/>
                <w:szCs w:val="18"/>
              </w:rPr>
            </w:pPr>
            <w:r w:rsidRPr="00AF22AF">
              <w:rPr>
                <w:b/>
                <w:bCs/>
                <w:sz w:val="18"/>
                <w:szCs w:val="18"/>
              </w:rPr>
              <w:t>Минимално изискване</w:t>
            </w:r>
          </w:p>
        </w:tc>
      </w:tr>
      <w:tr w:rsidR="00AF22AF" w:rsidRPr="00AF22AF" w14:paraId="418B28FD" w14:textId="77777777" w:rsidTr="00F33A7B">
        <w:trPr>
          <w:trHeight w:val="1191"/>
          <w:jc w:val="center"/>
        </w:trPr>
        <w:tc>
          <w:tcPr>
            <w:tcW w:w="400" w:type="dxa"/>
            <w:tcBorders>
              <w:top w:val="single" w:sz="4" w:space="0" w:color="auto"/>
              <w:left w:val="single" w:sz="4" w:space="0" w:color="auto"/>
              <w:right w:val="single" w:sz="4" w:space="0" w:color="auto"/>
            </w:tcBorders>
            <w:shd w:val="clear" w:color="auto" w:fill="auto"/>
            <w:vAlign w:val="center"/>
            <w:hideMark/>
          </w:tcPr>
          <w:p w14:paraId="5800B3A7" w14:textId="77777777" w:rsidR="00F33A7B" w:rsidRPr="00AF22AF" w:rsidRDefault="00F33A7B" w:rsidP="00624359">
            <w:pPr>
              <w:jc w:val="center"/>
              <w:rPr>
                <w:sz w:val="18"/>
                <w:szCs w:val="18"/>
                <w:lang w:val="bg-BG"/>
              </w:rPr>
            </w:pPr>
            <w:r w:rsidRPr="00AF22AF">
              <w:rPr>
                <w:sz w:val="18"/>
                <w:szCs w:val="18"/>
                <w:lang w:val="bg-BG"/>
              </w:rPr>
              <w:t>1</w:t>
            </w:r>
          </w:p>
          <w:p w14:paraId="2DF8EA35" w14:textId="77777777" w:rsidR="00F33A7B" w:rsidRPr="00AF22AF" w:rsidRDefault="00F33A7B" w:rsidP="00624359">
            <w:pPr>
              <w:jc w:val="center"/>
              <w:rPr>
                <w:sz w:val="18"/>
                <w:szCs w:val="18"/>
                <w:lang w:val="bg-BG"/>
              </w:rPr>
            </w:pPr>
          </w:p>
        </w:tc>
        <w:tc>
          <w:tcPr>
            <w:tcW w:w="1615" w:type="dxa"/>
            <w:tcBorders>
              <w:top w:val="single" w:sz="4" w:space="0" w:color="auto"/>
              <w:left w:val="single" w:sz="4" w:space="0" w:color="auto"/>
              <w:right w:val="single" w:sz="4" w:space="0" w:color="auto"/>
            </w:tcBorders>
            <w:shd w:val="clear" w:color="auto" w:fill="auto"/>
            <w:vAlign w:val="center"/>
          </w:tcPr>
          <w:p w14:paraId="413DB33E" w14:textId="4475E4D7" w:rsidR="00F33A7B" w:rsidRPr="00AF22AF" w:rsidRDefault="00F33A7B" w:rsidP="00624359">
            <w:pPr>
              <w:jc w:val="center"/>
              <w:rPr>
                <w:sz w:val="18"/>
                <w:szCs w:val="18"/>
                <w:lang w:val="bg-BG"/>
              </w:rPr>
            </w:pPr>
            <w:r w:rsidRPr="00AF22AF">
              <w:rPr>
                <w:sz w:val="18"/>
                <w:szCs w:val="18"/>
                <w:lang w:val="bg-BG"/>
              </w:rPr>
              <w:t>Тениска с къс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vAlign w:val="center"/>
          </w:tcPr>
          <w:p w14:paraId="77123001" w14:textId="5698D5EB" w:rsidR="00F33A7B" w:rsidRPr="00AF22AF" w:rsidRDefault="00F33A7B" w:rsidP="00624359">
            <w:pPr>
              <w:jc w:val="center"/>
              <w:rPr>
                <w:sz w:val="18"/>
                <w:szCs w:val="18"/>
                <w:lang w:val="bg-BG"/>
              </w:rPr>
            </w:pPr>
            <w:r w:rsidRPr="00AF22AF">
              <w:rPr>
                <w:sz w:val="18"/>
                <w:szCs w:val="18"/>
                <w:lang w:val="bg-BG"/>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0FC89871" w14:textId="38B93ED2" w:rsidR="00F33A7B" w:rsidRPr="00AF22AF" w:rsidRDefault="00F33A7B" w:rsidP="00F33A7B">
            <w:pPr>
              <w:jc w:val="center"/>
              <w:rPr>
                <w:sz w:val="18"/>
                <w:szCs w:val="18"/>
              </w:rPr>
            </w:pPr>
            <w:r w:rsidRPr="00AF22AF">
              <w:rPr>
                <w:sz w:val="18"/>
                <w:szCs w:val="18"/>
                <w:lang w:val="bg-BG"/>
              </w:rPr>
              <w:t>Лицев плат -</w:t>
            </w:r>
            <w:r w:rsidRPr="00AF22AF">
              <w:rPr>
                <w:sz w:val="18"/>
                <w:szCs w:val="18"/>
              </w:rPr>
              <w:t xml:space="preserve">100 % памук </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1D8CE71E" w14:textId="0BB12299" w:rsidR="00F33A7B" w:rsidRPr="00AF22AF" w:rsidRDefault="00F33A7B" w:rsidP="00F33A7B">
            <w:pPr>
              <w:rPr>
                <w:b/>
                <w:bCs/>
                <w:sz w:val="18"/>
                <w:szCs w:val="18"/>
              </w:rPr>
            </w:pPr>
            <w:r w:rsidRPr="00AF22AF">
              <w:rPr>
                <w:sz w:val="18"/>
                <w:szCs w:val="18"/>
              </w:rPr>
              <w:t xml:space="preserve">Маса на единична площ -не по-малко от </w:t>
            </w:r>
            <w:r w:rsidRPr="00AF22AF">
              <w:rPr>
                <w:sz w:val="18"/>
                <w:szCs w:val="18"/>
                <w:lang w:val="bg-BG"/>
              </w:rPr>
              <w:t>150</w:t>
            </w:r>
            <w:r w:rsidRPr="00AF22AF">
              <w:rPr>
                <w:sz w:val="18"/>
                <w:szCs w:val="18"/>
              </w:rPr>
              <w:t xml:space="preserve"> г/м2 </w:t>
            </w:r>
          </w:p>
        </w:tc>
      </w:tr>
      <w:tr w:rsidR="00AF22AF" w:rsidRPr="00AF22AF" w14:paraId="53776AAE" w14:textId="77777777" w:rsidTr="000975AA">
        <w:trPr>
          <w:trHeight w:val="1418"/>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12B04981" w14:textId="03A041F1" w:rsidR="00F33A7B" w:rsidRPr="00AF22AF" w:rsidRDefault="00F33A7B" w:rsidP="00624359">
            <w:pPr>
              <w:jc w:val="center"/>
              <w:rPr>
                <w:sz w:val="18"/>
                <w:szCs w:val="18"/>
                <w:lang w:val="bg-BG"/>
              </w:rPr>
            </w:pPr>
            <w:r w:rsidRPr="00AF22AF">
              <w:rPr>
                <w:sz w:val="18"/>
                <w:szCs w:val="18"/>
                <w:lang w:val="bg-BG"/>
              </w:rPr>
              <w:t>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009A4E" w14:textId="7F206C8B" w:rsidR="00F33A7B" w:rsidRPr="00AF22AF" w:rsidRDefault="00F33A7B" w:rsidP="00624359">
            <w:pPr>
              <w:jc w:val="center"/>
              <w:rPr>
                <w:sz w:val="18"/>
                <w:szCs w:val="18"/>
                <w:lang w:val="bg-BG"/>
              </w:rPr>
            </w:pPr>
            <w:r w:rsidRPr="00AF22AF">
              <w:rPr>
                <w:sz w:val="18"/>
                <w:szCs w:val="18"/>
                <w:lang w:val="bg-BG"/>
              </w:rPr>
              <w:t>Тениска с къс ръкав - висока видимост</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022C5DE8" w14:textId="1EBDAEC5" w:rsidR="00F33A7B" w:rsidRPr="00AF22AF" w:rsidRDefault="00F33A7B" w:rsidP="00624359">
            <w:pPr>
              <w:jc w:val="center"/>
              <w:rPr>
                <w:sz w:val="18"/>
                <w:szCs w:val="18"/>
              </w:rPr>
            </w:pPr>
            <w:r w:rsidRPr="00AF22AF">
              <w:rPr>
                <w:sz w:val="18"/>
                <w:szCs w:val="18"/>
              </w:rPr>
              <w:t>EN ISO 20471:2013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17FC6D34" w14:textId="77777777" w:rsidR="00F33A7B" w:rsidRPr="00AF22AF" w:rsidRDefault="00F33A7B" w:rsidP="00624359">
            <w:pPr>
              <w:jc w:val="center"/>
              <w:rPr>
                <w:sz w:val="18"/>
                <w:szCs w:val="18"/>
              </w:rPr>
            </w:pPr>
            <w:r w:rsidRPr="00AF22AF">
              <w:rPr>
                <w:sz w:val="18"/>
                <w:szCs w:val="18"/>
              </w:rPr>
              <w:t xml:space="preserve">обло деколте; </w:t>
            </w:r>
          </w:p>
          <w:p w14:paraId="1746B494" w14:textId="77777777" w:rsidR="00F33A7B" w:rsidRPr="00AF22AF" w:rsidRDefault="00F33A7B" w:rsidP="00624359">
            <w:pPr>
              <w:jc w:val="center"/>
              <w:rPr>
                <w:sz w:val="18"/>
                <w:szCs w:val="18"/>
              </w:rPr>
            </w:pPr>
            <w:r w:rsidRPr="00AF22AF">
              <w:rPr>
                <w:sz w:val="18"/>
                <w:szCs w:val="18"/>
              </w:rPr>
              <w:t xml:space="preserve">клас на флуоресциращия материал 2, </w:t>
            </w:r>
          </w:p>
          <w:p w14:paraId="51687FC6" w14:textId="77777777" w:rsidR="00F33A7B" w:rsidRPr="00AF22AF" w:rsidRDefault="00F33A7B" w:rsidP="00624359">
            <w:pPr>
              <w:jc w:val="center"/>
              <w:rPr>
                <w:sz w:val="18"/>
                <w:szCs w:val="18"/>
              </w:rPr>
            </w:pPr>
            <w:r w:rsidRPr="00AF22AF">
              <w:rPr>
                <w:sz w:val="18"/>
                <w:szCs w:val="18"/>
              </w:rPr>
              <w:t xml:space="preserve">клас на светлоотразителния материал  2; </w:t>
            </w:r>
          </w:p>
          <w:p w14:paraId="1E35A87E" w14:textId="4AE86B48" w:rsidR="00F33A7B" w:rsidRPr="00AF22AF" w:rsidRDefault="00F33A7B" w:rsidP="00624359">
            <w:pPr>
              <w:jc w:val="center"/>
              <w:rPr>
                <w:b/>
                <w:sz w:val="18"/>
                <w:szCs w:val="18"/>
              </w:rPr>
            </w:pPr>
            <w:r w:rsidRPr="00AF22AF">
              <w:rPr>
                <w:sz w:val="18"/>
                <w:szCs w:val="18"/>
              </w:rPr>
              <w:t>модел на изпълнителя</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0B8DA173" w14:textId="77777777" w:rsidR="00F33A7B" w:rsidRPr="00AF22AF" w:rsidRDefault="00F33A7B" w:rsidP="00624359">
            <w:pPr>
              <w:rPr>
                <w:sz w:val="18"/>
                <w:szCs w:val="18"/>
              </w:rPr>
            </w:pPr>
          </w:p>
        </w:tc>
      </w:tr>
      <w:tr w:rsidR="00AF22AF" w:rsidRPr="00AF22AF" w14:paraId="5F9423DD" w14:textId="77777777" w:rsidTr="000975AA">
        <w:trPr>
          <w:trHeight w:val="130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27446E01" w14:textId="77777777" w:rsidR="00F33A7B" w:rsidRPr="00AF22AF" w:rsidRDefault="00F33A7B" w:rsidP="00624359">
            <w:pPr>
              <w:jc w:val="center"/>
              <w:rPr>
                <w:sz w:val="18"/>
                <w:szCs w:val="18"/>
                <w:lang w:val="bg-BG"/>
              </w:rPr>
            </w:pPr>
            <w:r w:rsidRPr="00AF22AF">
              <w:rPr>
                <w:sz w:val="18"/>
                <w:szCs w:val="18"/>
                <w:lang w:val="bg-BG"/>
              </w:rPr>
              <w:t>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3CD935" w14:textId="436EB1E5" w:rsidR="00F33A7B" w:rsidRPr="00AF22AF" w:rsidRDefault="00F33A7B" w:rsidP="00624359">
            <w:pPr>
              <w:jc w:val="center"/>
              <w:rPr>
                <w:sz w:val="18"/>
                <w:szCs w:val="18"/>
                <w:lang w:val="bg-BG"/>
              </w:rPr>
            </w:pPr>
            <w:r w:rsidRPr="00AF22AF">
              <w:rPr>
                <w:sz w:val="18"/>
                <w:szCs w:val="18"/>
                <w:lang w:val="bg-BG"/>
              </w:rPr>
              <w:t>Блуза с дълъг ръкав</w:t>
            </w:r>
          </w:p>
        </w:tc>
        <w:tc>
          <w:tcPr>
            <w:tcW w:w="2012" w:type="dxa"/>
            <w:tcBorders>
              <w:left w:val="single" w:sz="4" w:space="0" w:color="auto"/>
              <w:bottom w:val="single" w:sz="4" w:space="0" w:color="auto"/>
              <w:right w:val="single" w:sz="4" w:space="0" w:color="auto"/>
            </w:tcBorders>
            <w:shd w:val="clear" w:color="000000" w:fill="B7DEE8"/>
          </w:tcPr>
          <w:p w14:paraId="44658C9D" w14:textId="1BC6446E" w:rsidR="00F33A7B" w:rsidRPr="00AF22AF" w:rsidRDefault="00F33A7B" w:rsidP="00624359">
            <w:pPr>
              <w:jc w:val="center"/>
              <w:rPr>
                <w:sz w:val="18"/>
                <w:szCs w:val="18"/>
              </w:rPr>
            </w:pPr>
            <w:r w:rsidRPr="00AF22AF">
              <w:rPr>
                <w:sz w:val="18"/>
                <w:szCs w:val="18"/>
              </w:rPr>
              <w:t>EN 342:2018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37380295" w14:textId="3F3447C3" w:rsidR="00F33A7B" w:rsidRPr="00AF22AF" w:rsidRDefault="00F33A7B" w:rsidP="00624359">
            <w:pPr>
              <w:jc w:val="center"/>
              <w:rPr>
                <w:b/>
                <w:sz w:val="18"/>
                <w:szCs w:val="18"/>
              </w:rPr>
            </w:pPr>
            <w:r w:rsidRPr="00AF22AF">
              <w:rPr>
                <w:sz w:val="18"/>
                <w:szCs w:val="18"/>
              </w:rPr>
              <w:t>обло деколте; подплата; ръкави с ластични маншети</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7AC7D71B" w14:textId="77777777" w:rsidR="00F33A7B" w:rsidRPr="00AF22AF" w:rsidRDefault="00F33A7B" w:rsidP="00624359">
            <w:pPr>
              <w:rPr>
                <w:sz w:val="18"/>
                <w:szCs w:val="18"/>
              </w:rPr>
            </w:pPr>
          </w:p>
        </w:tc>
      </w:tr>
      <w:tr w:rsidR="00AF22AF" w:rsidRPr="00AF22AF" w14:paraId="6EA010E2" w14:textId="77777777" w:rsidTr="000975AA">
        <w:trPr>
          <w:trHeight w:val="1832"/>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B544" w14:textId="77777777" w:rsidR="00F33A7B" w:rsidRPr="00AF22AF" w:rsidRDefault="00F33A7B" w:rsidP="00624359">
            <w:pPr>
              <w:jc w:val="center"/>
              <w:rPr>
                <w:sz w:val="18"/>
                <w:szCs w:val="18"/>
                <w:lang w:val="bg-BG"/>
              </w:rPr>
            </w:pPr>
            <w:r w:rsidRPr="00AF22AF">
              <w:rPr>
                <w:sz w:val="18"/>
                <w:szCs w:val="18"/>
                <w:lang w:val="bg-BG"/>
              </w:rPr>
              <w:lastRenderedPageBreak/>
              <w:t>4</w:t>
            </w:r>
          </w:p>
          <w:p w14:paraId="54A6E5B1" w14:textId="77777777" w:rsidR="00F33A7B" w:rsidRPr="00AF22AF" w:rsidRDefault="00F33A7B" w:rsidP="00624359">
            <w:pPr>
              <w:jc w:val="center"/>
              <w:rPr>
                <w:sz w:val="18"/>
                <w:szCs w:val="18"/>
                <w:lang w:val="bg-BG"/>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C69809" w14:textId="23BF8FD4" w:rsidR="00F33A7B" w:rsidRPr="00AF22AF" w:rsidRDefault="00F33A7B" w:rsidP="00624359">
            <w:pPr>
              <w:jc w:val="center"/>
              <w:rPr>
                <w:sz w:val="18"/>
                <w:szCs w:val="18"/>
                <w:lang w:val="bg-BG"/>
              </w:rPr>
            </w:pPr>
            <w:r w:rsidRPr="00AF22AF">
              <w:rPr>
                <w:sz w:val="18"/>
                <w:szCs w:val="18"/>
                <w:lang w:val="bg-BG"/>
              </w:rPr>
              <w:t>Представителна тениска с къс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5AC357DA" w14:textId="26B7A9E9" w:rsidR="00F33A7B" w:rsidRPr="00AF22AF" w:rsidRDefault="00F33A7B"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2604542F" w14:textId="2D75837C" w:rsidR="00F33A7B" w:rsidRPr="00AF22AF" w:rsidRDefault="00F33A7B" w:rsidP="00F33A7B">
            <w:pPr>
              <w:jc w:val="center"/>
              <w:rPr>
                <w:sz w:val="18"/>
                <w:szCs w:val="18"/>
              </w:rPr>
            </w:pPr>
            <w:r w:rsidRPr="00AF22AF">
              <w:rPr>
                <w:sz w:val="18"/>
                <w:szCs w:val="18"/>
                <w:lang w:val="bg-BG"/>
              </w:rPr>
              <w:t>Плат -</w:t>
            </w:r>
            <w:r w:rsidRPr="00AF22AF">
              <w:rPr>
                <w:sz w:val="18"/>
                <w:szCs w:val="18"/>
              </w:rPr>
              <w:t xml:space="preserve">100 % памук; </w:t>
            </w:r>
          </w:p>
          <w:p w14:paraId="1023AF0A" w14:textId="3A212E91" w:rsidR="00F33A7B" w:rsidRPr="00AF22AF" w:rsidRDefault="00F33A7B" w:rsidP="00F33A7B">
            <w:pPr>
              <w:jc w:val="center"/>
              <w:rPr>
                <w:sz w:val="18"/>
                <w:szCs w:val="18"/>
              </w:rPr>
            </w:pPr>
            <w:r w:rsidRPr="00AF22AF">
              <w:rPr>
                <w:sz w:val="18"/>
                <w:szCs w:val="18"/>
              </w:rPr>
              <w:t>с яка и три копчета поло пике.</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43FECEBA" w14:textId="77777777" w:rsidR="00F33A7B" w:rsidRPr="00AF22AF" w:rsidRDefault="00F33A7B" w:rsidP="00624359">
            <w:pPr>
              <w:rPr>
                <w:sz w:val="18"/>
                <w:szCs w:val="18"/>
              </w:rPr>
            </w:pPr>
          </w:p>
          <w:p w14:paraId="214D82F9" w14:textId="77777777" w:rsidR="00F33A7B" w:rsidRPr="00AF22AF" w:rsidRDefault="00F33A7B" w:rsidP="00624359">
            <w:pPr>
              <w:rPr>
                <w:sz w:val="18"/>
                <w:szCs w:val="18"/>
              </w:rPr>
            </w:pPr>
          </w:p>
          <w:p w14:paraId="35A65649" w14:textId="77777777" w:rsidR="00F33A7B" w:rsidRPr="00AF22AF" w:rsidRDefault="00F33A7B" w:rsidP="00624359">
            <w:pPr>
              <w:rPr>
                <w:sz w:val="18"/>
                <w:szCs w:val="18"/>
              </w:rPr>
            </w:pPr>
          </w:p>
          <w:p w14:paraId="49490177" w14:textId="77777777" w:rsidR="00F33A7B" w:rsidRPr="00AF22AF" w:rsidRDefault="00F33A7B" w:rsidP="00624359">
            <w:pPr>
              <w:rPr>
                <w:sz w:val="18"/>
                <w:szCs w:val="18"/>
              </w:rPr>
            </w:pPr>
            <w:r w:rsidRPr="00AF22AF">
              <w:rPr>
                <w:sz w:val="18"/>
                <w:szCs w:val="18"/>
              </w:rPr>
              <w:t xml:space="preserve"> </w:t>
            </w:r>
          </w:p>
          <w:p w14:paraId="10CA0EFF" w14:textId="77777777" w:rsidR="00F33A7B" w:rsidRPr="00AF22AF" w:rsidRDefault="00F33A7B" w:rsidP="00624359">
            <w:pPr>
              <w:rPr>
                <w:sz w:val="18"/>
                <w:szCs w:val="18"/>
              </w:rPr>
            </w:pPr>
          </w:p>
          <w:p w14:paraId="640224B8" w14:textId="77777777" w:rsidR="00F33A7B" w:rsidRPr="00AF22AF" w:rsidRDefault="00F33A7B" w:rsidP="00F33A7B">
            <w:pPr>
              <w:rPr>
                <w:sz w:val="18"/>
                <w:szCs w:val="18"/>
              </w:rPr>
            </w:pPr>
            <w:r w:rsidRPr="00AF22AF">
              <w:rPr>
                <w:sz w:val="18"/>
                <w:szCs w:val="18"/>
              </w:rPr>
              <w:t xml:space="preserve">Маса на единична площ -не по-малко от </w:t>
            </w:r>
            <w:r w:rsidRPr="00AF22AF">
              <w:rPr>
                <w:sz w:val="18"/>
                <w:szCs w:val="18"/>
                <w:lang w:val="bg-BG"/>
              </w:rPr>
              <w:t>150</w:t>
            </w:r>
            <w:r w:rsidRPr="00AF22AF">
              <w:rPr>
                <w:sz w:val="18"/>
                <w:szCs w:val="18"/>
              </w:rPr>
              <w:t xml:space="preserve"> г/м2 </w:t>
            </w:r>
          </w:p>
          <w:p w14:paraId="578972BE" w14:textId="77777777" w:rsidR="00F33A7B" w:rsidRPr="00AF22AF" w:rsidRDefault="00F33A7B" w:rsidP="00624359">
            <w:pPr>
              <w:rPr>
                <w:sz w:val="18"/>
                <w:szCs w:val="18"/>
              </w:rPr>
            </w:pPr>
          </w:p>
          <w:p w14:paraId="4F03BFDC" w14:textId="77777777" w:rsidR="00F33A7B" w:rsidRPr="00AF22AF" w:rsidRDefault="00F33A7B" w:rsidP="00624359">
            <w:pPr>
              <w:rPr>
                <w:sz w:val="18"/>
                <w:szCs w:val="18"/>
              </w:rPr>
            </w:pPr>
          </w:p>
          <w:p w14:paraId="5DE436C8" w14:textId="77777777" w:rsidR="00F33A7B" w:rsidRPr="00AF22AF" w:rsidRDefault="00F33A7B" w:rsidP="00624359">
            <w:pPr>
              <w:rPr>
                <w:sz w:val="18"/>
                <w:szCs w:val="18"/>
              </w:rPr>
            </w:pPr>
          </w:p>
          <w:p w14:paraId="17168B06" w14:textId="77777777" w:rsidR="00F33A7B" w:rsidRPr="00AF22AF" w:rsidRDefault="00F33A7B" w:rsidP="00624359">
            <w:pPr>
              <w:rPr>
                <w:sz w:val="18"/>
                <w:szCs w:val="18"/>
              </w:rPr>
            </w:pPr>
          </w:p>
          <w:p w14:paraId="56E01C07" w14:textId="77777777" w:rsidR="00F33A7B" w:rsidRPr="00AF22AF" w:rsidRDefault="00F33A7B" w:rsidP="00624359">
            <w:pPr>
              <w:rPr>
                <w:b/>
                <w:bCs/>
                <w:sz w:val="18"/>
                <w:szCs w:val="18"/>
              </w:rPr>
            </w:pPr>
          </w:p>
        </w:tc>
      </w:tr>
      <w:tr w:rsidR="00AF22AF" w:rsidRPr="00AF22AF" w14:paraId="61329068" w14:textId="77777777" w:rsidTr="000975AA">
        <w:trPr>
          <w:trHeight w:val="113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0DB48DDD" w14:textId="77777777" w:rsidR="00F33A7B" w:rsidRPr="00AF22AF" w:rsidRDefault="00F33A7B" w:rsidP="00624359">
            <w:pPr>
              <w:jc w:val="center"/>
              <w:rPr>
                <w:sz w:val="18"/>
                <w:szCs w:val="18"/>
                <w:lang w:val="bg-BG"/>
              </w:rPr>
            </w:pPr>
            <w:r w:rsidRPr="00AF22AF">
              <w:rPr>
                <w:sz w:val="18"/>
                <w:szCs w:val="18"/>
                <w:lang w:val="bg-BG"/>
              </w:rPr>
              <w:t>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B31027" w14:textId="25F23B15" w:rsidR="00F33A7B" w:rsidRPr="00AF22AF" w:rsidRDefault="00F33A7B" w:rsidP="00624359">
            <w:pPr>
              <w:jc w:val="center"/>
              <w:rPr>
                <w:sz w:val="18"/>
                <w:szCs w:val="18"/>
                <w:lang w:val="bg-BG"/>
              </w:rPr>
            </w:pPr>
            <w:r w:rsidRPr="00AF22AF">
              <w:rPr>
                <w:sz w:val="18"/>
                <w:szCs w:val="18"/>
                <w:lang w:val="bg-BG"/>
              </w:rPr>
              <w:t>Представителна блуза с дълъг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0A7FA334" w14:textId="3BE331B6" w:rsidR="00F33A7B" w:rsidRPr="00AF22AF" w:rsidRDefault="00F33A7B" w:rsidP="00624359">
            <w:pPr>
              <w:jc w:val="center"/>
              <w:rPr>
                <w:sz w:val="18"/>
                <w:szCs w:val="18"/>
              </w:rPr>
            </w:pPr>
            <w:r w:rsidRPr="00AF22AF">
              <w:rPr>
                <w:sz w:val="18"/>
                <w:szCs w:val="18"/>
              </w:rPr>
              <w:t>EN 342:2018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09009BBC" w14:textId="5BF27F05" w:rsidR="00F33A7B" w:rsidRPr="00AF22AF" w:rsidRDefault="00F33A7B" w:rsidP="00F33A7B">
            <w:pPr>
              <w:jc w:val="center"/>
              <w:rPr>
                <w:sz w:val="18"/>
                <w:szCs w:val="18"/>
              </w:rPr>
            </w:pPr>
            <w:r w:rsidRPr="00AF22AF">
              <w:rPr>
                <w:sz w:val="18"/>
                <w:szCs w:val="18"/>
                <w:lang w:val="bg-BG"/>
              </w:rPr>
              <w:t>Плат -</w:t>
            </w:r>
            <w:r w:rsidRPr="00AF22AF">
              <w:rPr>
                <w:sz w:val="18"/>
                <w:szCs w:val="18"/>
              </w:rPr>
              <w:t xml:space="preserve">100 % памук; </w:t>
            </w:r>
          </w:p>
          <w:p w14:paraId="1CF11F78" w14:textId="22649DA6" w:rsidR="00F33A7B" w:rsidRPr="00AF22AF" w:rsidRDefault="00F33A7B" w:rsidP="00F33A7B">
            <w:pPr>
              <w:jc w:val="center"/>
              <w:rPr>
                <w:sz w:val="18"/>
                <w:szCs w:val="18"/>
              </w:rPr>
            </w:pPr>
            <w:r w:rsidRPr="00AF22AF">
              <w:rPr>
                <w:sz w:val="18"/>
                <w:szCs w:val="18"/>
              </w:rPr>
              <w:t>с яка и три копчета поло пике; ластичен маншет на ръкавите</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2DFFB4E9" w14:textId="44B33292" w:rsidR="00F33A7B" w:rsidRPr="00AF22AF" w:rsidRDefault="00F33A7B" w:rsidP="00F33A7B">
            <w:pPr>
              <w:rPr>
                <w:sz w:val="18"/>
                <w:szCs w:val="18"/>
              </w:rPr>
            </w:pPr>
            <w:r w:rsidRPr="00AF22AF">
              <w:rPr>
                <w:sz w:val="18"/>
                <w:szCs w:val="18"/>
              </w:rPr>
              <w:t xml:space="preserve">Маса на единична площ -не по-малко от </w:t>
            </w:r>
            <w:r w:rsidRPr="00AF22AF">
              <w:rPr>
                <w:sz w:val="18"/>
                <w:szCs w:val="18"/>
                <w:lang w:val="bg-BG"/>
              </w:rPr>
              <w:t>200</w:t>
            </w:r>
            <w:r w:rsidRPr="00AF22AF">
              <w:rPr>
                <w:sz w:val="18"/>
                <w:szCs w:val="18"/>
              </w:rPr>
              <w:t xml:space="preserve"> г/м2 </w:t>
            </w:r>
          </w:p>
          <w:p w14:paraId="6950F0CB" w14:textId="77777777" w:rsidR="00F33A7B" w:rsidRPr="00AF22AF" w:rsidRDefault="00F33A7B" w:rsidP="00624359">
            <w:pPr>
              <w:rPr>
                <w:sz w:val="18"/>
                <w:szCs w:val="18"/>
              </w:rPr>
            </w:pPr>
          </w:p>
        </w:tc>
      </w:tr>
      <w:tr w:rsidR="00AF22AF" w:rsidRPr="00AF22AF" w14:paraId="3A67BAE4" w14:textId="77777777" w:rsidTr="000975AA">
        <w:trPr>
          <w:trHeight w:val="113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00BA7BB8" w14:textId="691C55AC" w:rsidR="000975AA" w:rsidRPr="00AF22AF" w:rsidRDefault="000975AA" w:rsidP="00624359">
            <w:pPr>
              <w:jc w:val="center"/>
              <w:rPr>
                <w:sz w:val="18"/>
                <w:szCs w:val="18"/>
                <w:lang w:val="bg-BG"/>
              </w:rPr>
            </w:pPr>
            <w:r w:rsidRPr="00AF22AF">
              <w:rPr>
                <w:sz w:val="18"/>
                <w:szCs w:val="18"/>
                <w:lang w:val="bg-BG"/>
              </w:rPr>
              <w:t>6</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28E61D" w14:textId="33CCD933" w:rsidR="000975AA" w:rsidRPr="00AF22AF" w:rsidRDefault="000975AA" w:rsidP="00624359">
            <w:pPr>
              <w:jc w:val="center"/>
              <w:rPr>
                <w:sz w:val="18"/>
                <w:szCs w:val="18"/>
                <w:lang w:val="bg-BG"/>
              </w:rPr>
            </w:pPr>
            <w:r w:rsidRPr="00AF22AF">
              <w:rPr>
                <w:sz w:val="18"/>
                <w:szCs w:val="18"/>
                <w:lang w:val="bg-BG"/>
              </w:rPr>
              <w:t>Риза с къс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751096B6" w14:textId="1651E84F" w:rsidR="000975AA" w:rsidRPr="00AF22AF" w:rsidRDefault="000975AA"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6C255B36" w14:textId="77777777" w:rsidR="000975AA" w:rsidRPr="00AF22AF" w:rsidRDefault="000975AA" w:rsidP="00F33A7B">
            <w:pPr>
              <w:jc w:val="center"/>
              <w:rPr>
                <w:sz w:val="18"/>
                <w:szCs w:val="18"/>
                <w:lang w:val="bg-BG"/>
              </w:rPr>
            </w:pPr>
            <w:r w:rsidRPr="00AF22AF">
              <w:rPr>
                <w:sz w:val="18"/>
                <w:szCs w:val="18"/>
                <w:lang w:val="bg-BG"/>
              </w:rPr>
              <w:t xml:space="preserve">с джоб; </w:t>
            </w:r>
          </w:p>
          <w:p w14:paraId="1872C7F5" w14:textId="304BEF3A" w:rsidR="000975AA" w:rsidRPr="00AF22AF" w:rsidRDefault="000975AA" w:rsidP="00F33A7B">
            <w:pPr>
              <w:jc w:val="center"/>
              <w:rPr>
                <w:sz w:val="18"/>
                <w:szCs w:val="18"/>
                <w:lang w:val="bg-BG"/>
              </w:rPr>
            </w:pPr>
            <w:r w:rsidRPr="00AF22AF">
              <w:rPr>
                <w:sz w:val="18"/>
                <w:szCs w:val="18"/>
                <w:lang w:val="bg-BG"/>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066DB93B" w14:textId="77777777" w:rsidR="000975AA" w:rsidRPr="00AF22AF" w:rsidRDefault="000975AA" w:rsidP="00F33A7B">
            <w:pPr>
              <w:rPr>
                <w:sz w:val="18"/>
                <w:szCs w:val="18"/>
              </w:rPr>
            </w:pPr>
          </w:p>
        </w:tc>
      </w:tr>
      <w:tr w:rsidR="00AF22AF" w:rsidRPr="00AF22AF" w14:paraId="2682C776" w14:textId="77777777" w:rsidTr="000975AA">
        <w:trPr>
          <w:trHeight w:val="113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1A495479" w14:textId="6A827F12" w:rsidR="000975AA" w:rsidRPr="00AF22AF" w:rsidRDefault="000975AA" w:rsidP="00624359">
            <w:pPr>
              <w:jc w:val="center"/>
              <w:rPr>
                <w:sz w:val="18"/>
                <w:szCs w:val="18"/>
                <w:lang w:val="bg-BG"/>
              </w:rPr>
            </w:pPr>
            <w:r w:rsidRPr="00AF22AF">
              <w:rPr>
                <w:sz w:val="18"/>
                <w:szCs w:val="18"/>
                <w:lang w:val="bg-BG"/>
              </w:rPr>
              <w:t>7</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3A6BF2" w14:textId="61627210" w:rsidR="000975AA" w:rsidRPr="00AF22AF" w:rsidRDefault="000975AA" w:rsidP="00624359">
            <w:pPr>
              <w:jc w:val="center"/>
              <w:rPr>
                <w:sz w:val="18"/>
                <w:szCs w:val="18"/>
                <w:lang w:val="bg-BG"/>
              </w:rPr>
            </w:pPr>
            <w:r w:rsidRPr="00AF22AF">
              <w:rPr>
                <w:sz w:val="18"/>
                <w:szCs w:val="18"/>
                <w:lang w:val="bg-BG"/>
              </w:rPr>
              <w:t>Риза с дълъг ръкав</w:t>
            </w:r>
          </w:p>
        </w:tc>
        <w:tc>
          <w:tcPr>
            <w:tcW w:w="2012" w:type="dxa"/>
            <w:tcBorders>
              <w:top w:val="single" w:sz="4" w:space="0" w:color="auto"/>
              <w:left w:val="single" w:sz="4" w:space="0" w:color="auto"/>
              <w:bottom w:val="single" w:sz="4" w:space="0" w:color="auto"/>
              <w:right w:val="single" w:sz="4" w:space="0" w:color="auto"/>
            </w:tcBorders>
            <w:shd w:val="clear" w:color="000000" w:fill="B7DEE8"/>
          </w:tcPr>
          <w:p w14:paraId="7E4BC90D" w14:textId="0979C806" w:rsidR="000975AA" w:rsidRPr="00AF22AF" w:rsidRDefault="000975AA" w:rsidP="00624359">
            <w:pPr>
              <w:jc w:val="center"/>
              <w:rPr>
                <w:sz w:val="18"/>
                <w:szCs w:val="18"/>
              </w:rPr>
            </w:pPr>
            <w:r w:rsidRPr="00AF22AF">
              <w:rPr>
                <w:sz w:val="18"/>
                <w:szCs w:val="18"/>
              </w:rPr>
              <w:t>ЕN 13688:2013 или еквивалент</w:t>
            </w:r>
          </w:p>
        </w:tc>
        <w:tc>
          <w:tcPr>
            <w:tcW w:w="3555" w:type="dxa"/>
            <w:tcBorders>
              <w:top w:val="single" w:sz="4" w:space="0" w:color="auto"/>
              <w:left w:val="single" w:sz="4" w:space="0" w:color="auto"/>
              <w:bottom w:val="single" w:sz="4" w:space="0" w:color="auto"/>
              <w:right w:val="single" w:sz="4" w:space="0" w:color="auto"/>
            </w:tcBorders>
            <w:shd w:val="clear" w:color="000000" w:fill="B7DEE8"/>
            <w:vAlign w:val="center"/>
          </w:tcPr>
          <w:p w14:paraId="56EC8B50" w14:textId="77777777" w:rsidR="000975AA" w:rsidRPr="00AF22AF" w:rsidRDefault="000975AA" w:rsidP="00F33A7B">
            <w:pPr>
              <w:jc w:val="center"/>
              <w:rPr>
                <w:sz w:val="18"/>
                <w:szCs w:val="18"/>
                <w:lang w:val="bg-BG"/>
              </w:rPr>
            </w:pPr>
            <w:r w:rsidRPr="00AF22AF">
              <w:rPr>
                <w:sz w:val="18"/>
                <w:szCs w:val="18"/>
                <w:lang w:val="bg-BG"/>
              </w:rPr>
              <w:t xml:space="preserve">с джоб; </w:t>
            </w:r>
          </w:p>
          <w:p w14:paraId="3C6CE305" w14:textId="29665C38" w:rsidR="000975AA" w:rsidRPr="00AF22AF" w:rsidRDefault="000975AA" w:rsidP="00F33A7B">
            <w:pPr>
              <w:jc w:val="center"/>
              <w:rPr>
                <w:sz w:val="18"/>
                <w:szCs w:val="18"/>
                <w:lang w:val="bg-BG"/>
              </w:rPr>
            </w:pPr>
            <w:r w:rsidRPr="00AF22AF">
              <w:rPr>
                <w:sz w:val="18"/>
                <w:szCs w:val="18"/>
                <w:lang w:val="bg-BG"/>
              </w:rPr>
              <w:t>мъжки и дамски модел</w:t>
            </w:r>
          </w:p>
        </w:tc>
        <w:tc>
          <w:tcPr>
            <w:tcW w:w="2461" w:type="dxa"/>
            <w:tcBorders>
              <w:top w:val="single" w:sz="4" w:space="0" w:color="auto"/>
              <w:left w:val="nil"/>
              <w:bottom w:val="single" w:sz="4" w:space="0" w:color="auto"/>
              <w:right w:val="single" w:sz="4" w:space="0" w:color="auto"/>
            </w:tcBorders>
            <w:shd w:val="clear" w:color="000000" w:fill="B7DEE8"/>
            <w:vAlign w:val="center"/>
          </w:tcPr>
          <w:p w14:paraId="384E14DA" w14:textId="77777777" w:rsidR="000975AA" w:rsidRPr="00AF22AF" w:rsidRDefault="000975AA" w:rsidP="00F33A7B">
            <w:pPr>
              <w:rPr>
                <w:sz w:val="18"/>
                <w:szCs w:val="18"/>
              </w:rPr>
            </w:pPr>
          </w:p>
        </w:tc>
      </w:tr>
    </w:tbl>
    <w:p w14:paraId="48A90479" w14:textId="77BDCDA7" w:rsidR="00AB0B42" w:rsidRPr="00AF22AF" w:rsidRDefault="00AB0B42" w:rsidP="00351B73">
      <w:pPr>
        <w:pStyle w:val="BodyText"/>
        <w:keepNext/>
        <w:keepLines/>
        <w:tabs>
          <w:tab w:val="clear" w:pos="0"/>
        </w:tabs>
        <w:ind w:left="709"/>
        <w:jc w:val="both"/>
        <w:rPr>
          <w:rFonts w:ascii="Bookman Old Style" w:hAnsi="Bookman Old Style"/>
          <w:b w:val="0"/>
          <w:i w:val="0"/>
          <w:color w:val="auto"/>
          <w:sz w:val="22"/>
          <w:szCs w:val="22"/>
        </w:rPr>
      </w:pPr>
    </w:p>
    <w:p w14:paraId="4787795A" w14:textId="77777777" w:rsidR="00AB0B42" w:rsidRPr="00AF22AF" w:rsidRDefault="00AB0B42" w:rsidP="00351B73">
      <w:pPr>
        <w:pStyle w:val="BodyText"/>
        <w:keepNext/>
        <w:keepLines/>
        <w:tabs>
          <w:tab w:val="clear" w:pos="0"/>
        </w:tabs>
        <w:ind w:left="709"/>
        <w:jc w:val="both"/>
        <w:rPr>
          <w:rFonts w:ascii="Bookman Old Style" w:hAnsi="Bookman Old Style"/>
          <w:b w:val="0"/>
          <w:i w:val="0"/>
          <w:color w:val="auto"/>
          <w:sz w:val="22"/>
          <w:szCs w:val="22"/>
        </w:rPr>
      </w:pPr>
    </w:p>
    <w:p w14:paraId="1ADB8DF8" w14:textId="77777777" w:rsidR="0054128D" w:rsidRPr="00AF22AF" w:rsidRDefault="0054128D" w:rsidP="00777925">
      <w:pPr>
        <w:numPr>
          <w:ilvl w:val="0"/>
          <w:numId w:val="47"/>
        </w:numPr>
        <w:spacing w:after="120"/>
        <w:ind w:left="357" w:hanging="357"/>
        <w:jc w:val="both"/>
        <w:rPr>
          <w:b/>
          <w:bCs/>
          <w:sz w:val="22"/>
          <w:szCs w:val="22"/>
        </w:rPr>
      </w:pPr>
      <w:r w:rsidRPr="00AF22AF">
        <w:rPr>
          <w:b/>
          <w:bCs/>
          <w:sz w:val="22"/>
          <w:szCs w:val="22"/>
        </w:rPr>
        <w:t>ПОДИЗПЪЛНИТЕЛ</w:t>
      </w:r>
    </w:p>
    <w:p w14:paraId="500FB1A5" w14:textId="77777777" w:rsidR="00351B73" w:rsidRPr="00AF22AF" w:rsidRDefault="00351B73" w:rsidP="00351B73">
      <w:pPr>
        <w:pStyle w:val="ListParagraph"/>
        <w:keepLines/>
        <w:numPr>
          <w:ilvl w:val="0"/>
          <w:numId w:val="22"/>
        </w:numPr>
        <w:tabs>
          <w:tab w:val="num" w:pos="993"/>
          <w:tab w:val="num" w:pos="1800"/>
          <w:tab w:val="num" w:pos="2160"/>
        </w:tabs>
        <w:spacing w:before="120" w:after="120"/>
        <w:contextualSpacing w:val="0"/>
        <w:jc w:val="both"/>
        <w:rPr>
          <w:rFonts w:cs="Tahoma"/>
          <w:snapToGrid w:val="0"/>
          <w:vanish/>
          <w:sz w:val="22"/>
          <w:szCs w:val="22"/>
          <w:lang w:val="ru-RU"/>
        </w:rPr>
      </w:pPr>
    </w:p>
    <w:p w14:paraId="0B7CF786" w14:textId="77777777" w:rsidR="00351B73" w:rsidRPr="00AF22AF" w:rsidRDefault="00351B73" w:rsidP="00351B73">
      <w:pPr>
        <w:pStyle w:val="ListParagraph"/>
        <w:keepLines/>
        <w:numPr>
          <w:ilvl w:val="0"/>
          <w:numId w:val="22"/>
        </w:numPr>
        <w:tabs>
          <w:tab w:val="num" w:pos="993"/>
          <w:tab w:val="num" w:pos="1800"/>
          <w:tab w:val="num" w:pos="2160"/>
        </w:tabs>
        <w:spacing w:before="120" w:after="120"/>
        <w:contextualSpacing w:val="0"/>
        <w:jc w:val="both"/>
        <w:rPr>
          <w:rFonts w:cs="Tahoma"/>
          <w:snapToGrid w:val="0"/>
          <w:vanish/>
          <w:sz w:val="22"/>
          <w:szCs w:val="22"/>
          <w:lang w:val="ru-RU"/>
        </w:rPr>
      </w:pPr>
    </w:p>
    <w:p w14:paraId="63D3EAD3" w14:textId="77777777" w:rsidR="00351B73" w:rsidRPr="00AF22AF" w:rsidRDefault="00351B73" w:rsidP="00351B73">
      <w:pPr>
        <w:pStyle w:val="ListParagraph"/>
        <w:keepLines/>
        <w:numPr>
          <w:ilvl w:val="0"/>
          <w:numId w:val="22"/>
        </w:numPr>
        <w:tabs>
          <w:tab w:val="num" w:pos="993"/>
          <w:tab w:val="num" w:pos="1800"/>
          <w:tab w:val="num" w:pos="2160"/>
        </w:tabs>
        <w:spacing w:before="120" w:after="120"/>
        <w:contextualSpacing w:val="0"/>
        <w:jc w:val="both"/>
        <w:rPr>
          <w:rFonts w:cs="Tahoma"/>
          <w:snapToGrid w:val="0"/>
          <w:vanish/>
          <w:sz w:val="22"/>
          <w:szCs w:val="22"/>
          <w:lang w:val="ru-RU"/>
        </w:rPr>
      </w:pPr>
    </w:p>
    <w:p w14:paraId="77B58EAE" w14:textId="5430810E" w:rsidR="0054128D" w:rsidRPr="00AF22AF" w:rsidRDefault="0054128D" w:rsidP="00351B73">
      <w:pPr>
        <w:keepLines/>
        <w:numPr>
          <w:ilvl w:val="1"/>
          <w:numId w:val="22"/>
        </w:numPr>
        <w:tabs>
          <w:tab w:val="num" w:pos="993"/>
          <w:tab w:val="num" w:pos="1800"/>
          <w:tab w:val="num" w:pos="2160"/>
        </w:tabs>
        <w:spacing w:before="120" w:after="120"/>
        <w:jc w:val="both"/>
        <w:rPr>
          <w:rFonts w:cs="Tahoma"/>
          <w:snapToGrid w:val="0"/>
          <w:sz w:val="22"/>
          <w:szCs w:val="22"/>
          <w:lang w:val="ru-RU"/>
        </w:rPr>
      </w:pPr>
      <w:r w:rsidRPr="00AF22AF">
        <w:rPr>
          <w:rFonts w:cs="Tahoma"/>
          <w:snapToGrid w:val="0"/>
          <w:sz w:val="22"/>
          <w:szCs w:val="22"/>
          <w:lang w:val="ru-RU"/>
        </w:rPr>
        <w:t xml:space="preserve">Изпълнителят сключва договор за подизпълнение с подизпълнителите, посочени в офертата при участие в процедурата. </w:t>
      </w:r>
    </w:p>
    <w:p w14:paraId="0B2F9F3A"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CFC2AD8"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0471D8" w14:textId="7B0C8E0C"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w:t>
      </w:r>
      <w:r w:rsidR="006C444C" w:rsidRPr="00AF22AF">
        <w:rPr>
          <w:rFonts w:cs="Tahoma"/>
          <w:snapToGrid w:val="0"/>
          <w:sz w:val="22"/>
          <w:szCs w:val="22"/>
          <w:lang w:val="ru-RU"/>
        </w:rPr>
        <w:t>доставки</w:t>
      </w:r>
      <w:r w:rsidRPr="00AF22AF">
        <w:rPr>
          <w:rFonts w:cs="Tahoma"/>
          <w:snapToGrid w:val="0"/>
          <w:sz w:val="22"/>
          <w:szCs w:val="22"/>
          <w:lang w:val="ru-RU"/>
        </w:rPr>
        <w:t xml:space="preserve">, които не са част от договора за обществената поръчка, съответно от договора за подизпълнение. </w:t>
      </w:r>
    </w:p>
    <w:p w14:paraId="129028FD"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F812A42"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lastRenderedPageBreak/>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93EF03B"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E92E17F"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3E1ABB7" w14:textId="77777777" w:rsidR="0054128D" w:rsidRPr="00AF22AF" w:rsidRDefault="0054128D" w:rsidP="000A1FEB">
      <w:pPr>
        <w:keepLines/>
        <w:numPr>
          <w:ilvl w:val="1"/>
          <w:numId w:val="22"/>
        </w:numPr>
        <w:tabs>
          <w:tab w:val="num" w:pos="993"/>
          <w:tab w:val="num" w:pos="1800"/>
        </w:tabs>
        <w:spacing w:before="120" w:after="120"/>
        <w:jc w:val="both"/>
        <w:rPr>
          <w:rFonts w:cs="Tahoma"/>
          <w:snapToGrid w:val="0"/>
          <w:sz w:val="22"/>
          <w:szCs w:val="22"/>
          <w:lang w:val="ru-RU"/>
        </w:rPr>
      </w:pPr>
      <w:r w:rsidRPr="00AF22AF">
        <w:rPr>
          <w:rFonts w:cs="Tahoma"/>
          <w:snapToGrid w:val="0"/>
          <w:sz w:val="22"/>
          <w:szCs w:val="22"/>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43855882" w14:textId="77777777" w:rsidR="0054128D" w:rsidRPr="00AF22AF" w:rsidRDefault="0054128D" w:rsidP="000A1FEB">
      <w:pPr>
        <w:keepLines/>
        <w:numPr>
          <w:ilvl w:val="1"/>
          <w:numId w:val="22"/>
        </w:numPr>
        <w:tabs>
          <w:tab w:val="num" w:pos="993"/>
          <w:tab w:val="num" w:pos="1276"/>
        </w:tabs>
        <w:spacing w:before="120" w:after="120"/>
        <w:jc w:val="both"/>
        <w:rPr>
          <w:rFonts w:cs="Tahoma"/>
          <w:snapToGrid w:val="0"/>
          <w:sz w:val="22"/>
          <w:szCs w:val="22"/>
          <w:lang w:val="ru-RU"/>
        </w:rPr>
      </w:pPr>
      <w:r w:rsidRPr="00AF22AF">
        <w:rPr>
          <w:rFonts w:cs="Tahoma"/>
          <w:snapToGrid w:val="0"/>
          <w:sz w:val="22"/>
          <w:szCs w:val="22"/>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DA14293" w14:textId="77777777" w:rsidR="0054128D" w:rsidRPr="00AF22AF" w:rsidRDefault="0054128D" w:rsidP="000A1FEB">
      <w:pPr>
        <w:keepLines/>
        <w:numPr>
          <w:ilvl w:val="2"/>
          <w:numId w:val="22"/>
        </w:numPr>
        <w:tabs>
          <w:tab w:val="num" w:pos="1701"/>
        </w:tabs>
        <w:spacing w:before="120" w:after="120"/>
        <w:ind w:left="1701" w:hanging="850"/>
        <w:jc w:val="both"/>
        <w:rPr>
          <w:rFonts w:cs="Tahoma"/>
          <w:sz w:val="22"/>
          <w:szCs w:val="22"/>
          <w:lang w:val="ru-RU"/>
        </w:rPr>
      </w:pPr>
      <w:r w:rsidRPr="00AF22AF">
        <w:rPr>
          <w:rFonts w:cs="Tahoma"/>
          <w:sz w:val="22"/>
          <w:szCs w:val="22"/>
          <w:lang w:val="ru-RU"/>
        </w:rPr>
        <w:t xml:space="preserve">за новия подизпълнител не са налице основанията за отстраняване в процедурата; </w:t>
      </w:r>
    </w:p>
    <w:p w14:paraId="5E83E8F4" w14:textId="77777777" w:rsidR="0054128D" w:rsidRPr="00AF22AF" w:rsidRDefault="0054128D" w:rsidP="000A1FEB">
      <w:pPr>
        <w:keepLines/>
        <w:numPr>
          <w:ilvl w:val="2"/>
          <w:numId w:val="22"/>
        </w:numPr>
        <w:tabs>
          <w:tab w:val="num" w:pos="1701"/>
        </w:tabs>
        <w:spacing w:before="120" w:after="120"/>
        <w:ind w:left="1701" w:hanging="850"/>
        <w:jc w:val="both"/>
        <w:rPr>
          <w:rFonts w:cs="Tahoma"/>
          <w:sz w:val="22"/>
          <w:szCs w:val="22"/>
          <w:lang w:val="ru-RU"/>
        </w:rPr>
      </w:pPr>
      <w:r w:rsidRPr="00AF22AF">
        <w:rPr>
          <w:rFonts w:cs="Tahoma"/>
          <w:sz w:val="22"/>
          <w:szCs w:val="22"/>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58CB3AF" w14:textId="77777777" w:rsidR="0054128D" w:rsidRPr="00AF22AF" w:rsidRDefault="0054128D" w:rsidP="000A1FEB">
      <w:pPr>
        <w:keepLines/>
        <w:numPr>
          <w:ilvl w:val="1"/>
          <w:numId w:val="22"/>
        </w:numPr>
        <w:tabs>
          <w:tab w:val="num" w:pos="993"/>
          <w:tab w:val="num" w:pos="1276"/>
        </w:tabs>
        <w:spacing w:before="120" w:after="120"/>
        <w:jc w:val="both"/>
        <w:rPr>
          <w:rFonts w:cs="Tahoma"/>
          <w:sz w:val="22"/>
          <w:szCs w:val="22"/>
          <w:lang w:val="ru-RU"/>
        </w:rPr>
      </w:pPr>
      <w:r w:rsidRPr="00AF22AF">
        <w:rPr>
          <w:rFonts w:cs="Tahoma"/>
          <w:snapToGrid w:val="0"/>
          <w:sz w:val="22"/>
          <w:szCs w:val="22"/>
          <w:lang w:val="ru-RU"/>
        </w:rPr>
        <w:t xml:space="preserve">При замяна или включване на подизпълнител изпълнителят представя на възложителя всички документи, които доказват </w:t>
      </w:r>
      <w:r w:rsidRPr="00AF22AF">
        <w:rPr>
          <w:rFonts w:cs="Tahoma"/>
          <w:sz w:val="22"/>
          <w:szCs w:val="22"/>
          <w:lang w:val="ru-RU"/>
        </w:rPr>
        <w:t xml:space="preserve">изпълнението на условията по предходната точка. </w:t>
      </w:r>
    </w:p>
    <w:p w14:paraId="01D5E84A" w14:textId="77777777" w:rsidR="0054128D" w:rsidRPr="00AF22AF" w:rsidRDefault="0054128D" w:rsidP="0054128D">
      <w:pPr>
        <w:spacing w:before="120" w:after="120"/>
        <w:jc w:val="both"/>
        <w:rPr>
          <w:rFonts w:cs="Tahoma"/>
          <w:sz w:val="22"/>
          <w:szCs w:val="22"/>
          <w:lang w:val="ru-RU"/>
        </w:rPr>
      </w:pPr>
    </w:p>
    <w:p w14:paraId="063D1CB4" w14:textId="77777777" w:rsidR="0054128D" w:rsidRPr="00AF22AF" w:rsidRDefault="0054128D" w:rsidP="0054128D">
      <w:pPr>
        <w:keepLines/>
        <w:spacing w:before="120" w:after="120"/>
        <w:jc w:val="both"/>
        <w:rPr>
          <w:rFonts w:cs="Arial"/>
          <w:b/>
          <w:sz w:val="22"/>
          <w:szCs w:val="22"/>
          <w:lang w:val="ru-RU"/>
        </w:rPr>
      </w:pPr>
      <w:r w:rsidRPr="00AF22AF">
        <w:rPr>
          <w:b/>
          <w:sz w:val="22"/>
          <w:szCs w:val="22"/>
          <w:lang w:val="ru-RU"/>
        </w:rPr>
        <w:br w:type="page"/>
      </w:r>
    </w:p>
    <w:p w14:paraId="543C0E40" w14:textId="77777777" w:rsidR="003E172E" w:rsidRPr="00AF22AF" w:rsidRDefault="003E172E" w:rsidP="003E172E">
      <w:pPr>
        <w:pStyle w:val="Title"/>
        <w:rPr>
          <w:rFonts w:ascii="Bookman Old Style" w:hAnsi="Bookman Old Style"/>
        </w:rPr>
      </w:pPr>
      <w:r w:rsidRPr="00AF22AF">
        <w:rPr>
          <w:rFonts w:ascii="Bookman Old Style" w:hAnsi="Bookman Old Style"/>
        </w:rPr>
        <w:lastRenderedPageBreak/>
        <w:t xml:space="preserve">Приложение № 2 – Визия </w:t>
      </w:r>
    </w:p>
    <w:p w14:paraId="1EFB8C1D" w14:textId="77777777" w:rsidR="003E172E" w:rsidRPr="00AF22AF" w:rsidRDefault="003E172E" w:rsidP="003E172E"/>
    <w:tbl>
      <w:tblPr>
        <w:tblStyle w:val="TableGrid"/>
        <w:tblW w:w="0" w:type="auto"/>
        <w:tblLook w:val="04A0" w:firstRow="1" w:lastRow="0" w:firstColumn="1" w:lastColumn="0" w:noHBand="0" w:noVBand="1"/>
      </w:tblPr>
      <w:tblGrid>
        <w:gridCol w:w="9797"/>
      </w:tblGrid>
      <w:tr w:rsidR="00AF22AF" w:rsidRPr="00AF22AF" w14:paraId="3B8ED4A3" w14:textId="77777777" w:rsidTr="00624359">
        <w:tc>
          <w:tcPr>
            <w:tcW w:w="9062" w:type="dxa"/>
            <w:vAlign w:val="center"/>
          </w:tcPr>
          <w:p w14:paraId="333AE65D" w14:textId="77777777" w:rsidR="003E172E" w:rsidRPr="00AF22AF" w:rsidRDefault="003E172E" w:rsidP="00624359">
            <w:pPr>
              <w:rPr>
                <w:b/>
                <w:sz w:val="22"/>
                <w:szCs w:val="22"/>
              </w:rPr>
            </w:pPr>
            <w:r w:rsidRPr="00AF22AF">
              <w:rPr>
                <w:b/>
                <w:sz w:val="22"/>
                <w:szCs w:val="22"/>
              </w:rPr>
              <w:t>Работно яке – ОП 1 и ОП 2</w:t>
            </w:r>
          </w:p>
          <w:p w14:paraId="75A44F9B" w14:textId="77777777" w:rsidR="003E172E" w:rsidRPr="00AF22AF" w:rsidRDefault="003E172E" w:rsidP="00624359">
            <w:pPr>
              <w:rPr>
                <w:b/>
                <w:i/>
                <w:sz w:val="22"/>
                <w:szCs w:val="22"/>
              </w:rPr>
            </w:pPr>
            <w:r w:rsidRPr="00AF22AF">
              <w:rPr>
                <w:b/>
                <w:i/>
                <w:sz w:val="22"/>
                <w:szCs w:val="22"/>
              </w:rPr>
              <w:t>ОП 2 – визията е препоръчителна. Моделът се използва ако не нарушава антистатичните свойства</w:t>
            </w:r>
          </w:p>
        </w:tc>
      </w:tr>
      <w:tr w:rsidR="00AF22AF" w:rsidRPr="00AF22AF" w14:paraId="5ED54BE6" w14:textId="77777777" w:rsidTr="00624359">
        <w:tc>
          <w:tcPr>
            <w:tcW w:w="9062" w:type="dxa"/>
          </w:tcPr>
          <w:p w14:paraId="71803745" w14:textId="77777777" w:rsidR="003E172E" w:rsidRPr="00AF22AF" w:rsidRDefault="003E172E" w:rsidP="00624359">
            <w:pPr>
              <w:rPr>
                <w:sz w:val="22"/>
                <w:szCs w:val="22"/>
              </w:rPr>
            </w:pPr>
            <w:r w:rsidRPr="00AF22AF">
              <w:rPr>
                <w:noProof/>
                <w:sz w:val="22"/>
                <w:szCs w:val="22"/>
                <w:lang w:val="bg-BG"/>
              </w:rPr>
              <w:drawing>
                <wp:inline distT="0" distB="0" distL="0" distR="0" wp14:anchorId="15956BF8" wp14:editId="205BC424">
                  <wp:extent cx="6094096" cy="2990444"/>
                  <wp:effectExtent l="171450" t="76200" r="0" b="3244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ets.PNG"/>
                          <pic:cNvPicPr/>
                        </pic:nvPicPr>
                        <pic:blipFill>
                          <a:blip r:embed="rId13">
                            <a:extLst>
                              <a:ext uri="{28A0092B-C50C-407E-A947-70E740481C1C}">
                                <a14:useLocalDpi xmlns:a14="http://schemas.microsoft.com/office/drawing/2010/main" val="0"/>
                              </a:ext>
                            </a:extLst>
                          </a:blip>
                          <a:stretch>
                            <a:fillRect/>
                          </a:stretch>
                        </pic:blipFill>
                        <pic:spPr>
                          <a:xfrm rot="21432323">
                            <a:off x="0" y="0"/>
                            <a:ext cx="6203943" cy="3044347"/>
                          </a:xfrm>
                          <a:prstGeom prst="rect">
                            <a:avLst/>
                          </a:prstGeom>
                          <a:scene3d>
                            <a:camera prst="perspectiveRight"/>
                            <a:lightRig rig="threePt" dir="t"/>
                          </a:scene3d>
                        </pic:spPr>
                      </pic:pic>
                    </a:graphicData>
                  </a:graphic>
                </wp:inline>
              </w:drawing>
            </w:r>
          </w:p>
        </w:tc>
      </w:tr>
      <w:tr w:rsidR="00AF22AF" w:rsidRPr="00AF22AF" w14:paraId="27B2F17F" w14:textId="77777777" w:rsidTr="00624359">
        <w:tc>
          <w:tcPr>
            <w:tcW w:w="9062" w:type="dxa"/>
          </w:tcPr>
          <w:p w14:paraId="37CD9DE2" w14:textId="77777777" w:rsidR="003E172E" w:rsidRPr="00AF22AF" w:rsidRDefault="003E172E" w:rsidP="00624359">
            <w:pPr>
              <w:rPr>
                <w:b/>
                <w:sz w:val="22"/>
                <w:szCs w:val="22"/>
              </w:rPr>
            </w:pPr>
            <w:r w:rsidRPr="00AF22AF">
              <w:rPr>
                <w:b/>
                <w:sz w:val="22"/>
                <w:szCs w:val="22"/>
              </w:rPr>
              <w:t>Работен панталон – ОП 1 и ОП 2</w:t>
            </w:r>
          </w:p>
          <w:p w14:paraId="662EAD15" w14:textId="77777777" w:rsidR="003E172E" w:rsidRPr="00AF22AF" w:rsidRDefault="003E172E" w:rsidP="00624359">
            <w:pPr>
              <w:rPr>
                <w:b/>
                <w:sz w:val="22"/>
                <w:szCs w:val="22"/>
              </w:rPr>
            </w:pPr>
            <w:r w:rsidRPr="00AF22AF">
              <w:rPr>
                <w:b/>
                <w:i/>
                <w:sz w:val="22"/>
                <w:szCs w:val="22"/>
              </w:rPr>
              <w:t>ОП 2 – визията е препоръчителна. Моделът се използва ако не нарушава антистатичните свойства</w:t>
            </w:r>
          </w:p>
        </w:tc>
      </w:tr>
      <w:tr w:rsidR="00AF22AF" w:rsidRPr="00AF22AF" w14:paraId="44774293" w14:textId="77777777" w:rsidTr="00624359">
        <w:tc>
          <w:tcPr>
            <w:tcW w:w="9062" w:type="dxa"/>
          </w:tcPr>
          <w:p w14:paraId="16E75A13" w14:textId="77777777" w:rsidR="003E172E" w:rsidRPr="00AF22AF" w:rsidRDefault="003E172E" w:rsidP="00624359">
            <w:pPr>
              <w:rPr>
                <w:sz w:val="22"/>
                <w:szCs w:val="22"/>
              </w:rPr>
            </w:pPr>
            <w:r w:rsidRPr="00AF22AF">
              <w:rPr>
                <w:noProof/>
                <w:sz w:val="22"/>
                <w:szCs w:val="22"/>
                <w:lang w:val="bg-BG"/>
              </w:rPr>
              <w:drawing>
                <wp:inline distT="0" distB="0" distL="0" distR="0" wp14:anchorId="7B8051A5" wp14:editId="04C92C78">
                  <wp:extent cx="5820671" cy="32232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s.PNG"/>
                          <pic:cNvPicPr/>
                        </pic:nvPicPr>
                        <pic:blipFill>
                          <a:blip r:embed="rId14">
                            <a:extLst>
                              <a:ext uri="{28A0092B-C50C-407E-A947-70E740481C1C}">
                                <a14:useLocalDpi xmlns:a14="http://schemas.microsoft.com/office/drawing/2010/main" val="0"/>
                              </a:ext>
                            </a:extLst>
                          </a:blip>
                          <a:stretch>
                            <a:fillRect/>
                          </a:stretch>
                        </pic:blipFill>
                        <pic:spPr>
                          <a:xfrm>
                            <a:off x="0" y="0"/>
                            <a:ext cx="5874946" cy="3253316"/>
                          </a:xfrm>
                          <a:prstGeom prst="rect">
                            <a:avLst/>
                          </a:prstGeom>
                        </pic:spPr>
                      </pic:pic>
                    </a:graphicData>
                  </a:graphic>
                </wp:inline>
              </w:drawing>
            </w:r>
          </w:p>
        </w:tc>
      </w:tr>
      <w:tr w:rsidR="00AF22AF" w:rsidRPr="00AF22AF" w14:paraId="03E1C6DB" w14:textId="77777777" w:rsidTr="00624359">
        <w:tc>
          <w:tcPr>
            <w:tcW w:w="9062" w:type="dxa"/>
          </w:tcPr>
          <w:p w14:paraId="2E41D9AB" w14:textId="77777777" w:rsidR="003E172E" w:rsidRPr="00AF22AF" w:rsidRDefault="003E172E" w:rsidP="00624359">
            <w:pPr>
              <w:rPr>
                <w:b/>
                <w:sz w:val="22"/>
                <w:szCs w:val="22"/>
              </w:rPr>
            </w:pPr>
            <w:r w:rsidRPr="00AF22AF">
              <w:rPr>
                <w:b/>
                <w:sz w:val="22"/>
                <w:szCs w:val="22"/>
              </w:rPr>
              <w:t>Работен полугащеризон - ОП 1 и ОП 2</w:t>
            </w:r>
          </w:p>
          <w:p w14:paraId="2F484DEA" w14:textId="77777777" w:rsidR="003E172E" w:rsidRPr="00AF22AF" w:rsidRDefault="003E172E" w:rsidP="00624359">
            <w:pPr>
              <w:rPr>
                <w:b/>
                <w:sz w:val="22"/>
                <w:szCs w:val="22"/>
              </w:rPr>
            </w:pPr>
            <w:r w:rsidRPr="00AF22AF">
              <w:rPr>
                <w:b/>
                <w:i/>
                <w:sz w:val="22"/>
                <w:szCs w:val="22"/>
              </w:rPr>
              <w:t>ОП 2 – визията е препоръчителна. Моделът се използва ако не нарушава антистатичните свойства</w:t>
            </w:r>
          </w:p>
        </w:tc>
      </w:tr>
      <w:tr w:rsidR="003E172E" w:rsidRPr="00AF22AF" w14:paraId="2EDC9391" w14:textId="77777777" w:rsidTr="00624359">
        <w:tc>
          <w:tcPr>
            <w:tcW w:w="9062" w:type="dxa"/>
          </w:tcPr>
          <w:p w14:paraId="07965F8F" w14:textId="77777777" w:rsidR="003E172E" w:rsidRPr="00AF22AF" w:rsidRDefault="003E172E" w:rsidP="00624359">
            <w:pPr>
              <w:rPr>
                <w:b/>
                <w:sz w:val="22"/>
                <w:szCs w:val="22"/>
              </w:rPr>
            </w:pPr>
            <w:r w:rsidRPr="00AF22AF">
              <w:rPr>
                <w:b/>
                <w:noProof/>
                <w:sz w:val="22"/>
                <w:szCs w:val="22"/>
                <w:lang w:val="bg-BG"/>
              </w:rPr>
              <w:lastRenderedPageBreak/>
              <w:drawing>
                <wp:inline distT="0" distB="0" distL="0" distR="0" wp14:anchorId="34BB9F15" wp14:editId="1CD2B7E8">
                  <wp:extent cx="5760720" cy="3963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veralls.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3963670"/>
                          </a:xfrm>
                          <a:prstGeom prst="rect">
                            <a:avLst/>
                          </a:prstGeom>
                        </pic:spPr>
                      </pic:pic>
                    </a:graphicData>
                  </a:graphic>
                </wp:inline>
              </w:drawing>
            </w:r>
          </w:p>
        </w:tc>
      </w:tr>
    </w:tbl>
    <w:p w14:paraId="5F15F85E" w14:textId="77777777" w:rsidR="003E172E" w:rsidRPr="00AF22AF" w:rsidRDefault="003E172E" w:rsidP="003E172E">
      <w:pPr>
        <w:rPr>
          <w:sz w:val="22"/>
          <w:szCs w:val="22"/>
        </w:rPr>
      </w:pPr>
    </w:p>
    <w:p w14:paraId="68E60E0E" w14:textId="77777777" w:rsidR="003E172E" w:rsidRPr="00AF22AF" w:rsidRDefault="003E172E" w:rsidP="003E172E">
      <w:pPr>
        <w:rPr>
          <w:b/>
          <w:i/>
          <w:sz w:val="22"/>
          <w:szCs w:val="22"/>
        </w:rPr>
      </w:pPr>
      <w:r w:rsidRPr="00AF22AF">
        <w:rPr>
          <w:b/>
          <w:i/>
          <w:sz w:val="22"/>
          <w:szCs w:val="22"/>
        </w:rPr>
        <w:t>Забележка:</w:t>
      </w:r>
    </w:p>
    <w:p w14:paraId="5CB61C1B" w14:textId="60F90DE8" w:rsidR="003E172E" w:rsidRPr="00AF22AF" w:rsidRDefault="003E172E" w:rsidP="003E172E">
      <w:pPr>
        <w:rPr>
          <w:b/>
          <w:i/>
          <w:sz w:val="22"/>
          <w:szCs w:val="22"/>
        </w:rPr>
      </w:pPr>
      <w:r w:rsidRPr="00AF22AF">
        <w:rPr>
          <w:b/>
          <w:i/>
          <w:sz w:val="22"/>
          <w:szCs w:val="22"/>
        </w:rPr>
        <w:t xml:space="preserve">1 – основен цвят, съгласно </w:t>
      </w:r>
      <w:r w:rsidR="006C76A4" w:rsidRPr="00AF22AF">
        <w:rPr>
          <w:b/>
          <w:i/>
          <w:sz w:val="22"/>
          <w:szCs w:val="22"/>
        </w:rPr>
        <w:t xml:space="preserve">РАЗДЕЛ А: ТЕХНИЧЕСКО ЗАДАНИЕ – ПРЕДМЕТ НА ДОГОВОРА  </w:t>
      </w:r>
    </w:p>
    <w:p w14:paraId="51611CA9" w14:textId="44829494" w:rsidR="003E172E" w:rsidRPr="00AF22AF" w:rsidRDefault="003E172E" w:rsidP="003E172E">
      <w:pPr>
        <w:rPr>
          <w:b/>
          <w:i/>
          <w:sz w:val="22"/>
          <w:szCs w:val="22"/>
        </w:rPr>
      </w:pPr>
      <w:r w:rsidRPr="00AF22AF">
        <w:rPr>
          <w:b/>
          <w:i/>
          <w:sz w:val="22"/>
          <w:szCs w:val="22"/>
        </w:rPr>
        <w:t xml:space="preserve">2 – допълнителен цвят, съгласно </w:t>
      </w:r>
      <w:r w:rsidR="006C76A4" w:rsidRPr="00AF22AF">
        <w:rPr>
          <w:b/>
          <w:i/>
          <w:sz w:val="22"/>
          <w:szCs w:val="22"/>
        </w:rPr>
        <w:t xml:space="preserve">РАЗДЕЛ А: ТЕХНИЧЕСКО ЗАДАНИЕ – ПРЕДМЕТ НА ДОГОВОРА  </w:t>
      </w:r>
    </w:p>
    <w:p w14:paraId="397262DA" w14:textId="58FD9241" w:rsidR="007C0988" w:rsidRPr="00AF22AF" w:rsidRDefault="007C0988" w:rsidP="00ED7D80">
      <w:pPr>
        <w:spacing w:before="120" w:after="120"/>
        <w:jc w:val="both"/>
        <w:rPr>
          <w:rFonts w:cs="Tahoma"/>
          <w:sz w:val="22"/>
          <w:szCs w:val="22"/>
          <w:lang w:val="bg-BG"/>
        </w:rPr>
      </w:pPr>
    </w:p>
    <w:p w14:paraId="12E09E88" w14:textId="769BE5F6" w:rsidR="003E172E" w:rsidRPr="00AF22AF" w:rsidRDefault="003E172E" w:rsidP="00ED7D80">
      <w:pPr>
        <w:spacing w:before="120" w:after="120"/>
        <w:jc w:val="both"/>
        <w:rPr>
          <w:rFonts w:cs="Tahoma"/>
          <w:sz w:val="22"/>
          <w:szCs w:val="22"/>
          <w:lang w:val="bg-BG"/>
        </w:rPr>
      </w:pPr>
    </w:p>
    <w:p w14:paraId="55D205A7" w14:textId="17EFCB9E" w:rsidR="003E172E" w:rsidRPr="00AF22AF" w:rsidRDefault="003E172E" w:rsidP="00ED7D80">
      <w:pPr>
        <w:spacing w:before="120" w:after="120"/>
        <w:jc w:val="both"/>
        <w:rPr>
          <w:rFonts w:cs="Tahoma"/>
          <w:sz w:val="22"/>
          <w:szCs w:val="22"/>
          <w:lang w:val="bg-BG"/>
        </w:rPr>
      </w:pPr>
    </w:p>
    <w:p w14:paraId="65632E2F" w14:textId="2E3665CB" w:rsidR="003E172E" w:rsidRPr="00AF22AF" w:rsidRDefault="003E172E" w:rsidP="00ED7D80">
      <w:pPr>
        <w:spacing w:before="120" w:after="120"/>
        <w:jc w:val="both"/>
        <w:rPr>
          <w:rFonts w:cs="Tahoma"/>
          <w:sz w:val="22"/>
          <w:szCs w:val="22"/>
          <w:lang w:val="bg-BG"/>
        </w:rPr>
      </w:pPr>
    </w:p>
    <w:p w14:paraId="77EBD9BC" w14:textId="50B3A00C" w:rsidR="003E172E" w:rsidRPr="00AF22AF" w:rsidRDefault="003E172E" w:rsidP="00ED7D80">
      <w:pPr>
        <w:spacing w:before="120" w:after="120"/>
        <w:jc w:val="both"/>
        <w:rPr>
          <w:rFonts w:cs="Tahoma"/>
          <w:sz w:val="22"/>
          <w:szCs w:val="22"/>
          <w:lang w:val="bg-BG"/>
        </w:rPr>
      </w:pPr>
    </w:p>
    <w:p w14:paraId="160FB9FD" w14:textId="6C0D8956" w:rsidR="003E172E" w:rsidRPr="00AF22AF" w:rsidRDefault="003E172E" w:rsidP="00ED7D80">
      <w:pPr>
        <w:spacing w:before="120" w:after="120"/>
        <w:jc w:val="both"/>
        <w:rPr>
          <w:rFonts w:cs="Tahoma"/>
          <w:sz w:val="22"/>
          <w:szCs w:val="22"/>
          <w:lang w:val="bg-BG"/>
        </w:rPr>
      </w:pPr>
    </w:p>
    <w:p w14:paraId="5E5A9CE7" w14:textId="07BC6FFA" w:rsidR="003E172E" w:rsidRPr="00AF22AF" w:rsidRDefault="003E172E" w:rsidP="00ED7D80">
      <w:pPr>
        <w:spacing w:before="120" w:after="120"/>
        <w:jc w:val="both"/>
        <w:rPr>
          <w:rFonts w:cs="Tahoma"/>
          <w:sz w:val="22"/>
          <w:szCs w:val="22"/>
          <w:lang w:val="bg-BG"/>
        </w:rPr>
      </w:pPr>
    </w:p>
    <w:p w14:paraId="63208B02" w14:textId="3735CB36" w:rsidR="003E172E" w:rsidRPr="00AF22AF" w:rsidRDefault="003E172E" w:rsidP="00ED7D80">
      <w:pPr>
        <w:spacing w:before="120" w:after="120"/>
        <w:jc w:val="both"/>
        <w:rPr>
          <w:rFonts w:cs="Tahoma"/>
          <w:sz w:val="22"/>
          <w:szCs w:val="22"/>
          <w:lang w:val="bg-BG"/>
        </w:rPr>
      </w:pPr>
    </w:p>
    <w:p w14:paraId="25C19CC1" w14:textId="214468D2" w:rsidR="003E172E" w:rsidRPr="00AF22AF" w:rsidRDefault="003E172E" w:rsidP="00ED7D80">
      <w:pPr>
        <w:spacing w:before="120" w:after="120"/>
        <w:jc w:val="both"/>
        <w:rPr>
          <w:rFonts w:cs="Tahoma"/>
          <w:sz w:val="22"/>
          <w:szCs w:val="22"/>
          <w:lang w:val="bg-BG"/>
        </w:rPr>
      </w:pPr>
    </w:p>
    <w:p w14:paraId="58760FB6" w14:textId="0F7F1606" w:rsidR="003E172E" w:rsidRPr="00AF22AF" w:rsidRDefault="003E172E" w:rsidP="00ED7D80">
      <w:pPr>
        <w:spacing w:before="120" w:after="120"/>
        <w:jc w:val="both"/>
        <w:rPr>
          <w:rFonts w:cs="Tahoma"/>
          <w:sz w:val="22"/>
          <w:szCs w:val="22"/>
          <w:lang w:val="bg-BG"/>
        </w:rPr>
      </w:pPr>
    </w:p>
    <w:p w14:paraId="197C9B54" w14:textId="4D7C872D" w:rsidR="003E172E" w:rsidRPr="00AF22AF" w:rsidRDefault="003E172E" w:rsidP="00ED7D80">
      <w:pPr>
        <w:spacing w:before="120" w:after="120"/>
        <w:jc w:val="both"/>
        <w:rPr>
          <w:rFonts w:cs="Tahoma"/>
          <w:sz w:val="22"/>
          <w:szCs w:val="22"/>
          <w:lang w:val="bg-BG"/>
        </w:rPr>
      </w:pPr>
    </w:p>
    <w:p w14:paraId="3D5AB9BE" w14:textId="77777777" w:rsidR="003E172E" w:rsidRPr="00AF22AF" w:rsidRDefault="003E172E" w:rsidP="00ED7D80">
      <w:pPr>
        <w:spacing w:before="120" w:after="120"/>
        <w:jc w:val="both"/>
        <w:rPr>
          <w:rFonts w:cs="Tahoma"/>
          <w:sz w:val="22"/>
          <w:szCs w:val="22"/>
          <w:lang w:val="bg-BG"/>
        </w:rPr>
      </w:pPr>
    </w:p>
    <w:p w14:paraId="63ABFA50" w14:textId="036DD78A" w:rsidR="007C0988" w:rsidRPr="00AF22AF" w:rsidRDefault="007C0988" w:rsidP="00ED7D80">
      <w:pPr>
        <w:spacing w:before="120" w:after="120"/>
        <w:jc w:val="both"/>
        <w:rPr>
          <w:rFonts w:cs="Tahoma"/>
          <w:sz w:val="22"/>
          <w:szCs w:val="22"/>
          <w:lang w:val="bg-BG"/>
        </w:rPr>
      </w:pPr>
    </w:p>
    <w:p w14:paraId="27F26ED3" w14:textId="3F77F693" w:rsidR="007C0988" w:rsidRPr="00AF22AF" w:rsidRDefault="007C0988" w:rsidP="00ED7D80">
      <w:pPr>
        <w:spacing w:before="120" w:after="120"/>
        <w:jc w:val="both"/>
        <w:rPr>
          <w:rFonts w:cs="Tahoma"/>
          <w:sz w:val="22"/>
          <w:szCs w:val="22"/>
          <w:lang w:val="bg-BG"/>
        </w:rPr>
      </w:pPr>
    </w:p>
    <w:p w14:paraId="783B405D" w14:textId="1B7AA5E0" w:rsidR="003E172E" w:rsidRPr="00AF22AF" w:rsidRDefault="003E172E" w:rsidP="00ED7D80">
      <w:pPr>
        <w:spacing w:before="120" w:after="120"/>
        <w:jc w:val="both"/>
        <w:rPr>
          <w:rFonts w:cs="Tahoma"/>
          <w:sz w:val="22"/>
          <w:szCs w:val="22"/>
          <w:lang w:val="bg-BG"/>
        </w:rPr>
      </w:pPr>
    </w:p>
    <w:p w14:paraId="4B3A53BF" w14:textId="52019427" w:rsidR="003E172E" w:rsidRPr="00AF22AF" w:rsidRDefault="003E172E" w:rsidP="00ED7D80">
      <w:pPr>
        <w:spacing w:before="120" w:after="120"/>
        <w:jc w:val="both"/>
        <w:rPr>
          <w:rFonts w:cs="Tahoma"/>
          <w:sz w:val="22"/>
          <w:szCs w:val="22"/>
          <w:lang w:val="bg-BG"/>
        </w:rPr>
      </w:pPr>
    </w:p>
    <w:p w14:paraId="52D2BABF" w14:textId="77777777" w:rsidR="003E172E" w:rsidRPr="00AF22AF" w:rsidRDefault="003E172E" w:rsidP="003E172E">
      <w:pPr>
        <w:pStyle w:val="Title"/>
        <w:rPr>
          <w:rFonts w:ascii="Bookman Old Style" w:hAnsi="Bookman Old Style"/>
        </w:rPr>
      </w:pPr>
      <w:r w:rsidRPr="00AF22AF">
        <w:rPr>
          <w:rFonts w:ascii="Bookman Old Style" w:hAnsi="Bookman Old Style"/>
        </w:rPr>
        <w:t>Приложение № 3 – Степен на обслужване при определяне на размерите</w:t>
      </w:r>
    </w:p>
    <w:p w14:paraId="79530707" w14:textId="77777777" w:rsidR="003E172E" w:rsidRPr="00AF22AF" w:rsidRDefault="003E172E" w:rsidP="003E172E">
      <w:pPr>
        <w:jc w:val="both"/>
        <w:rPr>
          <w:sz w:val="22"/>
          <w:szCs w:val="22"/>
        </w:rPr>
      </w:pPr>
    </w:p>
    <w:p w14:paraId="014188FD" w14:textId="77777777" w:rsidR="003E172E" w:rsidRPr="00AF22AF" w:rsidRDefault="003E172E" w:rsidP="003E172E">
      <w:pPr>
        <w:jc w:val="both"/>
        <w:rPr>
          <w:sz w:val="22"/>
          <w:szCs w:val="22"/>
        </w:rPr>
      </w:pPr>
      <w:r w:rsidRPr="00AF22AF">
        <w:rPr>
          <w:sz w:val="22"/>
          <w:szCs w:val="22"/>
        </w:rPr>
        <w:t xml:space="preserve">Степента на обслужване при определяне на размерите е с тежест 25% от общата оценка. Възможностите са представени в таблицата по-долу. </w:t>
      </w:r>
    </w:p>
    <w:tbl>
      <w:tblPr>
        <w:tblStyle w:val="TableGrid"/>
        <w:tblW w:w="0" w:type="auto"/>
        <w:tblLook w:val="04A0" w:firstRow="1" w:lastRow="0" w:firstColumn="1" w:lastColumn="0" w:noHBand="0" w:noVBand="1"/>
      </w:tblPr>
      <w:tblGrid>
        <w:gridCol w:w="2547"/>
        <w:gridCol w:w="2268"/>
        <w:gridCol w:w="2268"/>
        <w:gridCol w:w="1979"/>
      </w:tblGrid>
      <w:tr w:rsidR="00AF22AF" w:rsidRPr="00AF22AF" w14:paraId="13FD3059" w14:textId="77777777" w:rsidTr="00624359">
        <w:tc>
          <w:tcPr>
            <w:tcW w:w="2547" w:type="dxa"/>
          </w:tcPr>
          <w:p w14:paraId="4A3105AF" w14:textId="77777777" w:rsidR="003E172E" w:rsidRPr="00AF22AF" w:rsidRDefault="003E172E" w:rsidP="00624359">
            <w:pPr>
              <w:rPr>
                <w:b/>
                <w:sz w:val="22"/>
                <w:szCs w:val="22"/>
              </w:rPr>
            </w:pPr>
            <w:r w:rsidRPr="00AF22AF">
              <w:rPr>
                <w:b/>
                <w:sz w:val="22"/>
                <w:szCs w:val="22"/>
              </w:rPr>
              <w:t>Възможности</w:t>
            </w:r>
          </w:p>
        </w:tc>
        <w:tc>
          <w:tcPr>
            <w:tcW w:w="2268" w:type="dxa"/>
          </w:tcPr>
          <w:p w14:paraId="55B3F81F" w14:textId="77777777" w:rsidR="003E172E" w:rsidRPr="00AF22AF" w:rsidRDefault="003E172E" w:rsidP="00624359">
            <w:pPr>
              <w:rPr>
                <w:b/>
                <w:sz w:val="22"/>
                <w:szCs w:val="22"/>
              </w:rPr>
            </w:pPr>
            <w:r w:rsidRPr="00AF22AF">
              <w:rPr>
                <w:b/>
                <w:sz w:val="22"/>
                <w:szCs w:val="22"/>
              </w:rPr>
              <w:t>Практичност за възложителя (точки)</w:t>
            </w:r>
          </w:p>
        </w:tc>
        <w:tc>
          <w:tcPr>
            <w:tcW w:w="2268" w:type="dxa"/>
          </w:tcPr>
          <w:p w14:paraId="744291A1" w14:textId="77777777" w:rsidR="003E172E" w:rsidRPr="00AF22AF" w:rsidRDefault="003E172E" w:rsidP="00624359">
            <w:pPr>
              <w:rPr>
                <w:b/>
                <w:sz w:val="22"/>
                <w:szCs w:val="22"/>
              </w:rPr>
            </w:pPr>
            <w:r w:rsidRPr="00AF22AF">
              <w:rPr>
                <w:b/>
                <w:sz w:val="22"/>
                <w:szCs w:val="22"/>
              </w:rPr>
              <w:t>Отношение към общата оценка</w:t>
            </w:r>
          </w:p>
        </w:tc>
        <w:tc>
          <w:tcPr>
            <w:tcW w:w="1979" w:type="dxa"/>
          </w:tcPr>
          <w:p w14:paraId="38D9BB8F" w14:textId="77777777" w:rsidR="003E172E" w:rsidRPr="00AF22AF" w:rsidRDefault="003E172E" w:rsidP="00624359">
            <w:pPr>
              <w:rPr>
                <w:b/>
                <w:sz w:val="22"/>
                <w:szCs w:val="22"/>
              </w:rPr>
            </w:pPr>
            <w:r w:rsidRPr="00AF22AF">
              <w:rPr>
                <w:b/>
                <w:sz w:val="22"/>
                <w:szCs w:val="22"/>
              </w:rPr>
              <w:t>Точки в общата оценка</w:t>
            </w:r>
          </w:p>
        </w:tc>
      </w:tr>
      <w:tr w:rsidR="00AF22AF" w:rsidRPr="00AF22AF" w14:paraId="763BF5F2" w14:textId="77777777" w:rsidTr="00624359">
        <w:tc>
          <w:tcPr>
            <w:tcW w:w="2547" w:type="dxa"/>
          </w:tcPr>
          <w:p w14:paraId="7334802D" w14:textId="77777777" w:rsidR="003E172E" w:rsidRPr="00AF22AF" w:rsidRDefault="003E172E" w:rsidP="00624359">
            <w:pPr>
              <w:rPr>
                <w:sz w:val="22"/>
                <w:szCs w:val="22"/>
              </w:rPr>
            </w:pPr>
            <w:r w:rsidRPr="00AF22AF">
              <w:rPr>
                <w:sz w:val="22"/>
                <w:szCs w:val="22"/>
              </w:rPr>
              <w:t>Възможност 1</w:t>
            </w:r>
          </w:p>
        </w:tc>
        <w:tc>
          <w:tcPr>
            <w:tcW w:w="2268" w:type="dxa"/>
          </w:tcPr>
          <w:p w14:paraId="402620E1" w14:textId="77777777" w:rsidR="003E172E" w:rsidRPr="00AF22AF" w:rsidRDefault="003E172E" w:rsidP="00624359">
            <w:pPr>
              <w:jc w:val="center"/>
              <w:rPr>
                <w:sz w:val="22"/>
                <w:szCs w:val="22"/>
              </w:rPr>
            </w:pPr>
            <w:r w:rsidRPr="00AF22AF">
              <w:rPr>
                <w:sz w:val="22"/>
                <w:szCs w:val="22"/>
              </w:rPr>
              <w:t>100</w:t>
            </w:r>
          </w:p>
        </w:tc>
        <w:tc>
          <w:tcPr>
            <w:tcW w:w="2268" w:type="dxa"/>
          </w:tcPr>
          <w:p w14:paraId="11C82C30" w14:textId="77777777" w:rsidR="003E172E" w:rsidRPr="00AF22AF" w:rsidRDefault="003E172E" w:rsidP="00624359">
            <w:pPr>
              <w:jc w:val="center"/>
              <w:rPr>
                <w:sz w:val="22"/>
                <w:szCs w:val="22"/>
              </w:rPr>
            </w:pPr>
            <w:r w:rsidRPr="00AF22AF">
              <w:rPr>
                <w:sz w:val="22"/>
                <w:szCs w:val="22"/>
              </w:rPr>
              <w:t>100*25/100</w:t>
            </w:r>
          </w:p>
        </w:tc>
        <w:tc>
          <w:tcPr>
            <w:tcW w:w="1979" w:type="dxa"/>
          </w:tcPr>
          <w:p w14:paraId="4753D5C0" w14:textId="77777777" w:rsidR="003E172E" w:rsidRPr="00AF22AF" w:rsidRDefault="003E172E" w:rsidP="00624359">
            <w:pPr>
              <w:jc w:val="center"/>
              <w:rPr>
                <w:sz w:val="22"/>
                <w:szCs w:val="22"/>
              </w:rPr>
            </w:pPr>
            <w:r w:rsidRPr="00AF22AF">
              <w:rPr>
                <w:sz w:val="22"/>
                <w:szCs w:val="22"/>
              </w:rPr>
              <w:t>25</w:t>
            </w:r>
          </w:p>
        </w:tc>
      </w:tr>
      <w:tr w:rsidR="00AF22AF" w:rsidRPr="00AF22AF" w14:paraId="6686B1F9" w14:textId="77777777" w:rsidTr="00624359">
        <w:tc>
          <w:tcPr>
            <w:tcW w:w="2547" w:type="dxa"/>
          </w:tcPr>
          <w:p w14:paraId="755744E3" w14:textId="77777777" w:rsidR="003E172E" w:rsidRPr="00AF22AF" w:rsidRDefault="003E172E" w:rsidP="00624359">
            <w:pPr>
              <w:rPr>
                <w:sz w:val="22"/>
                <w:szCs w:val="22"/>
              </w:rPr>
            </w:pPr>
            <w:r w:rsidRPr="00AF22AF">
              <w:rPr>
                <w:sz w:val="22"/>
                <w:szCs w:val="22"/>
              </w:rPr>
              <w:t>Възможност 2</w:t>
            </w:r>
          </w:p>
        </w:tc>
        <w:tc>
          <w:tcPr>
            <w:tcW w:w="2268" w:type="dxa"/>
          </w:tcPr>
          <w:p w14:paraId="2FFAC1F6" w14:textId="77777777" w:rsidR="003E172E" w:rsidRPr="00AF22AF" w:rsidRDefault="003E172E" w:rsidP="00624359">
            <w:pPr>
              <w:jc w:val="center"/>
              <w:rPr>
                <w:sz w:val="22"/>
                <w:szCs w:val="22"/>
              </w:rPr>
            </w:pPr>
            <w:r w:rsidRPr="00AF22AF">
              <w:rPr>
                <w:sz w:val="22"/>
                <w:szCs w:val="22"/>
              </w:rPr>
              <w:t>70</w:t>
            </w:r>
          </w:p>
        </w:tc>
        <w:tc>
          <w:tcPr>
            <w:tcW w:w="2268" w:type="dxa"/>
          </w:tcPr>
          <w:p w14:paraId="41EFB9D5" w14:textId="77777777" w:rsidR="003E172E" w:rsidRPr="00AF22AF" w:rsidRDefault="003E172E" w:rsidP="00624359">
            <w:pPr>
              <w:jc w:val="center"/>
              <w:rPr>
                <w:sz w:val="22"/>
                <w:szCs w:val="22"/>
              </w:rPr>
            </w:pPr>
            <w:r w:rsidRPr="00AF22AF">
              <w:rPr>
                <w:sz w:val="22"/>
                <w:szCs w:val="22"/>
              </w:rPr>
              <w:t>70*25/100</w:t>
            </w:r>
          </w:p>
        </w:tc>
        <w:tc>
          <w:tcPr>
            <w:tcW w:w="1979" w:type="dxa"/>
          </w:tcPr>
          <w:p w14:paraId="24B8F473" w14:textId="77777777" w:rsidR="003E172E" w:rsidRPr="00AF22AF" w:rsidRDefault="003E172E" w:rsidP="00624359">
            <w:pPr>
              <w:jc w:val="center"/>
              <w:rPr>
                <w:sz w:val="22"/>
                <w:szCs w:val="22"/>
              </w:rPr>
            </w:pPr>
            <w:r w:rsidRPr="00AF22AF">
              <w:rPr>
                <w:sz w:val="22"/>
                <w:szCs w:val="22"/>
              </w:rPr>
              <w:t>17,5</w:t>
            </w:r>
          </w:p>
        </w:tc>
      </w:tr>
      <w:tr w:rsidR="003E172E" w:rsidRPr="00AF22AF" w14:paraId="2710EB90" w14:textId="77777777" w:rsidTr="00624359">
        <w:tc>
          <w:tcPr>
            <w:tcW w:w="2547" w:type="dxa"/>
          </w:tcPr>
          <w:p w14:paraId="58668143" w14:textId="77777777" w:rsidR="003E172E" w:rsidRPr="00AF22AF" w:rsidRDefault="003E172E" w:rsidP="00624359">
            <w:pPr>
              <w:rPr>
                <w:sz w:val="22"/>
                <w:szCs w:val="22"/>
              </w:rPr>
            </w:pPr>
            <w:r w:rsidRPr="00AF22AF">
              <w:rPr>
                <w:sz w:val="22"/>
                <w:szCs w:val="22"/>
              </w:rPr>
              <w:t>Възможност 3</w:t>
            </w:r>
          </w:p>
        </w:tc>
        <w:tc>
          <w:tcPr>
            <w:tcW w:w="2268" w:type="dxa"/>
          </w:tcPr>
          <w:p w14:paraId="6F79BF14" w14:textId="77777777" w:rsidR="003E172E" w:rsidRPr="00AF22AF" w:rsidRDefault="003E172E" w:rsidP="00624359">
            <w:pPr>
              <w:jc w:val="center"/>
              <w:rPr>
                <w:sz w:val="22"/>
                <w:szCs w:val="22"/>
              </w:rPr>
            </w:pPr>
            <w:r w:rsidRPr="00AF22AF">
              <w:rPr>
                <w:sz w:val="22"/>
                <w:szCs w:val="22"/>
              </w:rPr>
              <w:t>40</w:t>
            </w:r>
          </w:p>
        </w:tc>
        <w:tc>
          <w:tcPr>
            <w:tcW w:w="2268" w:type="dxa"/>
          </w:tcPr>
          <w:p w14:paraId="2CA45701" w14:textId="77777777" w:rsidR="003E172E" w:rsidRPr="00AF22AF" w:rsidRDefault="003E172E" w:rsidP="00624359">
            <w:pPr>
              <w:jc w:val="center"/>
              <w:rPr>
                <w:sz w:val="22"/>
                <w:szCs w:val="22"/>
              </w:rPr>
            </w:pPr>
            <w:r w:rsidRPr="00AF22AF">
              <w:rPr>
                <w:sz w:val="22"/>
                <w:szCs w:val="22"/>
              </w:rPr>
              <w:t>40*25/100</w:t>
            </w:r>
          </w:p>
        </w:tc>
        <w:tc>
          <w:tcPr>
            <w:tcW w:w="1979" w:type="dxa"/>
          </w:tcPr>
          <w:p w14:paraId="37AA9B34" w14:textId="77777777" w:rsidR="003E172E" w:rsidRPr="00AF22AF" w:rsidRDefault="003E172E" w:rsidP="00624359">
            <w:pPr>
              <w:jc w:val="center"/>
              <w:rPr>
                <w:sz w:val="22"/>
                <w:szCs w:val="22"/>
              </w:rPr>
            </w:pPr>
            <w:r w:rsidRPr="00AF22AF">
              <w:rPr>
                <w:sz w:val="22"/>
                <w:szCs w:val="22"/>
              </w:rPr>
              <w:t>10</w:t>
            </w:r>
          </w:p>
        </w:tc>
      </w:tr>
    </w:tbl>
    <w:p w14:paraId="4F29CCB4" w14:textId="77777777" w:rsidR="003E172E" w:rsidRPr="00AF22AF" w:rsidRDefault="003E172E" w:rsidP="003E172E">
      <w:pPr>
        <w:rPr>
          <w:sz w:val="22"/>
          <w:szCs w:val="22"/>
        </w:rPr>
      </w:pPr>
    </w:p>
    <w:p w14:paraId="119EE39E" w14:textId="5D49FF2A" w:rsidR="003E172E" w:rsidRPr="00AF22AF" w:rsidRDefault="003E172E" w:rsidP="003E172E">
      <w:pPr>
        <w:jc w:val="both"/>
        <w:rPr>
          <w:sz w:val="22"/>
          <w:szCs w:val="22"/>
        </w:rPr>
      </w:pPr>
      <w:r w:rsidRPr="00AF22AF">
        <w:rPr>
          <w:b/>
          <w:sz w:val="22"/>
          <w:szCs w:val="22"/>
        </w:rPr>
        <w:t>Възможност 1</w:t>
      </w:r>
      <w:r w:rsidRPr="00AF22AF">
        <w:rPr>
          <w:sz w:val="22"/>
          <w:szCs w:val="22"/>
        </w:rPr>
        <w:t xml:space="preserve"> – Изпълнителят предоставя консултант/и и мостри на всички облекла от всеки размер. Консултантите са на разположение в шест локации</w:t>
      </w:r>
      <w:r w:rsidR="00777925" w:rsidRPr="00AF22AF">
        <w:rPr>
          <w:sz w:val="22"/>
          <w:szCs w:val="22"/>
          <w:lang w:val="bg-BG"/>
        </w:rPr>
        <w:t>/СПСВ Бистрица,</w:t>
      </w:r>
      <w:r w:rsidR="00777925" w:rsidRPr="00AF22AF">
        <w:rPr>
          <w:rFonts w:ascii="Verdana" w:hAnsi="Verdana" w:cs="Arial CYR"/>
          <w:sz w:val="18"/>
          <w:szCs w:val="18"/>
        </w:rPr>
        <w:t xml:space="preserve"> СПСОВ </w:t>
      </w:r>
      <w:r w:rsidR="00777925" w:rsidRPr="00AF22AF">
        <w:rPr>
          <w:sz w:val="22"/>
          <w:szCs w:val="22"/>
        </w:rPr>
        <w:t>Кубратово, военна рампа, Бизнес парк София, Баталова воденица и Бояна</w:t>
      </w:r>
      <w:r w:rsidRPr="00AF22AF">
        <w:rPr>
          <w:sz w:val="22"/>
          <w:szCs w:val="22"/>
        </w:rPr>
        <w:t xml:space="preserve"> и вземат мерките на работниците на възложителя. На база на взетите мерки, изпълнителят определя размерите и ги подава към контролиращия служител по договора от страна на Софийска вода.</w:t>
      </w:r>
    </w:p>
    <w:p w14:paraId="178EF027" w14:textId="19B6F2A3" w:rsidR="003E172E" w:rsidRPr="00AF22AF" w:rsidRDefault="003E172E" w:rsidP="003E172E">
      <w:pPr>
        <w:jc w:val="both"/>
        <w:rPr>
          <w:sz w:val="22"/>
          <w:szCs w:val="22"/>
        </w:rPr>
      </w:pPr>
      <w:r w:rsidRPr="00AF22AF">
        <w:rPr>
          <w:b/>
          <w:sz w:val="22"/>
          <w:szCs w:val="22"/>
        </w:rPr>
        <w:t>Възможност 2</w:t>
      </w:r>
      <w:r w:rsidRPr="00AF22AF">
        <w:rPr>
          <w:sz w:val="22"/>
          <w:szCs w:val="22"/>
        </w:rPr>
        <w:t xml:space="preserve"> – Изпълнителят предоставя консултант/и и мостри на всички облекла от всеки размер. Консултантите са на разположение в две локации</w:t>
      </w:r>
      <w:r w:rsidR="00777925" w:rsidRPr="00AF22AF">
        <w:rPr>
          <w:sz w:val="22"/>
          <w:szCs w:val="22"/>
          <w:lang w:val="bg-BG"/>
        </w:rPr>
        <w:t>/ СПСОВ Бистрица,</w:t>
      </w:r>
      <w:r w:rsidR="00777925" w:rsidRPr="00AF22AF">
        <w:rPr>
          <w:rFonts w:ascii="Verdana" w:hAnsi="Verdana" w:cs="Arial CYR"/>
          <w:sz w:val="18"/>
          <w:szCs w:val="18"/>
        </w:rPr>
        <w:t xml:space="preserve"> </w:t>
      </w:r>
      <w:r w:rsidR="00777925" w:rsidRPr="00AF22AF">
        <w:rPr>
          <w:sz w:val="22"/>
          <w:szCs w:val="22"/>
        </w:rPr>
        <w:t>СПСОВ Кубратово/,</w:t>
      </w:r>
      <w:r w:rsidRPr="00AF22AF">
        <w:rPr>
          <w:sz w:val="22"/>
          <w:szCs w:val="22"/>
        </w:rPr>
        <w:t xml:space="preserve"> и вземат мерките на работниците на възложителя. На база на взетите мерки, изпълнителят определя размерите и ги подава към контролиращия служител по договора от страна на Софийска вода. </w:t>
      </w:r>
    </w:p>
    <w:p w14:paraId="619FD425" w14:textId="77777777" w:rsidR="003E172E" w:rsidRPr="00AF22AF" w:rsidRDefault="003E172E" w:rsidP="003E172E">
      <w:pPr>
        <w:jc w:val="both"/>
        <w:rPr>
          <w:sz w:val="22"/>
          <w:szCs w:val="22"/>
        </w:rPr>
      </w:pPr>
      <w:r w:rsidRPr="00AF22AF">
        <w:rPr>
          <w:b/>
          <w:sz w:val="22"/>
          <w:szCs w:val="22"/>
        </w:rPr>
        <w:t>Възможност 3</w:t>
      </w:r>
      <w:r w:rsidRPr="00AF22AF">
        <w:rPr>
          <w:sz w:val="22"/>
          <w:szCs w:val="22"/>
        </w:rPr>
        <w:t xml:space="preserve"> – Изпълнителят предоставя оразмерителна таблица с номера и мерки на артикулите, които оферира, както и правила/инструкции за взимане на размери. Работниците на възложителя сами определят размерите си.</w:t>
      </w:r>
    </w:p>
    <w:p w14:paraId="4B9A7053" w14:textId="77777777" w:rsidR="003E172E" w:rsidRPr="00AF22AF" w:rsidRDefault="003E172E" w:rsidP="003E172E">
      <w:pPr>
        <w:jc w:val="both"/>
        <w:rPr>
          <w:sz w:val="22"/>
          <w:szCs w:val="22"/>
        </w:rPr>
      </w:pPr>
    </w:p>
    <w:p w14:paraId="7ED3F4AB" w14:textId="77777777" w:rsidR="003E172E" w:rsidRPr="00AF22AF" w:rsidRDefault="003E172E" w:rsidP="00777925">
      <w:pPr>
        <w:pStyle w:val="ListParagraph"/>
        <w:numPr>
          <w:ilvl w:val="0"/>
          <w:numId w:val="63"/>
        </w:numPr>
        <w:spacing w:line="259" w:lineRule="auto"/>
        <w:jc w:val="both"/>
        <w:rPr>
          <w:sz w:val="22"/>
          <w:szCs w:val="22"/>
        </w:rPr>
      </w:pPr>
      <w:r w:rsidRPr="00AF22AF">
        <w:rPr>
          <w:sz w:val="22"/>
          <w:szCs w:val="22"/>
        </w:rPr>
        <w:t>На база на консултацията, пробването на мостри и оразмерителната таблица, възложителят има право да поръчва на изпълнителя облекла с нестандартни размери. Възложителят описва в поръчката мерките на фигурата, съобразно инструкциите/правилата на изпълнителя и/или друга изискана от него информация.</w:t>
      </w:r>
    </w:p>
    <w:p w14:paraId="245E4021" w14:textId="77777777" w:rsidR="003E172E" w:rsidRPr="00AF22AF" w:rsidRDefault="003E172E" w:rsidP="00777925">
      <w:pPr>
        <w:pStyle w:val="ListParagraph"/>
        <w:numPr>
          <w:ilvl w:val="0"/>
          <w:numId w:val="63"/>
        </w:numPr>
        <w:spacing w:line="259" w:lineRule="auto"/>
        <w:jc w:val="both"/>
        <w:rPr>
          <w:sz w:val="22"/>
          <w:szCs w:val="22"/>
        </w:rPr>
      </w:pPr>
      <w:r w:rsidRPr="00AF22AF">
        <w:rPr>
          <w:sz w:val="22"/>
          <w:szCs w:val="22"/>
        </w:rPr>
        <w:t>Определянето на размерите продължава две седмици.</w:t>
      </w:r>
    </w:p>
    <w:p w14:paraId="4ECEFD24" w14:textId="77777777" w:rsidR="003E172E" w:rsidRPr="00AF22AF" w:rsidRDefault="003E172E" w:rsidP="00777925">
      <w:pPr>
        <w:pStyle w:val="ListParagraph"/>
        <w:numPr>
          <w:ilvl w:val="0"/>
          <w:numId w:val="63"/>
        </w:numPr>
        <w:spacing w:line="259" w:lineRule="auto"/>
        <w:jc w:val="both"/>
        <w:rPr>
          <w:sz w:val="22"/>
          <w:szCs w:val="22"/>
        </w:rPr>
      </w:pPr>
      <w:r w:rsidRPr="00AF22AF">
        <w:rPr>
          <w:sz w:val="22"/>
          <w:szCs w:val="22"/>
        </w:rPr>
        <w:t>Мострите следва да са качествено изработени, да отговарят на всички заложени технически изисквания на договора, включително етикети, маркировки, цветове и лого.</w:t>
      </w:r>
    </w:p>
    <w:p w14:paraId="75D22F08" w14:textId="77777777" w:rsidR="003E172E" w:rsidRPr="00AF22AF" w:rsidRDefault="003E172E" w:rsidP="00777925">
      <w:pPr>
        <w:pStyle w:val="ListParagraph"/>
        <w:numPr>
          <w:ilvl w:val="0"/>
          <w:numId w:val="63"/>
        </w:numPr>
        <w:spacing w:line="259" w:lineRule="auto"/>
        <w:jc w:val="both"/>
        <w:rPr>
          <w:sz w:val="22"/>
          <w:szCs w:val="22"/>
        </w:rPr>
      </w:pPr>
      <w:r w:rsidRPr="00AF22AF">
        <w:rPr>
          <w:sz w:val="22"/>
          <w:szCs w:val="22"/>
        </w:rPr>
        <w:t>Локациите включват затворени зони на възложителя и магазин на изпълнителя. Локациите при  Възможност 1 и Възможност 2 се определят след подписване на договора.</w:t>
      </w:r>
    </w:p>
    <w:p w14:paraId="219D80F3" w14:textId="1C45C73C" w:rsidR="003E172E" w:rsidRPr="00AF22AF" w:rsidRDefault="003E172E" w:rsidP="00ED7D80">
      <w:pPr>
        <w:spacing w:before="120" w:after="120"/>
        <w:jc w:val="both"/>
        <w:rPr>
          <w:rFonts w:cs="Tahoma"/>
          <w:sz w:val="22"/>
          <w:szCs w:val="22"/>
          <w:lang w:val="bg-BG"/>
        </w:rPr>
      </w:pPr>
    </w:p>
    <w:p w14:paraId="3BF9051D" w14:textId="439D70A7" w:rsidR="003E172E" w:rsidRPr="00AF22AF" w:rsidRDefault="003E172E" w:rsidP="00ED7D80">
      <w:pPr>
        <w:spacing w:before="120" w:after="120"/>
        <w:jc w:val="both"/>
        <w:rPr>
          <w:rFonts w:cs="Tahoma"/>
          <w:sz w:val="22"/>
          <w:szCs w:val="22"/>
          <w:lang w:val="bg-BG"/>
        </w:rPr>
      </w:pPr>
    </w:p>
    <w:p w14:paraId="09F795AE" w14:textId="77777777" w:rsidR="003E172E" w:rsidRPr="00AF22AF" w:rsidRDefault="003E172E" w:rsidP="00ED7D80">
      <w:pPr>
        <w:spacing w:before="120" w:after="120"/>
        <w:jc w:val="both"/>
        <w:rPr>
          <w:rFonts w:cs="Tahoma"/>
          <w:sz w:val="22"/>
          <w:szCs w:val="22"/>
          <w:lang w:val="bg-BG"/>
        </w:rPr>
      </w:pPr>
    </w:p>
    <w:p w14:paraId="293150F7" w14:textId="3AE5AB4B" w:rsidR="007C0988" w:rsidRPr="00AF22AF" w:rsidRDefault="007C0988" w:rsidP="00ED7D80">
      <w:pPr>
        <w:spacing w:before="120" w:after="120"/>
        <w:jc w:val="both"/>
        <w:rPr>
          <w:rFonts w:cs="Tahoma"/>
          <w:sz w:val="22"/>
          <w:szCs w:val="22"/>
          <w:lang w:val="bg-BG"/>
        </w:rPr>
      </w:pPr>
    </w:p>
    <w:p w14:paraId="17E92814" w14:textId="6B90DC3A" w:rsidR="007C0988" w:rsidRPr="00AF22AF" w:rsidRDefault="007C0988" w:rsidP="00ED7D80">
      <w:pPr>
        <w:spacing w:before="120" w:after="120"/>
        <w:jc w:val="both"/>
        <w:rPr>
          <w:rFonts w:cs="Tahoma"/>
          <w:sz w:val="22"/>
          <w:szCs w:val="22"/>
          <w:lang w:val="bg-BG"/>
        </w:rPr>
      </w:pPr>
    </w:p>
    <w:p w14:paraId="2F5D91E3" w14:textId="4788C90A" w:rsidR="007C0988" w:rsidRPr="00AF22AF" w:rsidRDefault="007C0988" w:rsidP="00ED7D80">
      <w:pPr>
        <w:spacing w:before="120" w:after="120"/>
        <w:jc w:val="both"/>
        <w:rPr>
          <w:rFonts w:cs="Tahoma"/>
          <w:sz w:val="22"/>
          <w:szCs w:val="22"/>
          <w:lang w:val="bg-BG"/>
        </w:rPr>
      </w:pPr>
    </w:p>
    <w:p w14:paraId="65954EF6" w14:textId="03867CC1" w:rsidR="007C0988" w:rsidRPr="00AF22AF" w:rsidRDefault="007C0988" w:rsidP="00ED7D80">
      <w:pPr>
        <w:spacing w:before="120" w:after="120"/>
        <w:jc w:val="both"/>
        <w:rPr>
          <w:rFonts w:cs="Tahoma"/>
          <w:sz w:val="22"/>
          <w:szCs w:val="22"/>
          <w:lang w:val="bg-BG"/>
        </w:rPr>
      </w:pPr>
    </w:p>
    <w:p w14:paraId="596CA465" w14:textId="3CC66F28" w:rsidR="007C0988" w:rsidRPr="00AF22AF" w:rsidRDefault="007C0988" w:rsidP="00ED7D80">
      <w:pPr>
        <w:spacing w:before="120" w:after="120"/>
        <w:jc w:val="both"/>
        <w:rPr>
          <w:rFonts w:cs="Tahoma"/>
          <w:sz w:val="22"/>
          <w:szCs w:val="22"/>
          <w:lang w:val="bg-BG"/>
        </w:rPr>
      </w:pPr>
    </w:p>
    <w:p w14:paraId="23A324EE" w14:textId="7F3DE549" w:rsidR="007C0988" w:rsidRPr="00AF22AF" w:rsidRDefault="007C0988" w:rsidP="00ED7D80">
      <w:pPr>
        <w:spacing w:before="120" w:after="120"/>
        <w:jc w:val="both"/>
        <w:rPr>
          <w:rFonts w:cs="Tahoma"/>
          <w:sz w:val="22"/>
          <w:szCs w:val="22"/>
          <w:lang w:val="bg-BG"/>
        </w:rPr>
      </w:pPr>
    </w:p>
    <w:p w14:paraId="049220C0" w14:textId="3951D0A4" w:rsidR="007C0988" w:rsidRPr="00AF22AF" w:rsidRDefault="007C0988" w:rsidP="00ED7D80">
      <w:pPr>
        <w:spacing w:before="120" w:after="120"/>
        <w:jc w:val="both"/>
        <w:rPr>
          <w:rFonts w:cs="Tahoma"/>
          <w:sz w:val="22"/>
          <w:szCs w:val="22"/>
          <w:lang w:val="bg-BG"/>
        </w:rPr>
      </w:pPr>
    </w:p>
    <w:p w14:paraId="12BDE897" w14:textId="00246522" w:rsidR="007C0988" w:rsidRPr="00AF22AF" w:rsidRDefault="007C0988" w:rsidP="00ED7D80">
      <w:pPr>
        <w:spacing w:before="120" w:after="120"/>
        <w:jc w:val="both"/>
        <w:rPr>
          <w:rFonts w:cs="Tahoma"/>
          <w:sz w:val="22"/>
          <w:szCs w:val="22"/>
          <w:lang w:val="bg-BG"/>
        </w:rPr>
      </w:pPr>
    </w:p>
    <w:p w14:paraId="0F4867ED" w14:textId="41078770" w:rsidR="007C0988" w:rsidRPr="00AF22AF" w:rsidRDefault="007C0988" w:rsidP="00ED7D80">
      <w:pPr>
        <w:spacing w:before="120" w:after="120"/>
        <w:jc w:val="both"/>
        <w:rPr>
          <w:rFonts w:cs="Tahoma"/>
          <w:sz w:val="22"/>
          <w:szCs w:val="22"/>
          <w:lang w:val="bg-BG"/>
        </w:rPr>
      </w:pPr>
    </w:p>
    <w:p w14:paraId="58E39DDE" w14:textId="6989641D" w:rsidR="007C0988" w:rsidRPr="00AF22AF" w:rsidRDefault="007C0988" w:rsidP="00ED7D80">
      <w:pPr>
        <w:spacing w:before="120" w:after="120"/>
        <w:jc w:val="both"/>
        <w:rPr>
          <w:rFonts w:cs="Tahoma"/>
          <w:sz w:val="22"/>
          <w:szCs w:val="22"/>
          <w:lang w:val="bg-BG"/>
        </w:rPr>
      </w:pPr>
    </w:p>
    <w:p w14:paraId="56D2AE3C" w14:textId="03E3E5B1" w:rsidR="007C0988" w:rsidRPr="00AF22AF" w:rsidRDefault="007C0988" w:rsidP="00ED7D80">
      <w:pPr>
        <w:spacing w:before="120" w:after="120"/>
        <w:jc w:val="both"/>
        <w:rPr>
          <w:rFonts w:cs="Tahoma"/>
          <w:sz w:val="22"/>
          <w:szCs w:val="22"/>
          <w:lang w:val="bg-BG"/>
        </w:rPr>
      </w:pPr>
    </w:p>
    <w:p w14:paraId="58EF5FE9" w14:textId="04976351" w:rsidR="007C0988" w:rsidRPr="00AF22AF" w:rsidRDefault="007C0988" w:rsidP="00ED7D80">
      <w:pPr>
        <w:spacing w:before="120" w:after="120"/>
        <w:jc w:val="both"/>
        <w:rPr>
          <w:rFonts w:cs="Tahoma"/>
          <w:sz w:val="22"/>
          <w:szCs w:val="22"/>
          <w:lang w:val="bg-BG"/>
        </w:rPr>
      </w:pPr>
    </w:p>
    <w:p w14:paraId="56BCA4D5" w14:textId="77777777" w:rsidR="007C0988" w:rsidRPr="00AF22AF" w:rsidRDefault="007C0988" w:rsidP="007C0988">
      <w:pPr>
        <w:keepLines/>
        <w:spacing w:after="200" w:line="276" w:lineRule="auto"/>
        <w:jc w:val="center"/>
        <w:rPr>
          <w:sz w:val="22"/>
          <w:szCs w:val="22"/>
          <w:lang w:val="bg-BG"/>
        </w:rPr>
      </w:pPr>
      <w:r w:rsidRPr="00AF22AF">
        <w:rPr>
          <w:b/>
          <w:sz w:val="22"/>
          <w:szCs w:val="22"/>
          <w:lang w:val="bg-BG"/>
        </w:rPr>
        <w:t>РАЗДЕЛ Б: ЦЕНИ И ДАННИ</w:t>
      </w:r>
    </w:p>
    <w:p w14:paraId="1E0C6BBA" w14:textId="77777777" w:rsidR="007C0988" w:rsidRPr="00AF22AF" w:rsidRDefault="007C0988" w:rsidP="007C0988">
      <w:pPr>
        <w:keepLines/>
        <w:rPr>
          <w:sz w:val="22"/>
          <w:szCs w:val="22"/>
          <w:lang w:val="bg-BG"/>
        </w:rPr>
        <w:sectPr w:rsidR="007C0988" w:rsidRPr="00AF22AF" w:rsidSect="00106225">
          <w:headerReference w:type="default" r:id="rId16"/>
          <w:footerReference w:type="default" r:id="rId17"/>
          <w:pgSz w:w="11906" w:h="16838" w:code="9"/>
          <w:pgMar w:top="1077" w:right="1191" w:bottom="1191" w:left="1134" w:header="709" w:footer="318" w:gutter="0"/>
          <w:cols w:space="708"/>
          <w:vAlign w:val="center"/>
          <w:docGrid w:linePitch="360"/>
        </w:sectPr>
      </w:pPr>
    </w:p>
    <w:p w14:paraId="5D8D8B12" w14:textId="77777777" w:rsidR="007C0988" w:rsidRPr="00AF22AF" w:rsidRDefault="007C0988" w:rsidP="007C0988">
      <w:pPr>
        <w:pStyle w:val="Heading2"/>
        <w:keepNext w:val="0"/>
        <w:keepLines/>
        <w:spacing w:after="240"/>
        <w:rPr>
          <w:rFonts w:ascii="Bookman Old Style" w:hAnsi="Bookman Old Style"/>
          <w:b/>
          <w:bCs/>
          <w:color w:val="auto"/>
          <w:sz w:val="22"/>
          <w:szCs w:val="22"/>
          <w:lang w:val="bg-BG"/>
        </w:rPr>
      </w:pPr>
      <w:r w:rsidRPr="00AF22AF">
        <w:rPr>
          <w:rFonts w:ascii="Bookman Old Style" w:hAnsi="Bookman Old Style"/>
          <w:b/>
          <w:bCs/>
          <w:color w:val="auto"/>
          <w:sz w:val="22"/>
          <w:szCs w:val="22"/>
          <w:lang w:val="bg-BG"/>
        </w:rPr>
        <w:lastRenderedPageBreak/>
        <w:t>ЦЕНОВИ ДОКУМЕНТ</w:t>
      </w:r>
    </w:p>
    <w:p w14:paraId="1A1D1CD7" w14:textId="77777777" w:rsidR="007C0988" w:rsidRPr="00AF22AF" w:rsidRDefault="007C0988" w:rsidP="000A1FEB">
      <w:pPr>
        <w:keepLines/>
        <w:numPr>
          <w:ilvl w:val="0"/>
          <w:numId w:val="33"/>
        </w:numPr>
        <w:tabs>
          <w:tab w:val="left" w:leader="dot" w:pos="12960"/>
        </w:tabs>
        <w:spacing w:before="120" w:after="120"/>
        <w:jc w:val="both"/>
        <w:rPr>
          <w:b/>
          <w:spacing w:val="-10"/>
          <w:sz w:val="22"/>
          <w:szCs w:val="22"/>
          <w:lang w:val="bg-BG"/>
        </w:rPr>
      </w:pPr>
      <w:r w:rsidRPr="00AF22AF">
        <w:rPr>
          <w:b/>
          <w:spacing w:val="-10"/>
          <w:sz w:val="22"/>
          <w:szCs w:val="22"/>
          <w:lang w:val="bg-BG"/>
        </w:rPr>
        <w:t>ОБЩИ ПОЛОЖЕНИЯ</w:t>
      </w:r>
    </w:p>
    <w:p w14:paraId="69E81BC6" w14:textId="517B4A77" w:rsidR="007C0988" w:rsidRPr="00AF22AF" w:rsidRDefault="00567A02" w:rsidP="000A1FEB">
      <w:pPr>
        <w:numPr>
          <w:ilvl w:val="1"/>
          <w:numId w:val="32"/>
        </w:numPr>
        <w:tabs>
          <w:tab w:val="clear" w:pos="1440"/>
          <w:tab w:val="num" w:pos="851"/>
          <w:tab w:val="left" w:pos="1620"/>
          <w:tab w:val="left" w:leader="dot" w:pos="12960"/>
        </w:tabs>
        <w:spacing w:before="120" w:after="120"/>
        <w:ind w:left="851" w:hanging="671"/>
        <w:jc w:val="both"/>
        <w:rPr>
          <w:sz w:val="22"/>
          <w:szCs w:val="22"/>
          <w:lang w:val="bg-BG"/>
        </w:rPr>
      </w:pPr>
      <w:r w:rsidRPr="00AF22AF">
        <w:rPr>
          <w:sz w:val="20"/>
          <w:szCs w:val="20"/>
        </w:rPr>
        <w:t>Ц</w:t>
      </w:r>
      <w:r w:rsidRPr="00AF22AF">
        <w:rPr>
          <w:sz w:val="22"/>
          <w:szCs w:val="22"/>
          <w:lang w:val="bg-BG"/>
        </w:rPr>
        <w:t>ените, посочени в Ценова таблица 1 и Ценова таблица 2,</w:t>
      </w:r>
      <w:r w:rsidR="007C0988" w:rsidRPr="00AF22AF">
        <w:rPr>
          <w:sz w:val="22"/>
          <w:szCs w:val="22"/>
          <w:lang w:val="bg-BG"/>
        </w:rPr>
        <w:t xml:space="preserve"> предмет на договора за съответната обособена позиция, са посочени в Ценови таблици </w:t>
      </w:r>
    </w:p>
    <w:p w14:paraId="087E7990" w14:textId="27B46D54" w:rsidR="007C0988" w:rsidRPr="00AF22AF"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2"/>
          <w:szCs w:val="22"/>
          <w:lang w:val="bg-BG"/>
        </w:rPr>
      </w:pPr>
      <w:r w:rsidRPr="00AF22AF">
        <w:rPr>
          <w:sz w:val="22"/>
          <w:szCs w:val="22"/>
          <w:lang w:val="bg-BG"/>
        </w:rPr>
        <w:t xml:space="preserve">Цените </w:t>
      </w:r>
      <w:r w:rsidR="00485F64" w:rsidRPr="00AF22AF">
        <w:rPr>
          <w:sz w:val="22"/>
          <w:szCs w:val="22"/>
          <w:lang w:val="bg-BG"/>
        </w:rPr>
        <w:t>са в български лева, без</w:t>
      </w:r>
      <w:r w:rsidRPr="00AF22AF">
        <w:rPr>
          <w:sz w:val="22"/>
          <w:szCs w:val="22"/>
          <w:lang w:val="bg-BG"/>
        </w:rPr>
        <w:t xml:space="preserve"> ДДС и </w:t>
      </w:r>
      <w:r w:rsidR="00485F64" w:rsidRPr="00AF22AF">
        <w:rPr>
          <w:sz w:val="22"/>
          <w:szCs w:val="22"/>
          <w:lang w:val="bg-BG"/>
        </w:rPr>
        <w:t xml:space="preserve"> закръглени </w:t>
      </w:r>
      <w:r w:rsidRPr="00AF22AF">
        <w:rPr>
          <w:sz w:val="22"/>
          <w:szCs w:val="22"/>
          <w:lang w:val="bg-BG"/>
        </w:rPr>
        <w:t xml:space="preserve">до втория знак след десетичната запетая. </w:t>
      </w:r>
    </w:p>
    <w:p w14:paraId="5EA2A4DD" w14:textId="77777777" w:rsidR="007C0988" w:rsidRPr="00AF22AF"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2"/>
          <w:szCs w:val="22"/>
          <w:lang w:val="bg-BG"/>
        </w:rPr>
      </w:pPr>
      <w:r w:rsidRPr="00AF22AF">
        <w:rPr>
          <w:sz w:val="22"/>
          <w:szCs w:val="22"/>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5AE176C" w14:textId="586492FD" w:rsidR="00567A02" w:rsidRPr="00AF22AF" w:rsidRDefault="00567A02" w:rsidP="00567A02">
      <w:pPr>
        <w:pStyle w:val="ListParagraph"/>
        <w:numPr>
          <w:ilvl w:val="1"/>
          <w:numId w:val="32"/>
        </w:numPr>
        <w:tabs>
          <w:tab w:val="num" w:pos="709"/>
          <w:tab w:val="num" w:pos="851"/>
        </w:tabs>
        <w:ind w:hanging="1298"/>
        <w:jc w:val="both"/>
        <w:rPr>
          <w:sz w:val="22"/>
          <w:szCs w:val="22"/>
          <w:lang w:val="bg-BG"/>
        </w:rPr>
      </w:pPr>
      <w:r w:rsidRPr="00AF22AF">
        <w:rPr>
          <w:sz w:val="22"/>
          <w:szCs w:val="22"/>
          <w:lang w:val="bg-BG"/>
        </w:rPr>
        <w:t xml:space="preserve">Единичната цена за допълнителен артикул се формира на базата на цените на дребно на сходни артикули на изпълнителя, с приложен, в Ценова таблица 3, % отстъпка. Общата стойност на поръчката/ите </w:t>
      </w:r>
      <w:r w:rsidR="00B2314B" w:rsidRPr="00AF22AF">
        <w:rPr>
          <w:sz w:val="22"/>
          <w:szCs w:val="22"/>
          <w:lang w:val="bg-BG"/>
        </w:rPr>
        <w:t xml:space="preserve">на допълнителен артикул </w:t>
      </w:r>
      <w:r w:rsidRPr="00AF22AF">
        <w:rPr>
          <w:sz w:val="22"/>
          <w:szCs w:val="22"/>
          <w:lang w:val="bg-BG"/>
        </w:rPr>
        <w:t>не може да надвиши 10% от прогнозната стойност на договора.</w:t>
      </w:r>
    </w:p>
    <w:p w14:paraId="22C55A8F" w14:textId="77777777" w:rsidR="00567A02" w:rsidRPr="00AF22AF" w:rsidRDefault="00567A02" w:rsidP="00567A02">
      <w:pPr>
        <w:pStyle w:val="ListParagraph"/>
        <w:numPr>
          <w:ilvl w:val="1"/>
          <w:numId w:val="32"/>
        </w:numPr>
        <w:tabs>
          <w:tab w:val="num" w:pos="709"/>
          <w:tab w:val="num" w:pos="1191"/>
        </w:tabs>
        <w:ind w:hanging="1298"/>
        <w:jc w:val="both"/>
        <w:rPr>
          <w:sz w:val="22"/>
          <w:szCs w:val="22"/>
          <w:lang w:val="bg-BG"/>
        </w:rPr>
      </w:pPr>
      <w:r w:rsidRPr="00AF22AF">
        <w:rPr>
          <w:sz w:val="22"/>
          <w:szCs w:val="22"/>
          <w:lang w:val="bg-BG"/>
        </w:rPr>
        <w:t>Процентът отстъпка, предложен от изпълнителя, е постоянен за срока на договора.</w:t>
      </w:r>
    </w:p>
    <w:p w14:paraId="209B9F02" w14:textId="1748D94D" w:rsidR="007C0988" w:rsidRPr="00AF22AF"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2"/>
          <w:szCs w:val="22"/>
          <w:lang w:val="bg-BG"/>
        </w:rPr>
      </w:pPr>
      <w:r w:rsidRPr="00AF22AF">
        <w:rPr>
          <w:sz w:val="22"/>
          <w:szCs w:val="22"/>
          <w:lang w:val="bg-BG"/>
        </w:rPr>
        <w:t xml:space="preserve">На доставчика не се гарантира количества на поръчваните стоки, както и продължителност на доставките. </w:t>
      </w:r>
    </w:p>
    <w:p w14:paraId="0D2FD8B6" w14:textId="10E6E231" w:rsidR="007C0988" w:rsidRPr="00AF22AF"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2"/>
          <w:szCs w:val="22"/>
          <w:lang w:val="bg-BG"/>
        </w:rPr>
      </w:pPr>
      <w:r w:rsidRPr="00AF22AF">
        <w:rPr>
          <w:sz w:val="22"/>
          <w:szCs w:val="22"/>
          <w:lang w:val="bg-BG"/>
        </w:rPr>
        <w:t>Цените  са постоянни за срока на договора.</w:t>
      </w:r>
    </w:p>
    <w:p w14:paraId="6F0695CF" w14:textId="77777777" w:rsidR="007C0988" w:rsidRPr="00AF22AF" w:rsidRDefault="007C0988" w:rsidP="000A1FEB">
      <w:pPr>
        <w:keepNext/>
        <w:keepLines/>
        <w:numPr>
          <w:ilvl w:val="0"/>
          <w:numId w:val="33"/>
        </w:numPr>
        <w:tabs>
          <w:tab w:val="left" w:leader="dot" w:pos="12960"/>
        </w:tabs>
        <w:spacing w:before="120" w:after="120"/>
        <w:jc w:val="both"/>
        <w:rPr>
          <w:b/>
          <w:sz w:val="22"/>
          <w:szCs w:val="22"/>
          <w:lang w:val="bg-BG"/>
        </w:rPr>
      </w:pPr>
      <w:r w:rsidRPr="00AF22AF">
        <w:rPr>
          <w:b/>
          <w:sz w:val="22"/>
          <w:szCs w:val="22"/>
          <w:lang w:val="bg-BG"/>
        </w:rPr>
        <w:t>НАЧИН НА ПЛАЩАНЕ</w:t>
      </w:r>
    </w:p>
    <w:p w14:paraId="6AAE0B0D" w14:textId="77777777" w:rsidR="007C0988" w:rsidRPr="00AF22AF" w:rsidRDefault="007C0988" w:rsidP="000A1FEB">
      <w:pPr>
        <w:pStyle w:val="ListParagraph"/>
        <w:keepLines/>
        <w:numPr>
          <w:ilvl w:val="0"/>
          <w:numId w:val="32"/>
        </w:numPr>
        <w:tabs>
          <w:tab w:val="left" w:pos="851"/>
          <w:tab w:val="left" w:leader="dot" w:pos="12960"/>
        </w:tabs>
        <w:spacing w:before="120" w:after="120"/>
        <w:contextualSpacing w:val="0"/>
        <w:jc w:val="both"/>
        <w:rPr>
          <w:iCs/>
          <w:vanish/>
          <w:sz w:val="22"/>
          <w:szCs w:val="22"/>
          <w:lang w:val="bg-BG"/>
        </w:rPr>
      </w:pPr>
    </w:p>
    <w:p w14:paraId="31EADE72" w14:textId="77777777" w:rsidR="007C0988" w:rsidRPr="00AF22AF" w:rsidRDefault="007C0988" w:rsidP="000A1FEB">
      <w:pPr>
        <w:numPr>
          <w:ilvl w:val="1"/>
          <w:numId w:val="32"/>
        </w:numPr>
        <w:tabs>
          <w:tab w:val="left" w:leader="dot" w:pos="12960"/>
        </w:tabs>
        <w:spacing w:after="240"/>
        <w:ind w:left="851" w:hanging="567"/>
        <w:jc w:val="both"/>
        <w:rPr>
          <w:sz w:val="22"/>
          <w:szCs w:val="22"/>
          <w:lang w:val="bg-BG"/>
        </w:rPr>
      </w:pPr>
      <w:r w:rsidRPr="00AF22AF">
        <w:rPr>
          <w:sz w:val="22"/>
          <w:szCs w:val="22"/>
          <w:lang w:val="bg-BG"/>
        </w:rPr>
        <w:t xml:space="preserve">След всяка доставка на Стоките, предмет на договора, </w:t>
      </w:r>
      <w:hyperlink w:anchor="изпълнител" w:history="1">
        <w:r w:rsidRPr="00AF22AF">
          <w:rPr>
            <w:sz w:val="22"/>
            <w:szCs w:val="22"/>
            <w:lang w:val="bg-BG"/>
          </w:rPr>
          <w:t>Доставчикът</w:t>
        </w:r>
      </w:hyperlink>
      <w:r w:rsidRPr="00AF22AF">
        <w:rPr>
          <w:sz w:val="22"/>
          <w:szCs w:val="22"/>
          <w:lang w:val="bg-BG"/>
        </w:rPr>
        <w:t xml:space="preserve"> и Възложителят подписват приемо-предавателен протокол. </w:t>
      </w:r>
    </w:p>
    <w:p w14:paraId="1A648466" w14:textId="77777777" w:rsidR="007C0988" w:rsidRPr="00AF22AF" w:rsidRDefault="007C0988" w:rsidP="000A1FEB">
      <w:pPr>
        <w:numPr>
          <w:ilvl w:val="1"/>
          <w:numId w:val="32"/>
        </w:numPr>
        <w:tabs>
          <w:tab w:val="clear" w:pos="1440"/>
          <w:tab w:val="num" w:pos="851"/>
          <w:tab w:val="left" w:leader="dot" w:pos="12960"/>
        </w:tabs>
        <w:spacing w:after="240"/>
        <w:ind w:left="851" w:hanging="567"/>
        <w:jc w:val="both"/>
        <w:rPr>
          <w:sz w:val="22"/>
          <w:szCs w:val="22"/>
          <w:lang w:val="bg-BG"/>
        </w:rPr>
      </w:pPr>
      <w:r w:rsidRPr="00AF22AF">
        <w:rPr>
          <w:sz w:val="22"/>
          <w:szCs w:val="22"/>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193F7040" w14:textId="054E05DF" w:rsidR="007C0988" w:rsidRPr="00AF22AF" w:rsidRDefault="007C0988" w:rsidP="000A1FEB">
      <w:pPr>
        <w:numPr>
          <w:ilvl w:val="1"/>
          <w:numId w:val="32"/>
        </w:numPr>
        <w:tabs>
          <w:tab w:val="clear" w:pos="1440"/>
          <w:tab w:val="left" w:pos="426"/>
          <w:tab w:val="num" w:pos="851"/>
          <w:tab w:val="left" w:leader="dot" w:pos="12960"/>
        </w:tabs>
        <w:spacing w:after="240"/>
        <w:ind w:left="851" w:hanging="567"/>
        <w:jc w:val="both"/>
        <w:rPr>
          <w:sz w:val="22"/>
          <w:szCs w:val="22"/>
          <w:lang w:val="bg-BG"/>
        </w:rPr>
      </w:pPr>
      <w:r w:rsidRPr="00AF22AF">
        <w:rPr>
          <w:sz w:val="22"/>
          <w:szCs w:val="22"/>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31C205BE" w14:textId="77777777" w:rsidR="007C0988" w:rsidRPr="00AF22AF" w:rsidRDefault="007C0988" w:rsidP="000A1FEB">
      <w:pPr>
        <w:numPr>
          <w:ilvl w:val="1"/>
          <w:numId w:val="32"/>
        </w:numPr>
        <w:tabs>
          <w:tab w:val="clear" w:pos="1440"/>
          <w:tab w:val="num" w:pos="851"/>
          <w:tab w:val="left" w:leader="dot" w:pos="12960"/>
        </w:tabs>
        <w:spacing w:after="240"/>
        <w:ind w:left="851" w:hanging="567"/>
        <w:jc w:val="both"/>
        <w:rPr>
          <w:sz w:val="22"/>
          <w:szCs w:val="22"/>
          <w:lang w:val="bg-BG"/>
        </w:rPr>
      </w:pPr>
      <w:r w:rsidRPr="00AF22AF">
        <w:rPr>
          <w:sz w:val="22"/>
          <w:szCs w:val="22"/>
          <w:lang w:val="bg-BG"/>
        </w:rPr>
        <w:t>Плащането се извършва съгласно чл.6 Плащане, ДДС и гаранция за изпълнение от раздел Г: Общи условия на договора.</w:t>
      </w:r>
    </w:p>
    <w:p w14:paraId="7B63103A" w14:textId="1B8CF5E0" w:rsidR="007C0988" w:rsidRPr="00AF22AF" w:rsidRDefault="007C0988" w:rsidP="007C0988">
      <w:pPr>
        <w:keepLines/>
        <w:tabs>
          <w:tab w:val="left" w:leader="dot" w:pos="12960"/>
        </w:tabs>
        <w:spacing w:before="120" w:after="120"/>
        <w:ind w:left="851"/>
        <w:jc w:val="both"/>
        <w:rPr>
          <w:iCs/>
          <w:sz w:val="22"/>
          <w:szCs w:val="22"/>
          <w:lang w:val="bg-BG"/>
        </w:rPr>
      </w:pPr>
    </w:p>
    <w:p w14:paraId="09C1445B" w14:textId="77C2E279" w:rsidR="008D601F" w:rsidRPr="00AF22AF" w:rsidRDefault="008D601F" w:rsidP="007C0988">
      <w:pPr>
        <w:keepLines/>
        <w:tabs>
          <w:tab w:val="left" w:leader="dot" w:pos="12960"/>
        </w:tabs>
        <w:spacing w:before="120" w:after="120"/>
        <w:ind w:left="851"/>
        <w:jc w:val="both"/>
        <w:rPr>
          <w:iCs/>
          <w:sz w:val="22"/>
          <w:szCs w:val="22"/>
          <w:lang w:val="bg-BG"/>
        </w:rPr>
      </w:pPr>
    </w:p>
    <w:p w14:paraId="0A773A11" w14:textId="6C269A13" w:rsidR="008D601F" w:rsidRPr="00AF22AF" w:rsidRDefault="008D601F" w:rsidP="007C0988">
      <w:pPr>
        <w:keepLines/>
        <w:tabs>
          <w:tab w:val="left" w:leader="dot" w:pos="12960"/>
        </w:tabs>
        <w:spacing w:before="120" w:after="120"/>
        <w:ind w:left="851"/>
        <w:jc w:val="both"/>
        <w:rPr>
          <w:iCs/>
          <w:sz w:val="22"/>
          <w:szCs w:val="22"/>
          <w:lang w:val="bg-BG"/>
        </w:rPr>
      </w:pPr>
    </w:p>
    <w:p w14:paraId="1FF1BCCC" w14:textId="7641274E" w:rsidR="008D601F" w:rsidRPr="00AF22AF" w:rsidRDefault="008D601F" w:rsidP="007C0988">
      <w:pPr>
        <w:keepLines/>
        <w:tabs>
          <w:tab w:val="left" w:leader="dot" w:pos="12960"/>
        </w:tabs>
        <w:spacing w:before="120" w:after="120"/>
        <w:ind w:left="851"/>
        <w:jc w:val="both"/>
        <w:rPr>
          <w:iCs/>
          <w:sz w:val="22"/>
          <w:szCs w:val="22"/>
          <w:lang w:val="bg-BG"/>
        </w:rPr>
      </w:pPr>
    </w:p>
    <w:p w14:paraId="3C8DD518" w14:textId="3B236E7F" w:rsidR="008D601F" w:rsidRPr="00AF22AF" w:rsidRDefault="008D601F" w:rsidP="007C0988">
      <w:pPr>
        <w:keepLines/>
        <w:tabs>
          <w:tab w:val="left" w:leader="dot" w:pos="12960"/>
        </w:tabs>
        <w:spacing w:before="120" w:after="120"/>
        <w:ind w:left="851"/>
        <w:jc w:val="both"/>
        <w:rPr>
          <w:iCs/>
          <w:sz w:val="22"/>
          <w:szCs w:val="22"/>
          <w:lang w:val="bg-BG"/>
        </w:rPr>
      </w:pPr>
    </w:p>
    <w:p w14:paraId="5952C086" w14:textId="015F8528" w:rsidR="008D601F" w:rsidRPr="00AF22AF" w:rsidRDefault="008D601F" w:rsidP="007C0988">
      <w:pPr>
        <w:keepLines/>
        <w:tabs>
          <w:tab w:val="left" w:leader="dot" w:pos="12960"/>
        </w:tabs>
        <w:spacing w:before="120" w:after="120"/>
        <w:ind w:left="851"/>
        <w:jc w:val="both"/>
        <w:rPr>
          <w:iCs/>
          <w:sz w:val="22"/>
          <w:szCs w:val="22"/>
          <w:lang w:val="bg-BG"/>
        </w:rPr>
      </w:pPr>
    </w:p>
    <w:p w14:paraId="4883FCF0" w14:textId="5020BA60" w:rsidR="008D601F" w:rsidRPr="00AF22AF" w:rsidRDefault="008D601F" w:rsidP="007C0988">
      <w:pPr>
        <w:keepLines/>
        <w:tabs>
          <w:tab w:val="left" w:leader="dot" w:pos="12960"/>
        </w:tabs>
        <w:spacing w:before="120" w:after="120"/>
        <w:ind w:left="851"/>
        <w:jc w:val="both"/>
        <w:rPr>
          <w:iCs/>
          <w:sz w:val="22"/>
          <w:szCs w:val="22"/>
          <w:lang w:val="bg-BG"/>
        </w:rPr>
      </w:pPr>
    </w:p>
    <w:p w14:paraId="129ACAE5" w14:textId="5CCE2856" w:rsidR="008D601F" w:rsidRPr="00AF22AF" w:rsidRDefault="008D601F" w:rsidP="007C0988">
      <w:pPr>
        <w:keepLines/>
        <w:tabs>
          <w:tab w:val="left" w:leader="dot" w:pos="12960"/>
        </w:tabs>
        <w:spacing w:before="120" w:after="120"/>
        <w:ind w:left="851"/>
        <w:jc w:val="both"/>
        <w:rPr>
          <w:iCs/>
          <w:sz w:val="22"/>
          <w:szCs w:val="22"/>
          <w:lang w:val="bg-BG"/>
        </w:rPr>
      </w:pPr>
    </w:p>
    <w:p w14:paraId="6BEE65E6" w14:textId="101F2F87" w:rsidR="008D601F" w:rsidRPr="00AF22AF" w:rsidRDefault="008D601F" w:rsidP="007C0988">
      <w:pPr>
        <w:keepLines/>
        <w:tabs>
          <w:tab w:val="left" w:leader="dot" w:pos="12960"/>
        </w:tabs>
        <w:spacing w:before="120" w:after="120"/>
        <w:ind w:left="851"/>
        <w:jc w:val="both"/>
        <w:rPr>
          <w:iCs/>
          <w:sz w:val="22"/>
          <w:szCs w:val="22"/>
          <w:lang w:val="bg-BG"/>
        </w:rPr>
      </w:pPr>
    </w:p>
    <w:p w14:paraId="227288D8" w14:textId="334CF0EB" w:rsidR="007C0988" w:rsidRPr="00AF22AF" w:rsidRDefault="007C0988" w:rsidP="00C306AA">
      <w:pPr>
        <w:widowControl w:val="0"/>
        <w:numPr>
          <w:ilvl w:val="0"/>
          <w:numId w:val="33"/>
        </w:numPr>
        <w:tabs>
          <w:tab w:val="left" w:leader="dot" w:pos="12960"/>
        </w:tabs>
        <w:spacing w:after="240"/>
        <w:jc w:val="both"/>
        <w:rPr>
          <w:b/>
          <w:sz w:val="22"/>
          <w:szCs w:val="22"/>
          <w:lang w:val="bg-BG"/>
        </w:rPr>
      </w:pPr>
      <w:r w:rsidRPr="00AF22AF">
        <w:rPr>
          <w:b/>
          <w:sz w:val="22"/>
          <w:szCs w:val="22"/>
          <w:lang w:val="bg-BG"/>
        </w:rPr>
        <w:lastRenderedPageBreak/>
        <w:t>ЦЕНОВИ ТАБЛИЦИ</w:t>
      </w:r>
      <w:r w:rsidR="007573EB" w:rsidRPr="00AF22AF">
        <w:rPr>
          <w:b/>
          <w:sz w:val="22"/>
          <w:szCs w:val="22"/>
          <w:lang w:val="bg-BG"/>
        </w:rPr>
        <w:t xml:space="preserve">  1</w:t>
      </w:r>
    </w:p>
    <w:tbl>
      <w:tblPr>
        <w:tblStyle w:val="TableGrid"/>
        <w:tblW w:w="0" w:type="auto"/>
        <w:tblLook w:val="04A0" w:firstRow="1" w:lastRow="0" w:firstColumn="1" w:lastColumn="0" w:noHBand="0" w:noVBand="1"/>
      </w:tblPr>
      <w:tblGrid>
        <w:gridCol w:w="846"/>
        <w:gridCol w:w="5195"/>
        <w:gridCol w:w="3021"/>
      </w:tblGrid>
      <w:tr w:rsidR="00AF22AF" w:rsidRPr="00AF22AF" w14:paraId="379959C9" w14:textId="77777777" w:rsidTr="00624359">
        <w:tc>
          <w:tcPr>
            <w:tcW w:w="846" w:type="dxa"/>
            <w:shd w:val="clear" w:color="auto" w:fill="FFC000"/>
          </w:tcPr>
          <w:p w14:paraId="78C0FDFA" w14:textId="77777777" w:rsidR="00C306AA" w:rsidRPr="00AF22AF" w:rsidRDefault="00C306AA" w:rsidP="00624359">
            <w:pPr>
              <w:jc w:val="center"/>
              <w:rPr>
                <w:b/>
                <w:sz w:val="22"/>
                <w:szCs w:val="22"/>
              </w:rPr>
            </w:pPr>
            <w:r w:rsidRPr="00AF22AF">
              <w:rPr>
                <w:b/>
                <w:sz w:val="22"/>
                <w:szCs w:val="22"/>
              </w:rPr>
              <w:t>№</w:t>
            </w:r>
          </w:p>
        </w:tc>
        <w:tc>
          <w:tcPr>
            <w:tcW w:w="5195" w:type="dxa"/>
            <w:shd w:val="clear" w:color="auto" w:fill="FFC000"/>
          </w:tcPr>
          <w:p w14:paraId="1EDC5A68" w14:textId="77777777" w:rsidR="00C306AA" w:rsidRPr="00AF22AF" w:rsidRDefault="00C306AA" w:rsidP="00624359">
            <w:pPr>
              <w:jc w:val="center"/>
              <w:rPr>
                <w:b/>
                <w:sz w:val="22"/>
                <w:szCs w:val="22"/>
              </w:rPr>
            </w:pPr>
            <w:r w:rsidRPr="00AF22AF">
              <w:rPr>
                <w:b/>
                <w:sz w:val="22"/>
                <w:szCs w:val="22"/>
              </w:rPr>
              <w:t>Артикул</w:t>
            </w:r>
          </w:p>
        </w:tc>
        <w:tc>
          <w:tcPr>
            <w:tcW w:w="3021" w:type="dxa"/>
            <w:shd w:val="clear" w:color="auto" w:fill="FFC000"/>
          </w:tcPr>
          <w:p w14:paraId="0685018E" w14:textId="77777777" w:rsidR="00C306AA" w:rsidRPr="00AF22AF" w:rsidRDefault="00C306AA" w:rsidP="00624359">
            <w:pPr>
              <w:jc w:val="center"/>
              <w:rPr>
                <w:b/>
                <w:sz w:val="22"/>
                <w:szCs w:val="22"/>
              </w:rPr>
            </w:pPr>
            <w:r w:rsidRPr="00AF22AF">
              <w:rPr>
                <w:b/>
                <w:sz w:val="22"/>
                <w:szCs w:val="22"/>
              </w:rPr>
              <w:t>Ед. цена в лв без ДДС</w:t>
            </w:r>
          </w:p>
        </w:tc>
      </w:tr>
      <w:tr w:rsidR="00AF22AF" w:rsidRPr="00AF22AF" w14:paraId="1F8204ED" w14:textId="77777777" w:rsidTr="00624359">
        <w:tc>
          <w:tcPr>
            <w:tcW w:w="9062" w:type="dxa"/>
            <w:gridSpan w:val="3"/>
            <w:shd w:val="clear" w:color="auto" w:fill="FFF2CC" w:themeFill="accent4" w:themeFillTint="33"/>
          </w:tcPr>
          <w:p w14:paraId="11164C83" w14:textId="77777777" w:rsidR="00C306AA" w:rsidRPr="00AF22AF" w:rsidRDefault="00C306AA" w:rsidP="00624359">
            <w:pPr>
              <w:rPr>
                <w:b/>
                <w:sz w:val="22"/>
                <w:szCs w:val="22"/>
              </w:rPr>
            </w:pPr>
            <w:r w:rsidRPr="00AF22AF">
              <w:rPr>
                <w:b/>
                <w:sz w:val="22"/>
                <w:szCs w:val="22"/>
              </w:rPr>
              <w:t>Обособена позиция № 1 - Защитни облекла срещу механични въздействия и прах</w:t>
            </w:r>
          </w:p>
        </w:tc>
      </w:tr>
      <w:tr w:rsidR="00AF22AF" w:rsidRPr="00AF22AF" w14:paraId="4086E55C" w14:textId="77777777" w:rsidTr="00624359">
        <w:tc>
          <w:tcPr>
            <w:tcW w:w="846" w:type="dxa"/>
          </w:tcPr>
          <w:p w14:paraId="5A03A893" w14:textId="77777777" w:rsidR="00C306AA" w:rsidRPr="00AF22AF" w:rsidRDefault="00C306AA" w:rsidP="00624359">
            <w:pPr>
              <w:rPr>
                <w:sz w:val="22"/>
                <w:szCs w:val="22"/>
              </w:rPr>
            </w:pPr>
            <w:r w:rsidRPr="00AF22AF">
              <w:rPr>
                <w:sz w:val="22"/>
                <w:szCs w:val="22"/>
              </w:rPr>
              <w:t>1</w:t>
            </w:r>
          </w:p>
        </w:tc>
        <w:tc>
          <w:tcPr>
            <w:tcW w:w="5195" w:type="dxa"/>
          </w:tcPr>
          <w:p w14:paraId="5966FD3F" w14:textId="77777777" w:rsidR="00C306AA" w:rsidRPr="00AF22AF" w:rsidRDefault="00C306AA" w:rsidP="00624359">
            <w:pPr>
              <w:rPr>
                <w:sz w:val="22"/>
                <w:szCs w:val="22"/>
              </w:rPr>
            </w:pPr>
            <w:r w:rsidRPr="00AF22AF">
              <w:rPr>
                <w:sz w:val="22"/>
                <w:szCs w:val="22"/>
              </w:rPr>
              <w:t>Работно яке</w:t>
            </w:r>
          </w:p>
        </w:tc>
        <w:tc>
          <w:tcPr>
            <w:tcW w:w="3021" w:type="dxa"/>
          </w:tcPr>
          <w:p w14:paraId="5F0E3EAA" w14:textId="77777777" w:rsidR="00C306AA" w:rsidRPr="00AF22AF" w:rsidRDefault="00C306AA" w:rsidP="00624359">
            <w:pPr>
              <w:rPr>
                <w:sz w:val="22"/>
                <w:szCs w:val="22"/>
              </w:rPr>
            </w:pPr>
          </w:p>
        </w:tc>
      </w:tr>
      <w:tr w:rsidR="00AF22AF" w:rsidRPr="00AF22AF" w14:paraId="783C988A" w14:textId="77777777" w:rsidTr="00624359">
        <w:tc>
          <w:tcPr>
            <w:tcW w:w="846" w:type="dxa"/>
          </w:tcPr>
          <w:p w14:paraId="1219DFF4" w14:textId="77777777" w:rsidR="00C306AA" w:rsidRPr="00AF22AF" w:rsidRDefault="00C306AA" w:rsidP="00624359">
            <w:pPr>
              <w:rPr>
                <w:sz w:val="22"/>
                <w:szCs w:val="22"/>
              </w:rPr>
            </w:pPr>
            <w:r w:rsidRPr="00AF22AF">
              <w:rPr>
                <w:sz w:val="22"/>
                <w:szCs w:val="22"/>
              </w:rPr>
              <w:t>2</w:t>
            </w:r>
          </w:p>
        </w:tc>
        <w:tc>
          <w:tcPr>
            <w:tcW w:w="5195" w:type="dxa"/>
          </w:tcPr>
          <w:p w14:paraId="05B14BD7" w14:textId="77777777" w:rsidR="00C306AA" w:rsidRPr="00AF22AF" w:rsidRDefault="00C306AA" w:rsidP="00624359">
            <w:pPr>
              <w:rPr>
                <w:sz w:val="22"/>
                <w:szCs w:val="22"/>
              </w:rPr>
            </w:pPr>
            <w:r w:rsidRPr="00AF22AF">
              <w:rPr>
                <w:sz w:val="22"/>
                <w:szCs w:val="22"/>
              </w:rPr>
              <w:t>Работен полугащеризон</w:t>
            </w:r>
          </w:p>
        </w:tc>
        <w:tc>
          <w:tcPr>
            <w:tcW w:w="3021" w:type="dxa"/>
          </w:tcPr>
          <w:p w14:paraId="7DB7336B" w14:textId="77777777" w:rsidR="00C306AA" w:rsidRPr="00AF22AF" w:rsidRDefault="00C306AA" w:rsidP="00624359">
            <w:pPr>
              <w:rPr>
                <w:sz w:val="22"/>
                <w:szCs w:val="22"/>
              </w:rPr>
            </w:pPr>
          </w:p>
        </w:tc>
      </w:tr>
      <w:tr w:rsidR="00AF22AF" w:rsidRPr="00AF22AF" w14:paraId="56E30DF2" w14:textId="77777777" w:rsidTr="00624359">
        <w:tc>
          <w:tcPr>
            <w:tcW w:w="846" w:type="dxa"/>
          </w:tcPr>
          <w:p w14:paraId="47B4CBF6" w14:textId="77777777" w:rsidR="00C306AA" w:rsidRPr="00AF22AF" w:rsidRDefault="00C306AA" w:rsidP="00624359">
            <w:pPr>
              <w:rPr>
                <w:sz w:val="22"/>
                <w:szCs w:val="22"/>
              </w:rPr>
            </w:pPr>
            <w:r w:rsidRPr="00AF22AF">
              <w:rPr>
                <w:sz w:val="22"/>
                <w:szCs w:val="22"/>
              </w:rPr>
              <w:t>3</w:t>
            </w:r>
          </w:p>
        </w:tc>
        <w:tc>
          <w:tcPr>
            <w:tcW w:w="5195" w:type="dxa"/>
          </w:tcPr>
          <w:p w14:paraId="7E017082" w14:textId="77777777" w:rsidR="00C306AA" w:rsidRPr="00AF22AF" w:rsidRDefault="00C306AA" w:rsidP="00624359">
            <w:pPr>
              <w:rPr>
                <w:sz w:val="22"/>
                <w:szCs w:val="22"/>
              </w:rPr>
            </w:pPr>
            <w:r w:rsidRPr="00AF22AF">
              <w:rPr>
                <w:sz w:val="22"/>
                <w:szCs w:val="22"/>
              </w:rPr>
              <w:t>Работен панталон</w:t>
            </w:r>
          </w:p>
        </w:tc>
        <w:tc>
          <w:tcPr>
            <w:tcW w:w="3021" w:type="dxa"/>
          </w:tcPr>
          <w:p w14:paraId="18462AC2" w14:textId="77777777" w:rsidR="00C306AA" w:rsidRPr="00AF22AF" w:rsidRDefault="00C306AA" w:rsidP="00624359">
            <w:pPr>
              <w:rPr>
                <w:sz w:val="22"/>
                <w:szCs w:val="22"/>
              </w:rPr>
            </w:pPr>
          </w:p>
        </w:tc>
      </w:tr>
      <w:tr w:rsidR="00C306AA" w:rsidRPr="00AF22AF" w14:paraId="6CC81396" w14:textId="77777777" w:rsidTr="00624359">
        <w:tc>
          <w:tcPr>
            <w:tcW w:w="6041" w:type="dxa"/>
            <w:gridSpan w:val="2"/>
          </w:tcPr>
          <w:p w14:paraId="5F9AE2F7" w14:textId="77777777" w:rsidR="00C306AA" w:rsidRPr="00AF22AF" w:rsidRDefault="00C306AA" w:rsidP="00624359">
            <w:pPr>
              <w:jc w:val="right"/>
              <w:rPr>
                <w:b/>
                <w:sz w:val="22"/>
                <w:szCs w:val="22"/>
              </w:rPr>
            </w:pPr>
            <w:r w:rsidRPr="00AF22AF">
              <w:rPr>
                <w:b/>
                <w:sz w:val="22"/>
                <w:szCs w:val="22"/>
              </w:rPr>
              <w:t>Общо:</w:t>
            </w:r>
          </w:p>
        </w:tc>
        <w:tc>
          <w:tcPr>
            <w:tcW w:w="3021" w:type="dxa"/>
          </w:tcPr>
          <w:p w14:paraId="540206B4" w14:textId="77777777" w:rsidR="00C306AA" w:rsidRPr="00AF22AF" w:rsidRDefault="00C306AA" w:rsidP="00624359">
            <w:pPr>
              <w:rPr>
                <w:sz w:val="22"/>
                <w:szCs w:val="22"/>
              </w:rPr>
            </w:pPr>
          </w:p>
        </w:tc>
      </w:tr>
    </w:tbl>
    <w:p w14:paraId="52A4466B" w14:textId="77777777" w:rsidR="00C306AA" w:rsidRPr="00AF22AF" w:rsidRDefault="00C306AA" w:rsidP="007573EB">
      <w:pPr>
        <w:ind w:left="142"/>
        <w:rPr>
          <w:sz w:val="22"/>
          <w:szCs w:val="22"/>
        </w:rPr>
      </w:pPr>
    </w:p>
    <w:tbl>
      <w:tblPr>
        <w:tblStyle w:val="TableGrid"/>
        <w:tblW w:w="0" w:type="auto"/>
        <w:tblLook w:val="04A0" w:firstRow="1" w:lastRow="0" w:firstColumn="1" w:lastColumn="0" w:noHBand="0" w:noVBand="1"/>
      </w:tblPr>
      <w:tblGrid>
        <w:gridCol w:w="846"/>
        <w:gridCol w:w="5195"/>
        <w:gridCol w:w="3021"/>
      </w:tblGrid>
      <w:tr w:rsidR="00AF22AF" w:rsidRPr="00AF22AF" w14:paraId="11B0DBEA" w14:textId="77777777" w:rsidTr="00624359">
        <w:tc>
          <w:tcPr>
            <w:tcW w:w="846" w:type="dxa"/>
            <w:shd w:val="clear" w:color="auto" w:fill="FFC000"/>
          </w:tcPr>
          <w:p w14:paraId="032E6A7D" w14:textId="77777777" w:rsidR="00C306AA" w:rsidRPr="00AF22AF" w:rsidRDefault="00C306AA" w:rsidP="00624359">
            <w:pPr>
              <w:jc w:val="center"/>
              <w:rPr>
                <w:b/>
                <w:sz w:val="22"/>
                <w:szCs w:val="22"/>
              </w:rPr>
            </w:pPr>
            <w:r w:rsidRPr="00AF22AF">
              <w:rPr>
                <w:b/>
                <w:sz w:val="22"/>
                <w:szCs w:val="22"/>
              </w:rPr>
              <w:t>№</w:t>
            </w:r>
          </w:p>
        </w:tc>
        <w:tc>
          <w:tcPr>
            <w:tcW w:w="5195" w:type="dxa"/>
            <w:shd w:val="clear" w:color="auto" w:fill="FFC000"/>
          </w:tcPr>
          <w:p w14:paraId="26B7FB4E" w14:textId="77777777" w:rsidR="00C306AA" w:rsidRPr="00AF22AF" w:rsidRDefault="00C306AA" w:rsidP="00624359">
            <w:pPr>
              <w:jc w:val="center"/>
              <w:rPr>
                <w:b/>
                <w:sz w:val="22"/>
                <w:szCs w:val="22"/>
              </w:rPr>
            </w:pPr>
            <w:r w:rsidRPr="00AF22AF">
              <w:rPr>
                <w:b/>
                <w:sz w:val="22"/>
                <w:szCs w:val="22"/>
              </w:rPr>
              <w:t>Артикул</w:t>
            </w:r>
          </w:p>
        </w:tc>
        <w:tc>
          <w:tcPr>
            <w:tcW w:w="3021" w:type="dxa"/>
            <w:shd w:val="clear" w:color="auto" w:fill="FFC000"/>
          </w:tcPr>
          <w:p w14:paraId="7B309429" w14:textId="77777777" w:rsidR="00C306AA" w:rsidRPr="00AF22AF" w:rsidRDefault="00C306AA" w:rsidP="00624359">
            <w:pPr>
              <w:jc w:val="center"/>
              <w:rPr>
                <w:b/>
                <w:sz w:val="22"/>
                <w:szCs w:val="22"/>
              </w:rPr>
            </w:pPr>
            <w:r w:rsidRPr="00AF22AF">
              <w:rPr>
                <w:b/>
                <w:sz w:val="22"/>
                <w:szCs w:val="22"/>
              </w:rPr>
              <w:t>Ед. цена в лв без ДДС</w:t>
            </w:r>
          </w:p>
        </w:tc>
      </w:tr>
      <w:tr w:rsidR="00AF22AF" w:rsidRPr="00AF22AF" w14:paraId="6C14199D" w14:textId="77777777" w:rsidTr="00624359">
        <w:tc>
          <w:tcPr>
            <w:tcW w:w="9062" w:type="dxa"/>
            <w:gridSpan w:val="3"/>
            <w:shd w:val="clear" w:color="auto" w:fill="FFF2CC" w:themeFill="accent4" w:themeFillTint="33"/>
          </w:tcPr>
          <w:p w14:paraId="48F14C97" w14:textId="77777777" w:rsidR="00C306AA" w:rsidRPr="00AF22AF" w:rsidRDefault="00C306AA" w:rsidP="00624359">
            <w:pPr>
              <w:rPr>
                <w:b/>
                <w:sz w:val="22"/>
                <w:szCs w:val="22"/>
              </w:rPr>
            </w:pPr>
            <w:r w:rsidRPr="00AF22AF">
              <w:rPr>
                <w:b/>
                <w:sz w:val="22"/>
                <w:szCs w:val="22"/>
              </w:rPr>
              <w:t>Обособена позиция № 2 - Антистатични облекла</w:t>
            </w:r>
          </w:p>
        </w:tc>
      </w:tr>
      <w:tr w:rsidR="00AF22AF" w:rsidRPr="00AF22AF" w14:paraId="41E3AD4D" w14:textId="77777777" w:rsidTr="00624359">
        <w:tc>
          <w:tcPr>
            <w:tcW w:w="846" w:type="dxa"/>
          </w:tcPr>
          <w:p w14:paraId="5A27974A" w14:textId="77777777" w:rsidR="00C306AA" w:rsidRPr="00AF22AF" w:rsidRDefault="00C306AA" w:rsidP="00624359">
            <w:pPr>
              <w:rPr>
                <w:sz w:val="22"/>
                <w:szCs w:val="22"/>
                <w:lang w:val="en-US"/>
              </w:rPr>
            </w:pPr>
            <w:r w:rsidRPr="00AF22AF">
              <w:rPr>
                <w:sz w:val="22"/>
                <w:szCs w:val="22"/>
                <w:lang w:val="en-US"/>
              </w:rPr>
              <w:t>1</w:t>
            </w:r>
          </w:p>
        </w:tc>
        <w:tc>
          <w:tcPr>
            <w:tcW w:w="5195" w:type="dxa"/>
          </w:tcPr>
          <w:p w14:paraId="3BE3EA71" w14:textId="77777777" w:rsidR="00C306AA" w:rsidRPr="00AF22AF" w:rsidRDefault="00C306AA" w:rsidP="00624359">
            <w:pPr>
              <w:rPr>
                <w:sz w:val="22"/>
                <w:szCs w:val="22"/>
              </w:rPr>
            </w:pPr>
            <w:r w:rsidRPr="00AF22AF">
              <w:rPr>
                <w:sz w:val="22"/>
                <w:szCs w:val="22"/>
              </w:rPr>
              <w:t>Студозащитно яке</w:t>
            </w:r>
          </w:p>
        </w:tc>
        <w:tc>
          <w:tcPr>
            <w:tcW w:w="3021" w:type="dxa"/>
          </w:tcPr>
          <w:p w14:paraId="31A5D4DB" w14:textId="77777777" w:rsidR="00C306AA" w:rsidRPr="00AF22AF" w:rsidRDefault="00C306AA" w:rsidP="00624359">
            <w:pPr>
              <w:rPr>
                <w:sz w:val="22"/>
                <w:szCs w:val="22"/>
              </w:rPr>
            </w:pPr>
          </w:p>
        </w:tc>
      </w:tr>
      <w:tr w:rsidR="00AF22AF" w:rsidRPr="00AF22AF" w14:paraId="7CF0FCA3" w14:textId="77777777" w:rsidTr="00624359">
        <w:tc>
          <w:tcPr>
            <w:tcW w:w="846" w:type="dxa"/>
          </w:tcPr>
          <w:p w14:paraId="567C3159" w14:textId="77777777" w:rsidR="00C306AA" w:rsidRPr="00AF22AF" w:rsidRDefault="00C306AA" w:rsidP="00624359">
            <w:pPr>
              <w:rPr>
                <w:sz w:val="22"/>
                <w:szCs w:val="22"/>
              </w:rPr>
            </w:pPr>
            <w:r w:rsidRPr="00AF22AF">
              <w:rPr>
                <w:sz w:val="22"/>
                <w:szCs w:val="22"/>
              </w:rPr>
              <w:t>2</w:t>
            </w:r>
          </w:p>
        </w:tc>
        <w:tc>
          <w:tcPr>
            <w:tcW w:w="5195" w:type="dxa"/>
          </w:tcPr>
          <w:p w14:paraId="757DFD05" w14:textId="77777777" w:rsidR="00C306AA" w:rsidRPr="00AF22AF" w:rsidRDefault="00C306AA" w:rsidP="00624359">
            <w:pPr>
              <w:rPr>
                <w:sz w:val="22"/>
                <w:szCs w:val="22"/>
              </w:rPr>
            </w:pPr>
            <w:r w:rsidRPr="00AF22AF">
              <w:rPr>
                <w:sz w:val="22"/>
                <w:szCs w:val="22"/>
              </w:rPr>
              <w:t>Студозащитен полугащеризон</w:t>
            </w:r>
          </w:p>
        </w:tc>
        <w:tc>
          <w:tcPr>
            <w:tcW w:w="3021" w:type="dxa"/>
          </w:tcPr>
          <w:p w14:paraId="7D6092E9" w14:textId="77777777" w:rsidR="00C306AA" w:rsidRPr="00AF22AF" w:rsidRDefault="00C306AA" w:rsidP="00624359">
            <w:pPr>
              <w:rPr>
                <w:sz w:val="22"/>
                <w:szCs w:val="22"/>
              </w:rPr>
            </w:pPr>
          </w:p>
        </w:tc>
      </w:tr>
      <w:tr w:rsidR="00AF22AF" w:rsidRPr="00AF22AF" w14:paraId="1619BB54" w14:textId="77777777" w:rsidTr="00624359">
        <w:tc>
          <w:tcPr>
            <w:tcW w:w="846" w:type="dxa"/>
          </w:tcPr>
          <w:p w14:paraId="4418ED21" w14:textId="77777777" w:rsidR="00C306AA" w:rsidRPr="00AF22AF" w:rsidRDefault="00C306AA" w:rsidP="00624359">
            <w:pPr>
              <w:rPr>
                <w:sz w:val="22"/>
                <w:szCs w:val="22"/>
              </w:rPr>
            </w:pPr>
            <w:r w:rsidRPr="00AF22AF">
              <w:rPr>
                <w:sz w:val="22"/>
                <w:szCs w:val="22"/>
              </w:rPr>
              <w:t>3</w:t>
            </w:r>
          </w:p>
        </w:tc>
        <w:tc>
          <w:tcPr>
            <w:tcW w:w="5195" w:type="dxa"/>
          </w:tcPr>
          <w:p w14:paraId="0B4DE4D5" w14:textId="77777777" w:rsidR="00C306AA" w:rsidRPr="00AF22AF" w:rsidRDefault="00C306AA" w:rsidP="00624359">
            <w:pPr>
              <w:rPr>
                <w:sz w:val="22"/>
                <w:szCs w:val="22"/>
              </w:rPr>
            </w:pPr>
            <w:r w:rsidRPr="00AF22AF">
              <w:rPr>
                <w:sz w:val="22"/>
                <w:szCs w:val="22"/>
              </w:rPr>
              <w:t>Студозащитен панталон</w:t>
            </w:r>
          </w:p>
        </w:tc>
        <w:tc>
          <w:tcPr>
            <w:tcW w:w="3021" w:type="dxa"/>
          </w:tcPr>
          <w:p w14:paraId="46506AB0" w14:textId="77777777" w:rsidR="00C306AA" w:rsidRPr="00AF22AF" w:rsidRDefault="00C306AA" w:rsidP="00624359">
            <w:pPr>
              <w:rPr>
                <w:sz w:val="22"/>
                <w:szCs w:val="22"/>
              </w:rPr>
            </w:pPr>
          </w:p>
        </w:tc>
      </w:tr>
      <w:tr w:rsidR="00AF22AF" w:rsidRPr="00AF22AF" w14:paraId="628180D1" w14:textId="77777777" w:rsidTr="00624359">
        <w:tc>
          <w:tcPr>
            <w:tcW w:w="846" w:type="dxa"/>
          </w:tcPr>
          <w:p w14:paraId="743453BD" w14:textId="77777777" w:rsidR="00C306AA" w:rsidRPr="00AF22AF" w:rsidRDefault="00C306AA" w:rsidP="00624359">
            <w:pPr>
              <w:rPr>
                <w:sz w:val="22"/>
                <w:szCs w:val="22"/>
              </w:rPr>
            </w:pPr>
            <w:r w:rsidRPr="00AF22AF">
              <w:rPr>
                <w:sz w:val="22"/>
                <w:szCs w:val="22"/>
              </w:rPr>
              <w:t>4</w:t>
            </w:r>
          </w:p>
        </w:tc>
        <w:tc>
          <w:tcPr>
            <w:tcW w:w="5195" w:type="dxa"/>
          </w:tcPr>
          <w:p w14:paraId="167D6BC7" w14:textId="77777777" w:rsidR="00C306AA" w:rsidRPr="00AF22AF" w:rsidRDefault="00C306AA" w:rsidP="00624359">
            <w:pPr>
              <w:rPr>
                <w:sz w:val="22"/>
                <w:szCs w:val="22"/>
              </w:rPr>
            </w:pPr>
            <w:r w:rsidRPr="00AF22AF">
              <w:rPr>
                <w:sz w:val="22"/>
                <w:szCs w:val="22"/>
              </w:rPr>
              <w:t>Лятно яке</w:t>
            </w:r>
          </w:p>
        </w:tc>
        <w:tc>
          <w:tcPr>
            <w:tcW w:w="3021" w:type="dxa"/>
          </w:tcPr>
          <w:p w14:paraId="649C7D58" w14:textId="77777777" w:rsidR="00C306AA" w:rsidRPr="00AF22AF" w:rsidRDefault="00C306AA" w:rsidP="00624359">
            <w:pPr>
              <w:rPr>
                <w:sz w:val="22"/>
                <w:szCs w:val="22"/>
              </w:rPr>
            </w:pPr>
          </w:p>
        </w:tc>
      </w:tr>
      <w:tr w:rsidR="00AF22AF" w:rsidRPr="00AF22AF" w14:paraId="2211A4B3" w14:textId="77777777" w:rsidTr="00624359">
        <w:tc>
          <w:tcPr>
            <w:tcW w:w="846" w:type="dxa"/>
          </w:tcPr>
          <w:p w14:paraId="1D37C8B1" w14:textId="77777777" w:rsidR="00C306AA" w:rsidRPr="00AF22AF" w:rsidRDefault="00C306AA" w:rsidP="00624359">
            <w:pPr>
              <w:rPr>
                <w:sz w:val="22"/>
                <w:szCs w:val="22"/>
                <w:lang w:val="en-US"/>
              </w:rPr>
            </w:pPr>
            <w:r w:rsidRPr="00AF22AF">
              <w:rPr>
                <w:sz w:val="22"/>
                <w:szCs w:val="22"/>
                <w:lang w:val="en-US"/>
              </w:rPr>
              <w:t>5</w:t>
            </w:r>
          </w:p>
        </w:tc>
        <w:tc>
          <w:tcPr>
            <w:tcW w:w="5195" w:type="dxa"/>
          </w:tcPr>
          <w:p w14:paraId="001ADDF6" w14:textId="77777777" w:rsidR="00C306AA" w:rsidRPr="00AF22AF" w:rsidRDefault="00C306AA" w:rsidP="00624359">
            <w:pPr>
              <w:rPr>
                <w:sz w:val="22"/>
                <w:szCs w:val="22"/>
              </w:rPr>
            </w:pPr>
            <w:r w:rsidRPr="00AF22AF">
              <w:rPr>
                <w:sz w:val="22"/>
                <w:szCs w:val="22"/>
              </w:rPr>
              <w:t>Летен полугащеризон</w:t>
            </w:r>
          </w:p>
        </w:tc>
        <w:tc>
          <w:tcPr>
            <w:tcW w:w="3021" w:type="dxa"/>
          </w:tcPr>
          <w:p w14:paraId="21C1C790" w14:textId="77777777" w:rsidR="00C306AA" w:rsidRPr="00AF22AF" w:rsidRDefault="00C306AA" w:rsidP="00624359">
            <w:pPr>
              <w:rPr>
                <w:sz w:val="22"/>
                <w:szCs w:val="22"/>
              </w:rPr>
            </w:pPr>
          </w:p>
        </w:tc>
      </w:tr>
      <w:tr w:rsidR="00AF22AF" w:rsidRPr="00AF22AF" w14:paraId="5A61A3CF" w14:textId="77777777" w:rsidTr="00624359">
        <w:tc>
          <w:tcPr>
            <w:tcW w:w="846" w:type="dxa"/>
          </w:tcPr>
          <w:p w14:paraId="19E83089" w14:textId="77777777" w:rsidR="00C306AA" w:rsidRPr="00AF22AF" w:rsidRDefault="00C306AA" w:rsidP="00624359">
            <w:pPr>
              <w:rPr>
                <w:sz w:val="22"/>
                <w:szCs w:val="22"/>
                <w:lang w:val="en-US"/>
              </w:rPr>
            </w:pPr>
            <w:r w:rsidRPr="00AF22AF">
              <w:rPr>
                <w:sz w:val="22"/>
                <w:szCs w:val="22"/>
                <w:lang w:val="en-US"/>
              </w:rPr>
              <w:t>6</w:t>
            </w:r>
          </w:p>
        </w:tc>
        <w:tc>
          <w:tcPr>
            <w:tcW w:w="5195" w:type="dxa"/>
          </w:tcPr>
          <w:p w14:paraId="7B9AB283" w14:textId="77777777" w:rsidR="00C306AA" w:rsidRPr="00AF22AF" w:rsidRDefault="00C306AA" w:rsidP="00624359">
            <w:pPr>
              <w:rPr>
                <w:sz w:val="22"/>
                <w:szCs w:val="22"/>
              </w:rPr>
            </w:pPr>
            <w:r w:rsidRPr="00AF22AF">
              <w:rPr>
                <w:sz w:val="22"/>
                <w:szCs w:val="22"/>
              </w:rPr>
              <w:t>Летен панталон</w:t>
            </w:r>
          </w:p>
        </w:tc>
        <w:tc>
          <w:tcPr>
            <w:tcW w:w="3021" w:type="dxa"/>
          </w:tcPr>
          <w:p w14:paraId="78BF3503" w14:textId="77777777" w:rsidR="00C306AA" w:rsidRPr="00AF22AF" w:rsidRDefault="00C306AA" w:rsidP="00624359">
            <w:pPr>
              <w:rPr>
                <w:sz w:val="22"/>
                <w:szCs w:val="22"/>
              </w:rPr>
            </w:pPr>
          </w:p>
        </w:tc>
      </w:tr>
      <w:tr w:rsidR="00C306AA" w:rsidRPr="00AF22AF" w14:paraId="2572D680" w14:textId="77777777" w:rsidTr="00624359">
        <w:tc>
          <w:tcPr>
            <w:tcW w:w="6041" w:type="dxa"/>
            <w:gridSpan w:val="2"/>
            <w:vAlign w:val="center"/>
          </w:tcPr>
          <w:p w14:paraId="6ED60F71" w14:textId="77777777" w:rsidR="00C306AA" w:rsidRPr="00AF22AF" w:rsidRDefault="00C306AA" w:rsidP="00624359">
            <w:pPr>
              <w:jc w:val="right"/>
              <w:rPr>
                <w:b/>
                <w:sz w:val="22"/>
                <w:szCs w:val="22"/>
              </w:rPr>
            </w:pPr>
            <w:r w:rsidRPr="00AF22AF">
              <w:rPr>
                <w:b/>
                <w:sz w:val="22"/>
                <w:szCs w:val="22"/>
              </w:rPr>
              <w:t>Общо:</w:t>
            </w:r>
          </w:p>
        </w:tc>
        <w:tc>
          <w:tcPr>
            <w:tcW w:w="3021" w:type="dxa"/>
          </w:tcPr>
          <w:p w14:paraId="251B5AB0" w14:textId="77777777" w:rsidR="00C306AA" w:rsidRPr="00AF22AF" w:rsidRDefault="00C306AA" w:rsidP="00624359">
            <w:pPr>
              <w:rPr>
                <w:sz w:val="22"/>
                <w:szCs w:val="22"/>
              </w:rPr>
            </w:pPr>
          </w:p>
        </w:tc>
      </w:tr>
    </w:tbl>
    <w:p w14:paraId="419BA7B2" w14:textId="77777777" w:rsidR="00C306AA" w:rsidRPr="00AF22AF" w:rsidRDefault="00C306AA" w:rsidP="007573EB">
      <w:pPr>
        <w:ind w:left="142"/>
        <w:rPr>
          <w:sz w:val="22"/>
          <w:szCs w:val="22"/>
        </w:rPr>
      </w:pPr>
    </w:p>
    <w:tbl>
      <w:tblPr>
        <w:tblStyle w:val="TableGrid"/>
        <w:tblW w:w="0" w:type="auto"/>
        <w:tblLook w:val="04A0" w:firstRow="1" w:lastRow="0" w:firstColumn="1" w:lastColumn="0" w:noHBand="0" w:noVBand="1"/>
      </w:tblPr>
      <w:tblGrid>
        <w:gridCol w:w="846"/>
        <w:gridCol w:w="5195"/>
        <w:gridCol w:w="3021"/>
      </w:tblGrid>
      <w:tr w:rsidR="00AF22AF" w:rsidRPr="00AF22AF" w14:paraId="64B626CE" w14:textId="77777777" w:rsidTr="00624359">
        <w:tc>
          <w:tcPr>
            <w:tcW w:w="846" w:type="dxa"/>
            <w:shd w:val="clear" w:color="auto" w:fill="FFC000"/>
          </w:tcPr>
          <w:p w14:paraId="0B7D1E2D" w14:textId="77777777" w:rsidR="00C306AA" w:rsidRPr="00AF22AF" w:rsidRDefault="00C306AA" w:rsidP="00624359">
            <w:pPr>
              <w:jc w:val="center"/>
              <w:rPr>
                <w:b/>
                <w:sz w:val="22"/>
                <w:szCs w:val="22"/>
              </w:rPr>
            </w:pPr>
            <w:r w:rsidRPr="00AF22AF">
              <w:rPr>
                <w:b/>
                <w:sz w:val="22"/>
                <w:szCs w:val="22"/>
              </w:rPr>
              <w:t>№</w:t>
            </w:r>
          </w:p>
        </w:tc>
        <w:tc>
          <w:tcPr>
            <w:tcW w:w="5195" w:type="dxa"/>
            <w:shd w:val="clear" w:color="auto" w:fill="FFC000"/>
          </w:tcPr>
          <w:p w14:paraId="59FB54E6" w14:textId="77777777" w:rsidR="00C306AA" w:rsidRPr="00AF22AF" w:rsidRDefault="00C306AA" w:rsidP="00624359">
            <w:pPr>
              <w:jc w:val="center"/>
              <w:rPr>
                <w:b/>
                <w:sz w:val="22"/>
                <w:szCs w:val="22"/>
              </w:rPr>
            </w:pPr>
            <w:r w:rsidRPr="00AF22AF">
              <w:rPr>
                <w:b/>
                <w:sz w:val="22"/>
                <w:szCs w:val="22"/>
              </w:rPr>
              <w:t>Артикул</w:t>
            </w:r>
          </w:p>
        </w:tc>
        <w:tc>
          <w:tcPr>
            <w:tcW w:w="3021" w:type="dxa"/>
            <w:shd w:val="clear" w:color="auto" w:fill="FFC000"/>
          </w:tcPr>
          <w:p w14:paraId="19F4F05F" w14:textId="77777777" w:rsidR="00C306AA" w:rsidRPr="00AF22AF" w:rsidRDefault="00C306AA" w:rsidP="00624359">
            <w:pPr>
              <w:jc w:val="center"/>
              <w:rPr>
                <w:b/>
                <w:sz w:val="22"/>
                <w:szCs w:val="22"/>
              </w:rPr>
            </w:pPr>
            <w:r w:rsidRPr="00AF22AF">
              <w:rPr>
                <w:b/>
                <w:sz w:val="22"/>
                <w:szCs w:val="22"/>
              </w:rPr>
              <w:t>Ед. цена в лв без ДДС</w:t>
            </w:r>
          </w:p>
        </w:tc>
      </w:tr>
      <w:tr w:rsidR="00AF22AF" w:rsidRPr="00AF22AF" w14:paraId="603C1791" w14:textId="77777777" w:rsidTr="00624359">
        <w:tc>
          <w:tcPr>
            <w:tcW w:w="9062" w:type="dxa"/>
            <w:gridSpan w:val="3"/>
            <w:shd w:val="clear" w:color="auto" w:fill="FFF2CC" w:themeFill="accent4" w:themeFillTint="33"/>
          </w:tcPr>
          <w:p w14:paraId="3AFB92D0" w14:textId="77777777" w:rsidR="00C306AA" w:rsidRPr="00AF22AF" w:rsidRDefault="00C306AA" w:rsidP="00624359">
            <w:pPr>
              <w:rPr>
                <w:b/>
                <w:sz w:val="22"/>
                <w:szCs w:val="22"/>
              </w:rPr>
            </w:pPr>
            <w:r w:rsidRPr="00AF22AF">
              <w:rPr>
                <w:b/>
                <w:sz w:val="22"/>
                <w:szCs w:val="22"/>
              </w:rPr>
              <w:t>Обособена позиция № 3 - Представителни облекла</w:t>
            </w:r>
          </w:p>
        </w:tc>
      </w:tr>
      <w:tr w:rsidR="00AF22AF" w:rsidRPr="00AF22AF" w14:paraId="7670C5BF" w14:textId="77777777" w:rsidTr="00624359">
        <w:tc>
          <w:tcPr>
            <w:tcW w:w="846" w:type="dxa"/>
          </w:tcPr>
          <w:p w14:paraId="7C6105FD" w14:textId="77777777" w:rsidR="00C306AA" w:rsidRPr="00AF22AF" w:rsidRDefault="00C306AA" w:rsidP="00624359">
            <w:pPr>
              <w:rPr>
                <w:sz w:val="22"/>
                <w:szCs w:val="22"/>
                <w:lang w:val="en-US"/>
              </w:rPr>
            </w:pPr>
            <w:r w:rsidRPr="00AF22AF">
              <w:rPr>
                <w:sz w:val="22"/>
                <w:szCs w:val="22"/>
                <w:lang w:val="en-US"/>
              </w:rPr>
              <w:t>1</w:t>
            </w:r>
          </w:p>
        </w:tc>
        <w:tc>
          <w:tcPr>
            <w:tcW w:w="5195" w:type="dxa"/>
          </w:tcPr>
          <w:p w14:paraId="312FC5D4" w14:textId="77777777" w:rsidR="00C306AA" w:rsidRPr="00AF22AF" w:rsidRDefault="00C306AA" w:rsidP="00624359">
            <w:pPr>
              <w:rPr>
                <w:sz w:val="22"/>
                <w:szCs w:val="22"/>
              </w:rPr>
            </w:pPr>
            <w:r w:rsidRPr="00AF22AF">
              <w:rPr>
                <w:sz w:val="22"/>
                <w:szCs w:val="22"/>
              </w:rPr>
              <w:t>Представително яке</w:t>
            </w:r>
          </w:p>
        </w:tc>
        <w:tc>
          <w:tcPr>
            <w:tcW w:w="3021" w:type="dxa"/>
          </w:tcPr>
          <w:p w14:paraId="10C526DE" w14:textId="77777777" w:rsidR="00C306AA" w:rsidRPr="00AF22AF" w:rsidRDefault="00C306AA" w:rsidP="00624359">
            <w:pPr>
              <w:rPr>
                <w:sz w:val="22"/>
                <w:szCs w:val="22"/>
              </w:rPr>
            </w:pPr>
          </w:p>
        </w:tc>
      </w:tr>
      <w:tr w:rsidR="00AF22AF" w:rsidRPr="00AF22AF" w14:paraId="533F23DE" w14:textId="77777777" w:rsidTr="00624359">
        <w:tc>
          <w:tcPr>
            <w:tcW w:w="846" w:type="dxa"/>
          </w:tcPr>
          <w:p w14:paraId="5F5F2BF1" w14:textId="77777777" w:rsidR="00C306AA" w:rsidRPr="00AF22AF" w:rsidRDefault="00C306AA" w:rsidP="00624359">
            <w:pPr>
              <w:rPr>
                <w:sz w:val="22"/>
                <w:szCs w:val="22"/>
                <w:lang w:val="en-US"/>
              </w:rPr>
            </w:pPr>
            <w:r w:rsidRPr="00AF22AF">
              <w:rPr>
                <w:sz w:val="22"/>
                <w:szCs w:val="22"/>
                <w:lang w:val="en-US"/>
              </w:rPr>
              <w:t>2</w:t>
            </w:r>
          </w:p>
        </w:tc>
        <w:tc>
          <w:tcPr>
            <w:tcW w:w="5195" w:type="dxa"/>
          </w:tcPr>
          <w:p w14:paraId="6125AA9E" w14:textId="77777777" w:rsidR="00C306AA" w:rsidRPr="00AF22AF" w:rsidRDefault="00C306AA" w:rsidP="00624359">
            <w:pPr>
              <w:rPr>
                <w:sz w:val="22"/>
                <w:szCs w:val="22"/>
              </w:rPr>
            </w:pPr>
            <w:r w:rsidRPr="00AF22AF">
              <w:rPr>
                <w:sz w:val="22"/>
                <w:szCs w:val="22"/>
              </w:rPr>
              <w:t>Термодънки</w:t>
            </w:r>
          </w:p>
        </w:tc>
        <w:tc>
          <w:tcPr>
            <w:tcW w:w="3021" w:type="dxa"/>
          </w:tcPr>
          <w:p w14:paraId="7D0F6914" w14:textId="77777777" w:rsidR="00C306AA" w:rsidRPr="00AF22AF" w:rsidRDefault="00C306AA" w:rsidP="00624359">
            <w:pPr>
              <w:rPr>
                <w:sz w:val="22"/>
                <w:szCs w:val="22"/>
              </w:rPr>
            </w:pPr>
          </w:p>
        </w:tc>
      </w:tr>
      <w:tr w:rsidR="00AF22AF" w:rsidRPr="00AF22AF" w14:paraId="57D2F1FE" w14:textId="77777777" w:rsidTr="00624359">
        <w:tc>
          <w:tcPr>
            <w:tcW w:w="846" w:type="dxa"/>
          </w:tcPr>
          <w:p w14:paraId="384FE260" w14:textId="77777777" w:rsidR="00C306AA" w:rsidRPr="00AF22AF" w:rsidRDefault="00C306AA" w:rsidP="00624359">
            <w:pPr>
              <w:rPr>
                <w:sz w:val="22"/>
                <w:szCs w:val="22"/>
              </w:rPr>
            </w:pPr>
            <w:r w:rsidRPr="00AF22AF">
              <w:rPr>
                <w:sz w:val="22"/>
                <w:szCs w:val="22"/>
              </w:rPr>
              <w:t>3</w:t>
            </w:r>
          </w:p>
        </w:tc>
        <w:tc>
          <w:tcPr>
            <w:tcW w:w="5195" w:type="dxa"/>
          </w:tcPr>
          <w:p w14:paraId="6BAC57D6" w14:textId="77777777" w:rsidR="00C306AA" w:rsidRPr="00AF22AF" w:rsidRDefault="00C306AA" w:rsidP="00624359">
            <w:pPr>
              <w:rPr>
                <w:sz w:val="22"/>
                <w:szCs w:val="22"/>
              </w:rPr>
            </w:pPr>
            <w:r w:rsidRPr="00AF22AF">
              <w:rPr>
                <w:sz w:val="22"/>
                <w:szCs w:val="22"/>
              </w:rPr>
              <w:t>Суитшърт - полар</w:t>
            </w:r>
          </w:p>
        </w:tc>
        <w:tc>
          <w:tcPr>
            <w:tcW w:w="3021" w:type="dxa"/>
          </w:tcPr>
          <w:p w14:paraId="4DB29A36" w14:textId="77777777" w:rsidR="00C306AA" w:rsidRPr="00AF22AF" w:rsidRDefault="00C306AA" w:rsidP="00624359">
            <w:pPr>
              <w:rPr>
                <w:sz w:val="22"/>
                <w:szCs w:val="22"/>
              </w:rPr>
            </w:pPr>
          </w:p>
        </w:tc>
      </w:tr>
      <w:tr w:rsidR="00AF22AF" w:rsidRPr="00AF22AF" w14:paraId="540749CD" w14:textId="77777777" w:rsidTr="00624359">
        <w:tc>
          <w:tcPr>
            <w:tcW w:w="846" w:type="dxa"/>
          </w:tcPr>
          <w:p w14:paraId="529A7816" w14:textId="77777777" w:rsidR="00C306AA" w:rsidRPr="00AF22AF" w:rsidRDefault="00C306AA" w:rsidP="00624359">
            <w:pPr>
              <w:rPr>
                <w:sz w:val="22"/>
                <w:szCs w:val="22"/>
              </w:rPr>
            </w:pPr>
            <w:r w:rsidRPr="00AF22AF">
              <w:rPr>
                <w:sz w:val="22"/>
                <w:szCs w:val="22"/>
              </w:rPr>
              <w:t>4</w:t>
            </w:r>
          </w:p>
        </w:tc>
        <w:tc>
          <w:tcPr>
            <w:tcW w:w="5195" w:type="dxa"/>
          </w:tcPr>
          <w:p w14:paraId="0AFDC388" w14:textId="77777777" w:rsidR="00C306AA" w:rsidRPr="00AF22AF" w:rsidRDefault="00C306AA" w:rsidP="00624359">
            <w:pPr>
              <w:rPr>
                <w:sz w:val="22"/>
                <w:szCs w:val="22"/>
              </w:rPr>
            </w:pPr>
            <w:r w:rsidRPr="00AF22AF">
              <w:rPr>
                <w:sz w:val="22"/>
                <w:szCs w:val="22"/>
              </w:rPr>
              <w:t>Летни дънки</w:t>
            </w:r>
          </w:p>
        </w:tc>
        <w:tc>
          <w:tcPr>
            <w:tcW w:w="3021" w:type="dxa"/>
          </w:tcPr>
          <w:p w14:paraId="4442DC39" w14:textId="77777777" w:rsidR="00C306AA" w:rsidRPr="00AF22AF" w:rsidRDefault="00C306AA" w:rsidP="00624359">
            <w:pPr>
              <w:rPr>
                <w:sz w:val="22"/>
                <w:szCs w:val="22"/>
              </w:rPr>
            </w:pPr>
          </w:p>
        </w:tc>
      </w:tr>
      <w:tr w:rsidR="00C306AA" w:rsidRPr="00AF22AF" w14:paraId="7BCEFC15" w14:textId="77777777" w:rsidTr="00624359">
        <w:tc>
          <w:tcPr>
            <w:tcW w:w="6041" w:type="dxa"/>
            <w:gridSpan w:val="2"/>
            <w:vAlign w:val="center"/>
          </w:tcPr>
          <w:p w14:paraId="36A7282C" w14:textId="77777777" w:rsidR="00C306AA" w:rsidRPr="00AF22AF" w:rsidRDefault="00C306AA" w:rsidP="00624359">
            <w:pPr>
              <w:jc w:val="right"/>
              <w:rPr>
                <w:sz w:val="22"/>
                <w:szCs w:val="22"/>
              </w:rPr>
            </w:pPr>
            <w:r w:rsidRPr="00AF22AF">
              <w:rPr>
                <w:b/>
                <w:sz w:val="22"/>
                <w:szCs w:val="22"/>
              </w:rPr>
              <w:t>Общо:</w:t>
            </w:r>
          </w:p>
        </w:tc>
        <w:tc>
          <w:tcPr>
            <w:tcW w:w="3021" w:type="dxa"/>
          </w:tcPr>
          <w:p w14:paraId="45BCECA3" w14:textId="77777777" w:rsidR="00C306AA" w:rsidRPr="00AF22AF" w:rsidRDefault="00C306AA" w:rsidP="00624359">
            <w:pPr>
              <w:rPr>
                <w:sz w:val="22"/>
                <w:szCs w:val="22"/>
              </w:rPr>
            </w:pPr>
          </w:p>
        </w:tc>
      </w:tr>
    </w:tbl>
    <w:p w14:paraId="4EA9ADC9" w14:textId="77777777" w:rsidR="00C306AA" w:rsidRPr="00AF22AF" w:rsidRDefault="00C306AA" w:rsidP="007573EB">
      <w:pPr>
        <w:ind w:left="142"/>
        <w:rPr>
          <w:sz w:val="22"/>
          <w:szCs w:val="22"/>
        </w:rPr>
      </w:pPr>
    </w:p>
    <w:p w14:paraId="5E7CD11C" w14:textId="77777777" w:rsidR="00C306AA" w:rsidRPr="00AF22AF" w:rsidRDefault="00C306AA" w:rsidP="007573EB">
      <w:pPr>
        <w:ind w:left="142"/>
        <w:rPr>
          <w:sz w:val="22"/>
          <w:szCs w:val="22"/>
        </w:rPr>
      </w:pPr>
    </w:p>
    <w:tbl>
      <w:tblPr>
        <w:tblStyle w:val="TableGrid"/>
        <w:tblW w:w="0" w:type="auto"/>
        <w:tblLook w:val="04A0" w:firstRow="1" w:lastRow="0" w:firstColumn="1" w:lastColumn="0" w:noHBand="0" w:noVBand="1"/>
      </w:tblPr>
      <w:tblGrid>
        <w:gridCol w:w="846"/>
        <w:gridCol w:w="5195"/>
        <w:gridCol w:w="3021"/>
      </w:tblGrid>
      <w:tr w:rsidR="00AF22AF" w:rsidRPr="00AF22AF" w14:paraId="03E59D7E" w14:textId="77777777" w:rsidTr="00624359">
        <w:tc>
          <w:tcPr>
            <w:tcW w:w="846" w:type="dxa"/>
            <w:shd w:val="clear" w:color="auto" w:fill="FFC000"/>
          </w:tcPr>
          <w:p w14:paraId="756EF7E2" w14:textId="77777777" w:rsidR="00C306AA" w:rsidRPr="00AF22AF" w:rsidRDefault="00C306AA" w:rsidP="00624359">
            <w:pPr>
              <w:jc w:val="center"/>
              <w:rPr>
                <w:b/>
                <w:sz w:val="22"/>
                <w:szCs w:val="22"/>
              </w:rPr>
            </w:pPr>
            <w:r w:rsidRPr="00AF22AF">
              <w:rPr>
                <w:b/>
                <w:sz w:val="22"/>
                <w:szCs w:val="22"/>
              </w:rPr>
              <w:t>№</w:t>
            </w:r>
          </w:p>
        </w:tc>
        <w:tc>
          <w:tcPr>
            <w:tcW w:w="5195" w:type="dxa"/>
            <w:shd w:val="clear" w:color="auto" w:fill="FFC000"/>
          </w:tcPr>
          <w:p w14:paraId="3D289BB4" w14:textId="77777777" w:rsidR="00C306AA" w:rsidRPr="00AF22AF" w:rsidRDefault="00C306AA" w:rsidP="00624359">
            <w:pPr>
              <w:jc w:val="center"/>
              <w:rPr>
                <w:b/>
                <w:sz w:val="22"/>
                <w:szCs w:val="22"/>
              </w:rPr>
            </w:pPr>
            <w:r w:rsidRPr="00AF22AF">
              <w:rPr>
                <w:b/>
                <w:sz w:val="22"/>
                <w:szCs w:val="22"/>
              </w:rPr>
              <w:t>Артикул</w:t>
            </w:r>
          </w:p>
        </w:tc>
        <w:tc>
          <w:tcPr>
            <w:tcW w:w="3021" w:type="dxa"/>
            <w:shd w:val="clear" w:color="auto" w:fill="FFC000"/>
          </w:tcPr>
          <w:p w14:paraId="59EA12F1" w14:textId="77777777" w:rsidR="00C306AA" w:rsidRPr="00AF22AF" w:rsidRDefault="00C306AA" w:rsidP="00624359">
            <w:pPr>
              <w:jc w:val="center"/>
              <w:rPr>
                <w:b/>
                <w:sz w:val="22"/>
                <w:szCs w:val="22"/>
              </w:rPr>
            </w:pPr>
            <w:r w:rsidRPr="00AF22AF">
              <w:rPr>
                <w:b/>
                <w:sz w:val="22"/>
                <w:szCs w:val="22"/>
              </w:rPr>
              <w:t>Ед. цена в лв без ДДС</w:t>
            </w:r>
          </w:p>
        </w:tc>
      </w:tr>
      <w:tr w:rsidR="00AF22AF" w:rsidRPr="00AF22AF" w14:paraId="5C4F1563" w14:textId="77777777" w:rsidTr="00624359">
        <w:tc>
          <w:tcPr>
            <w:tcW w:w="9062" w:type="dxa"/>
            <w:gridSpan w:val="3"/>
            <w:shd w:val="clear" w:color="auto" w:fill="FFF2CC" w:themeFill="accent4" w:themeFillTint="33"/>
          </w:tcPr>
          <w:p w14:paraId="1AD79A81" w14:textId="77777777" w:rsidR="00C306AA" w:rsidRPr="00AF22AF" w:rsidRDefault="00C306AA" w:rsidP="00624359">
            <w:pPr>
              <w:rPr>
                <w:b/>
                <w:sz w:val="22"/>
                <w:szCs w:val="22"/>
              </w:rPr>
            </w:pPr>
            <w:r w:rsidRPr="00AF22AF">
              <w:rPr>
                <w:b/>
                <w:sz w:val="22"/>
                <w:szCs w:val="22"/>
              </w:rPr>
              <w:t>Обособена позиция № 4 - Облекла за Лабораторен изпитвателен комплекс</w:t>
            </w:r>
          </w:p>
        </w:tc>
      </w:tr>
      <w:tr w:rsidR="00AF22AF" w:rsidRPr="00AF22AF" w14:paraId="3AB764EF" w14:textId="77777777" w:rsidTr="00624359">
        <w:tc>
          <w:tcPr>
            <w:tcW w:w="846" w:type="dxa"/>
          </w:tcPr>
          <w:p w14:paraId="60F45E97" w14:textId="77777777" w:rsidR="00C306AA" w:rsidRPr="00AF22AF" w:rsidRDefault="00C306AA" w:rsidP="00624359">
            <w:pPr>
              <w:rPr>
                <w:sz w:val="22"/>
                <w:szCs w:val="22"/>
              </w:rPr>
            </w:pPr>
            <w:r w:rsidRPr="00AF22AF">
              <w:rPr>
                <w:sz w:val="22"/>
                <w:szCs w:val="22"/>
              </w:rPr>
              <w:t>1</w:t>
            </w:r>
          </w:p>
        </w:tc>
        <w:tc>
          <w:tcPr>
            <w:tcW w:w="5195" w:type="dxa"/>
          </w:tcPr>
          <w:p w14:paraId="19DDA8B7" w14:textId="77777777" w:rsidR="00C306AA" w:rsidRPr="00AF22AF" w:rsidRDefault="00C306AA" w:rsidP="00624359">
            <w:pPr>
              <w:rPr>
                <w:sz w:val="22"/>
                <w:szCs w:val="22"/>
              </w:rPr>
            </w:pPr>
            <w:r w:rsidRPr="00AF22AF">
              <w:rPr>
                <w:sz w:val="22"/>
                <w:szCs w:val="22"/>
              </w:rPr>
              <w:t>Елек</w:t>
            </w:r>
          </w:p>
        </w:tc>
        <w:tc>
          <w:tcPr>
            <w:tcW w:w="3021" w:type="dxa"/>
          </w:tcPr>
          <w:p w14:paraId="679E307F" w14:textId="77777777" w:rsidR="00C306AA" w:rsidRPr="00AF22AF" w:rsidRDefault="00C306AA" w:rsidP="00624359">
            <w:pPr>
              <w:rPr>
                <w:sz w:val="22"/>
                <w:szCs w:val="22"/>
              </w:rPr>
            </w:pPr>
          </w:p>
        </w:tc>
      </w:tr>
      <w:tr w:rsidR="00AF22AF" w:rsidRPr="00AF22AF" w14:paraId="0B2EAA29" w14:textId="77777777" w:rsidTr="00624359">
        <w:tc>
          <w:tcPr>
            <w:tcW w:w="846" w:type="dxa"/>
          </w:tcPr>
          <w:p w14:paraId="28A7F4C6" w14:textId="77777777" w:rsidR="00C306AA" w:rsidRPr="00AF22AF" w:rsidRDefault="00C306AA" w:rsidP="00624359">
            <w:pPr>
              <w:rPr>
                <w:sz w:val="22"/>
                <w:szCs w:val="22"/>
              </w:rPr>
            </w:pPr>
            <w:r w:rsidRPr="00AF22AF">
              <w:rPr>
                <w:sz w:val="22"/>
                <w:szCs w:val="22"/>
              </w:rPr>
              <w:t>2</w:t>
            </w:r>
          </w:p>
        </w:tc>
        <w:tc>
          <w:tcPr>
            <w:tcW w:w="5195" w:type="dxa"/>
          </w:tcPr>
          <w:p w14:paraId="4E662280" w14:textId="77777777" w:rsidR="00C306AA" w:rsidRPr="00AF22AF" w:rsidRDefault="00C306AA" w:rsidP="00624359">
            <w:pPr>
              <w:rPr>
                <w:sz w:val="22"/>
                <w:szCs w:val="22"/>
              </w:rPr>
            </w:pPr>
            <w:r w:rsidRPr="00AF22AF">
              <w:rPr>
                <w:sz w:val="22"/>
                <w:szCs w:val="22"/>
              </w:rPr>
              <w:t>Панталон с туника с дълъг ръкав</w:t>
            </w:r>
          </w:p>
        </w:tc>
        <w:tc>
          <w:tcPr>
            <w:tcW w:w="3021" w:type="dxa"/>
          </w:tcPr>
          <w:p w14:paraId="3F4668C9" w14:textId="77777777" w:rsidR="00C306AA" w:rsidRPr="00AF22AF" w:rsidRDefault="00C306AA" w:rsidP="00624359">
            <w:pPr>
              <w:rPr>
                <w:sz w:val="22"/>
                <w:szCs w:val="22"/>
              </w:rPr>
            </w:pPr>
          </w:p>
        </w:tc>
      </w:tr>
      <w:tr w:rsidR="00AF22AF" w:rsidRPr="00AF22AF" w14:paraId="62395D80" w14:textId="77777777" w:rsidTr="00624359">
        <w:tc>
          <w:tcPr>
            <w:tcW w:w="846" w:type="dxa"/>
          </w:tcPr>
          <w:p w14:paraId="184290C8" w14:textId="77777777" w:rsidR="00C306AA" w:rsidRPr="00AF22AF" w:rsidRDefault="00C306AA" w:rsidP="00624359">
            <w:pPr>
              <w:rPr>
                <w:sz w:val="22"/>
                <w:szCs w:val="22"/>
              </w:rPr>
            </w:pPr>
            <w:r w:rsidRPr="00AF22AF">
              <w:rPr>
                <w:sz w:val="22"/>
                <w:szCs w:val="22"/>
              </w:rPr>
              <w:t>3</w:t>
            </w:r>
          </w:p>
        </w:tc>
        <w:tc>
          <w:tcPr>
            <w:tcW w:w="5195" w:type="dxa"/>
          </w:tcPr>
          <w:p w14:paraId="4CB910BD" w14:textId="77777777" w:rsidR="00C306AA" w:rsidRPr="00AF22AF" w:rsidRDefault="00C306AA" w:rsidP="00624359">
            <w:pPr>
              <w:rPr>
                <w:sz w:val="22"/>
                <w:szCs w:val="22"/>
              </w:rPr>
            </w:pPr>
            <w:r w:rsidRPr="00AF22AF">
              <w:rPr>
                <w:sz w:val="22"/>
                <w:szCs w:val="22"/>
              </w:rPr>
              <w:t>Панталон с туника с къс ръкав</w:t>
            </w:r>
          </w:p>
        </w:tc>
        <w:tc>
          <w:tcPr>
            <w:tcW w:w="3021" w:type="dxa"/>
          </w:tcPr>
          <w:p w14:paraId="72C3F275" w14:textId="77777777" w:rsidR="00C306AA" w:rsidRPr="00AF22AF" w:rsidRDefault="00C306AA" w:rsidP="00624359">
            <w:pPr>
              <w:rPr>
                <w:sz w:val="22"/>
                <w:szCs w:val="22"/>
              </w:rPr>
            </w:pPr>
          </w:p>
        </w:tc>
      </w:tr>
      <w:tr w:rsidR="00AF22AF" w:rsidRPr="00AF22AF" w14:paraId="43B3B20B" w14:textId="77777777" w:rsidTr="00624359">
        <w:tc>
          <w:tcPr>
            <w:tcW w:w="846" w:type="dxa"/>
          </w:tcPr>
          <w:p w14:paraId="4DC4E006" w14:textId="77777777" w:rsidR="00C306AA" w:rsidRPr="00AF22AF" w:rsidRDefault="00C306AA" w:rsidP="00624359">
            <w:pPr>
              <w:rPr>
                <w:sz w:val="22"/>
                <w:szCs w:val="22"/>
              </w:rPr>
            </w:pPr>
            <w:r w:rsidRPr="00AF22AF">
              <w:rPr>
                <w:sz w:val="22"/>
                <w:szCs w:val="22"/>
              </w:rPr>
              <w:t>4</w:t>
            </w:r>
          </w:p>
        </w:tc>
        <w:tc>
          <w:tcPr>
            <w:tcW w:w="5195" w:type="dxa"/>
          </w:tcPr>
          <w:p w14:paraId="14D32EEF" w14:textId="77777777" w:rsidR="00C306AA" w:rsidRPr="00AF22AF" w:rsidRDefault="00C306AA" w:rsidP="00624359">
            <w:pPr>
              <w:rPr>
                <w:sz w:val="22"/>
                <w:szCs w:val="22"/>
              </w:rPr>
            </w:pPr>
            <w:r w:rsidRPr="00AF22AF">
              <w:rPr>
                <w:sz w:val="22"/>
                <w:szCs w:val="22"/>
              </w:rPr>
              <w:t>Престилка с дълъг ръкав</w:t>
            </w:r>
          </w:p>
        </w:tc>
        <w:tc>
          <w:tcPr>
            <w:tcW w:w="3021" w:type="dxa"/>
          </w:tcPr>
          <w:p w14:paraId="04BC37C2" w14:textId="77777777" w:rsidR="00C306AA" w:rsidRPr="00AF22AF" w:rsidRDefault="00C306AA" w:rsidP="00624359">
            <w:pPr>
              <w:rPr>
                <w:sz w:val="22"/>
                <w:szCs w:val="22"/>
              </w:rPr>
            </w:pPr>
          </w:p>
        </w:tc>
      </w:tr>
      <w:tr w:rsidR="00AF22AF" w:rsidRPr="00AF22AF" w14:paraId="0A2F9779" w14:textId="77777777" w:rsidTr="00624359">
        <w:tc>
          <w:tcPr>
            <w:tcW w:w="846" w:type="dxa"/>
          </w:tcPr>
          <w:p w14:paraId="5FC21C0C" w14:textId="77777777" w:rsidR="00C306AA" w:rsidRPr="00AF22AF" w:rsidRDefault="00C306AA" w:rsidP="00624359">
            <w:pPr>
              <w:rPr>
                <w:sz w:val="22"/>
                <w:szCs w:val="22"/>
              </w:rPr>
            </w:pPr>
            <w:r w:rsidRPr="00AF22AF">
              <w:rPr>
                <w:sz w:val="22"/>
                <w:szCs w:val="22"/>
              </w:rPr>
              <w:t>5</w:t>
            </w:r>
          </w:p>
        </w:tc>
        <w:tc>
          <w:tcPr>
            <w:tcW w:w="5195" w:type="dxa"/>
          </w:tcPr>
          <w:p w14:paraId="34BAE036" w14:textId="77777777" w:rsidR="00C306AA" w:rsidRPr="00AF22AF" w:rsidRDefault="00C306AA" w:rsidP="00624359">
            <w:pPr>
              <w:rPr>
                <w:sz w:val="22"/>
                <w:szCs w:val="22"/>
              </w:rPr>
            </w:pPr>
            <w:r w:rsidRPr="00AF22AF">
              <w:rPr>
                <w:sz w:val="22"/>
                <w:szCs w:val="22"/>
              </w:rPr>
              <w:t>Престилка с къс ръкав</w:t>
            </w:r>
          </w:p>
        </w:tc>
        <w:tc>
          <w:tcPr>
            <w:tcW w:w="3021" w:type="dxa"/>
          </w:tcPr>
          <w:p w14:paraId="00384805" w14:textId="77777777" w:rsidR="00C306AA" w:rsidRPr="00AF22AF" w:rsidRDefault="00C306AA" w:rsidP="00624359">
            <w:pPr>
              <w:rPr>
                <w:sz w:val="22"/>
                <w:szCs w:val="22"/>
              </w:rPr>
            </w:pPr>
          </w:p>
        </w:tc>
      </w:tr>
      <w:tr w:rsidR="00C306AA" w:rsidRPr="00AF22AF" w14:paraId="17326CE2" w14:textId="77777777" w:rsidTr="00624359">
        <w:tc>
          <w:tcPr>
            <w:tcW w:w="6041" w:type="dxa"/>
            <w:gridSpan w:val="2"/>
            <w:vAlign w:val="center"/>
          </w:tcPr>
          <w:p w14:paraId="5ED2C483" w14:textId="77777777" w:rsidR="00C306AA" w:rsidRPr="00AF22AF" w:rsidRDefault="00C306AA" w:rsidP="00624359">
            <w:pPr>
              <w:jc w:val="right"/>
              <w:rPr>
                <w:sz w:val="22"/>
                <w:szCs w:val="22"/>
              </w:rPr>
            </w:pPr>
            <w:r w:rsidRPr="00AF22AF">
              <w:rPr>
                <w:b/>
                <w:sz w:val="22"/>
                <w:szCs w:val="22"/>
              </w:rPr>
              <w:t>Общо:</w:t>
            </w:r>
          </w:p>
        </w:tc>
        <w:tc>
          <w:tcPr>
            <w:tcW w:w="3021" w:type="dxa"/>
          </w:tcPr>
          <w:p w14:paraId="56C9CFB6" w14:textId="77777777" w:rsidR="00C306AA" w:rsidRPr="00AF22AF" w:rsidRDefault="00C306AA" w:rsidP="00624359">
            <w:pPr>
              <w:rPr>
                <w:sz w:val="22"/>
                <w:szCs w:val="22"/>
              </w:rPr>
            </w:pPr>
          </w:p>
        </w:tc>
      </w:tr>
    </w:tbl>
    <w:p w14:paraId="0487E5EF" w14:textId="77777777" w:rsidR="00C306AA" w:rsidRPr="00AF22AF" w:rsidRDefault="00C306AA" w:rsidP="007573EB">
      <w:pPr>
        <w:ind w:left="142"/>
        <w:rPr>
          <w:sz w:val="22"/>
          <w:szCs w:val="22"/>
        </w:rPr>
      </w:pPr>
    </w:p>
    <w:p w14:paraId="701DC1C7" w14:textId="77777777" w:rsidR="007573EB" w:rsidRPr="00AF22AF" w:rsidRDefault="007573EB" w:rsidP="007573EB">
      <w:pPr>
        <w:ind w:left="142"/>
        <w:rPr>
          <w:sz w:val="22"/>
          <w:szCs w:val="22"/>
        </w:rPr>
      </w:pPr>
    </w:p>
    <w:tbl>
      <w:tblPr>
        <w:tblStyle w:val="TableGrid"/>
        <w:tblW w:w="0" w:type="auto"/>
        <w:tblLook w:val="04A0" w:firstRow="1" w:lastRow="0" w:firstColumn="1" w:lastColumn="0" w:noHBand="0" w:noVBand="1"/>
      </w:tblPr>
      <w:tblGrid>
        <w:gridCol w:w="846"/>
        <w:gridCol w:w="5195"/>
        <w:gridCol w:w="3021"/>
      </w:tblGrid>
      <w:tr w:rsidR="00AF22AF" w:rsidRPr="00AF22AF" w14:paraId="68395831" w14:textId="77777777" w:rsidTr="00624359">
        <w:tc>
          <w:tcPr>
            <w:tcW w:w="846" w:type="dxa"/>
            <w:shd w:val="clear" w:color="auto" w:fill="FFC000"/>
          </w:tcPr>
          <w:p w14:paraId="164DB18B" w14:textId="77777777" w:rsidR="00C306AA" w:rsidRPr="00AF22AF" w:rsidRDefault="00C306AA" w:rsidP="00624359">
            <w:pPr>
              <w:jc w:val="center"/>
              <w:rPr>
                <w:b/>
                <w:sz w:val="22"/>
                <w:szCs w:val="22"/>
              </w:rPr>
            </w:pPr>
            <w:r w:rsidRPr="00AF22AF">
              <w:rPr>
                <w:b/>
                <w:sz w:val="22"/>
                <w:szCs w:val="22"/>
              </w:rPr>
              <w:t>№</w:t>
            </w:r>
          </w:p>
        </w:tc>
        <w:tc>
          <w:tcPr>
            <w:tcW w:w="5195" w:type="dxa"/>
            <w:shd w:val="clear" w:color="auto" w:fill="FFC000"/>
          </w:tcPr>
          <w:p w14:paraId="3DA0DB44" w14:textId="77777777" w:rsidR="00C306AA" w:rsidRPr="00AF22AF" w:rsidRDefault="00C306AA" w:rsidP="00624359">
            <w:pPr>
              <w:jc w:val="center"/>
              <w:rPr>
                <w:b/>
                <w:sz w:val="22"/>
                <w:szCs w:val="22"/>
              </w:rPr>
            </w:pPr>
            <w:r w:rsidRPr="00AF22AF">
              <w:rPr>
                <w:b/>
                <w:sz w:val="22"/>
                <w:szCs w:val="22"/>
              </w:rPr>
              <w:t>Артикул</w:t>
            </w:r>
          </w:p>
        </w:tc>
        <w:tc>
          <w:tcPr>
            <w:tcW w:w="3021" w:type="dxa"/>
            <w:shd w:val="clear" w:color="auto" w:fill="FFC000"/>
          </w:tcPr>
          <w:p w14:paraId="5F089B44" w14:textId="77777777" w:rsidR="00C306AA" w:rsidRPr="00AF22AF" w:rsidRDefault="00C306AA" w:rsidP="00624359">
            <w:pPr>
              <w:jc w:val="center"/>
              <w:rPr>
                <w:b/>
                <w:sz w:val="22"/>
                <w:szCs w:val="22"/>
              </w:rPr>
            </w:pPr>
            <w:r w:rsidRPr="00AF22AF">
              <w:rPr>
                <w:b/>
                <w:sz w:val="22"/>
                <w:szCs w:val="22"/>
              </w:rPr>
              <w:t>Ед. цена в лв без ДДС</w:t>
            </w:r>
          </w:p>
        </w:tc>
      </w:tr>
      <w:tr w:rsidR="00AF22AF" w:rsidRPr="00AF22AF" w14:paraId="46B907FB" w14:textId="77777777" w:rsidTr="00624359">
        <w:tc>
          <w:tcPr>
            <w:tcW w:w="9062" w:type="dxa"/>
            <w:gridSpan w:val="3"/>
            <w:shd w:val="clear" w:color="auto" w:fill="FFF2CC" w:themeFill="accent4" w:themeFillTint="33"/>
          </w:tcPr>
          <w:p w14:paraId="7AF93D7E" w14:textId="77777777" w:rsidR="00C306AA" w:rsidRPr="00AF22AF" w:rsidRDefault="00C306AA" w:rsidP="00624359">
            <w:pPr>
              <w:rPr>
                <w:b/>
                <w:sz w:val="22"/>
                <w:szCs w:val="22"/>
              </w:rPr>
            </w:pPr>
            <w:r w:rsidRPr="00AF22AF">
              <w:rPr>
                <w:b/>
                <w:sz w:val="22"/>
                <w:szCs w:val="22"/>
              </w:rPr>
              <w:t>Обособена позиция № 5 – Защитни горнища</w:t>
            </w:r>
          </w:p>
        </w:tc>
      </w:tr>
      <w:tr w:rsidR="00AF22AF" w:rsidRPr="00AF22AF" w14:paraId="173B843F" w14:textId="77777777" w:rsidTr="00624359">
        <w:tc>
          <w:tcPr>
            <w:tcW w:w="846" w:type="dxa"/>
          </w:tcPr>
          <w:p w14:paraId="4373EFBD" w14:textId="77777777" w:rsidR="00C306AA" w:rsidRPr="00AF22AF" w:rsidRDefault="00C306AA" w:rsidP="00624359">
            <w:pPr>
              <w:rPr>
                <w:sz w:val="22"/>
                <w:szCs w:val="22"/>
              </w:rPr>
            </w:pPr>
            <w:r w:rsidRPr="00AF22AF">
              <w:rPr>
                <w:sz w:val="22"/>
                <w:szCs w:val="22"/>
              </w:rPr>
              <w:t>1</w:t>
            </w:r>
          </w:p>
        </w:tc>
        <w:tc>
          <w:tcPr>
            <w:tcW w:w="5195" w:type="dxa"/>
          </w:tcPr>
          <w:p w14:paraId="51C11168" w14:textId="77777777" w:rsidR="00C306AA" w:rsidRPr="00AF22AF" w:rsidRDefault="00C306AA" w:rsidP="00624359">
            <w:pPr>
              <w:rPr>
                <w:sz w:val="22"/>
                <w:szCs w:val="22"/>
              </w:rPr>
            </w:pPr>
            <w:r w:rsidRPr="00AF22AF">
              <w:rPr>
                <w:sz w:val="22"/>
                <w:szCs w:val="22"/>
              </w:rPr>
              <w:t>Тениска с къс ръкав</w:t>
            </w:r>
          </w:p>
        </w:tc>
        <w:tc>
          <w:tcPr>
            <w:tcW w:w="3021" w:type="dxa"/>
          </w:tcPr>
          <w:p w14:paraId="76C5A443" w14:textId="77777777" w:rsidR="00C306AA" w:rsidRPr="00AF22AF" w:rsidRDefault="00C306AA" w:rsidP="00624359">
            <w:pPr>
              <w:rPr>
                <w:sz w:val="22"/>
                <w:szCs w:val="22"/>
              </w:rPr>
            </w:pPr>
          </w:p>
        </w:tc>
      </w:tr>
      <w:tr w:rsidR="00AF22AF" w:rsidRPr="00AF22AF" w14:paraId="1D2360AA" w14:textId="77777777" w:rsidTr="00624359">
        <w:tc>
          <w:tcPr>
            <w:tcW w:w="846" w:type="dxa"/>
          </w:tcPr>
          <w:p w14:paraId="614D198F" w14:textId="77777777" w:rsidR="00C306AA" w:rsidRPr="00AF22AF" w:rsidRDefault="00C306AA" w:rsidP="00624359">
            <w:pPr>
              <w:rPr>
                <w:sz w:val="22"/>
                <w:szCs w:val="22"/>
              </w:rPr>
            </w:pPr>
            <w:r w:rsidRPr="00AF22AF">
              <w:rPr>
                <w:sz w:val="22"/>
                <w:szCs w:val="22"/>
              </w:rPr>
              <w:t>2</w:t>
            </w:r>
          </w:p>
        </w:tc>
        <w:tc>
          <w:tcPr>
            <w:tcW w:w="5195" w:type="dxa"/>
          </w:tcPr>
          <w:p w14:paraId="65DA7763" w14:textId="77777777" w:rsidR="00C306AA" w:rsidRPr="00AF22AF" w:rsidRDefault="00C306AA" w:rsidP="00624359">
            <w:pPr>
              <w:rPr>
                <w:sz w:val="22"/>
                <w:szCs w:val="22"/>
              </w:rPr>
            </w:pPr>
            <w:r w:rsidRPr="00AF22AF">
              <w:rPr>
                <w:sz w:val="22"/>
                <w:szCs w:val="22"/>
              </w:rPr>
              <w:t>Тениска с къс ръкав – висока видимост</w:t>
            </w:r>
          </w:p>
        </w:tc>
        <w:tc>
          <w:tcPr>
            <w:tcW w:w="3021" w:type="dxa"/>
          </w:tcPr>
          <w:p w14:paraId="0922F526" w14:textId="77777777" w:rsidR="00C306AA" w:rsidRPr="00AF22AF" w:rsidRDefault="00C306AA" w:rsidP="00624359">
            <w:pPr>
              <w:rPr>
                <w:sz w:val="22"/>
                <w:szCs w:val="22"/>
              </w:rPr>
            </w:pPr>
          </w:p>
        </w:tc>
      </w:tr>
      <w:tr w:rsidR="00AF22AF" w:rsidRPr="00AF22AF" w14:paraId="64486E8B" w14:textId="77777777" w:rsidTr="00624359">
        <w:tc>
          <w:tcPr>
            <w:tcW w:w="846" w:type="dxa"/>
          </w:tcPr>
          <w:p w14:paraId="71401386" w14:textId="77777777" w:rsidR="00C306AA" w:rsidRPr="00AF22AF" w:rsidRDefault="00C306AA" w:rsidP="00624359">
            <w:pPr>
              <w:rPr>
                <w:sz w:val="22"/>
                <w:szCs w:val="22"/>
              </w:rPr>
            </w:pPr>
            <w:r w:rsidRPr="00AF22AF">
              <w:rPr>
                <w:sz w:val="22"/>
                <w:szCs w:val="22"/>
              </w:rPr>
              <w:t>3</w:t>
            </w:r>
          </w:p>
        </w:tc>
        <w:tc>
          <w:tcPr>
            <w:tcW w:w="5195" w:type="dxa"/>
          </w:tcPr>
          <w:p w14:paraId="4239FD9B" w14:textId="77777777" w:rsidR="00C306AA" w:rsidRPr="00AF22AF" w:rsidRDefault="00C306AA" w:rsidP="00624359">
            <w:pPr>
              <w:rPr>
                <w:sz w:val="22"/>
                <w:szCs w:val="22"/>
              </w:rPr>
            </w:pPr>
            <w:r w:rsidRPr="00AF22AF">
              <w:rPr>
                <w:sz w:val="22"/>
                <w:szCs w:val="22"/>
              </w:rPr>
              <w:t>Блуза с дълъг ръкав</w:t>
            </w:r>
          </w:p>
        </w:tc>
        <w:tc>
          <w:tcPr>
            <w:tcW w:w="3021" w:type="dxa"/>
          </w:tcPr>
          <w:p w14:paraId="45C2FBF3" w14:textId="77777777" w:rsidR="00C306AA" w:rsidRPr="00AF22AF" w:rsidRDefault="00C306AA" w:rsidP="00624359">
            <w:pPr>
              <w:rPr>
                <w:sz w:val="22"/>
                <w:szCs w:val="22"/>
              </w:rPr>
            </w:pPr>
          </w:p>
        </w:tc>
      </w:tr>
      <w:tr w:rsidR="00AF22AF" w:rsidRPr="00AF22AF" w14:paraId="54380AAE" w14:textId="77777777" w:rsidTr="00624359">
        <w:tc>
          <w:tcPr>
            <w:tcW w:w="846" w:type="dxa"/>
          </w:tcPr>
          <w:p w14:paraId="49C5BF75" w14:textId="77777777" w:rsidR="00C306AA" w:rsidRPr="00AF22AF" w:rsidRDefault="00C306AA" w:rsidP="00624359">
            <w:pPr>
              <w:rPr>
                <w:sz w:val="22"/>
                <w:szCs w:val="22"/>
              </w:rPr>
            </w:pPr>
            <w:r w:rsidRPr="00AF22AF">
              <w:rPr>
                <w:sz w:val="22"/>
                <w:szCs w:val="22"/>
              </w:rPr>
              <w:t>4</w:t>
            </w:r>
          </w:p>
        </w:tc>
        <w:tc>
          <w:tcPr>
            <w:tcW w:w="5195" w:type="dxa"/>
          </w:tcPr>
          <w:p w14:paraId="424EDA19" w14:textId="77777777" w:rsidR="00C306AA" w:rsidRPr="00AF22AF" w:rsidRDefault="00C306AA" w:rsidP="00624359">
            <w:pPr>
              <w:rPr>
                <w:sz w:val="22"/>
                <w:szCs w:val="22"/>
              </w:rPr>
            </w:pPr>
            <w:r w:rsidRPr="00AF22AF">
              <w:rPr>
                <w:sz w:val="22"/>
                <w:szCs w:val="22"/>
              </w:rPr>
              <w:t>Представителна тениска с къс ръкав</w:t>
            </w:r>
          </w:p>
        </w:tc>
        <w:tc>
          <w:tcPr>
            <w:tcW w:w="3021" w:type="dxa"/>
          </w:tcPr>
          <w:p w14:paraId="6611CED1" w14:textId="77777777" w:rsidR="00C306AA" w:rsidRPr="00AF22AF" w:rsidRDefault="00C306AA" w:rsidP="00624359">
            <w:pPr>
              <w:rPr>
                <w:sz w:val="22"/>
                <w:szCs w:val="22"/>
              </w:rPr>
            </w:pPr>
          </w:p>
        </w:tc>
      </w:tr>
      <w:tr w:rsidR="00AF22AF" w:rsidRPr="00AF22AF" w14:paraId="7A07B89F" w14:textId="77777777" w:rsidTr="00624359">
        <w:tc>
          <w:tcPr>
            <w:tcW w:w="846" w:type="dxa"/>
          </w:tcPr>
          <w:p w14:paraId="04FE9E7D" w14:textId="77777777" w:rsidR="00C306AA" w:rsidRPr="00AF22AF" w:rsidRDefault="00C306AA" w:rsidP="00624359">
            <w:pPr>
              <w:rPr>
                <w:sz w:val="22"/>
                <w:szCs w:val="22"/>
              </w:rPr>
            </w:pPr>
            <w:r w:rsidRPr="00AF22AF">
              <w:rPr>
                <w:sz w:val="22"/>
                <w:szCs w:val="22"/>
              </w:rPr>
              <w:t>5</w:t>
            </w:r>
          </w:p>
        </w:tc>
        <w:tc>
          <w:tcPr>
            <w:tcW w:w="5195" w:type="dxa"/>
          </w:tcPr>
          <w:p w14:paraId="3712DCC1" w14:textId="77777777" w:rsidR="00C306AA" w:rsidRPr="00AF22AF" w:rsidRDefault="00C306AA" w:rsidP="00624359">
            <w:pPr>
              <w:rPr>
                <w:sz w:val="22"/>
                <w:szCs w:val="22"/>
              </w:rPr>
            </w:pPr>
            <w:r w:rsidRPr="00AF22AF">
              <w:rPr>
                <w:sz w:val="22"/>
                <w:szCs w:val="22"/>
              </w:rPr>
              <w:t>Представителна блуза с дълъг ръкав</w:t>
            </w:r>
          </w:p>
        </w:tc>
        <w:tc>
          <w:tcPr>
            <w:tcW w:w="3021" w:type="dxa"/>
          </w:tcPr>
          <w:p w14:paraId="69ABAC8E" w14:textId="77777777" w:rsidR="00C306AA" w:rsidRPr="00AF22AF" w:rsidRDefault="00C306AA" w:rsidP="00624359">
            <w:pPr>
              <w:rPr>
                <w:sz w:val="22"/>
                <w:szCs w:val="22"/>
              </w:rPr>
            </w:pPr>
          </w:p>
        </w:tc>
      </w:tr>
      <w:tr w:rsidR="00AF22AF" w:rsidRPr="00AF22AF" w14:paraId="415A7C86" w14:textId="77777777" w:rsidTr="00624359">
        <w:tc>
          <w:tcPr>
            <w:tcW w:w="846" w:type="dxa"/>
          </w:tcPr>
          <w:p w14:paraId="1542A154" w14:textId="77777777" w:rsidR="00C306AA" w:rsidRPr="00AF22AF" w:rsidRDefault="00C306AA" w:rsidP="00624359">
            <w:pPr>
              <w:rPr>
                <w:sz w:val="22"/>
                <w:szCs w:val="22"/>
                <w:lang w:val="en-US"/>
              </w:rPr>
            </w:pPr>
            <w:r w:rsidRPr="00AF22AF">
              <w:rPr>
                <w:sz w:val="22"/>
                <w:szCs w:val="22"/>
                <w:lang w:val="en-US"/>
              </w:rPr>
              <w:t>6</w:t>
            </w:r>
          </w:p>
        </w:tc>
        <w:tc>
          <w:tcPr>
            <w:tcW w:w="5195" w:type="dxa"/>
          </w:tcPr>
          <w:p w14:paraId="3833C6D8" w14:textId="77777777" w:rsidR="00C306AA" w:rsidRPr="00AF22AF" w:rsidRDefault="00C306AA" w:rsidP="00624359">
            <w:pPr>
              <w:rPr>
                <w:sz w:val="22"/>
                <w:szCs w:val="22"/>
              </w:rPr>
            </w:pPr>
            <w:r w:rsidRPr="00AF22AF">
              <w:rPr>
                <w:sz w:val="22"/>
                <w:szCs w:val="22"/>
              </w:rPr>
              <w:t>Риза с къс ръкав</w:t>
            </w:r>
          </w:p>
        </w:tc>
        <w:tc>
          <w:tcPr>
            <w:tcW w:w="3021" w:type="dxa"/>
          </w:tcPr>
          <w:p w14:paraId="35601034" w14:textId="77777777" w:rsidR="00C306AA" w:rsidRPr="00AF22AF" w:rsidRDefault="00C306AA" w:rsidP="00624359">
            <w:pPr>
              <w:rPr>
                <w:sz w:val="22"/>
                <w:szCs w:val="22"/>
              </w:rPr>
            </w:pPr>
          </w:p>
        </w:tc>
      </w:tr>
      <w:tr w:rsidR="00AF22AF" w:rsidRPr="00AF22AF" w14:paraId="0E5C56BF" w14:textId="77777777" w:rsidTr="00624359">
        <w:tc>
          <w:tcPr>
            <w:tcW w:w="846" w:type="dxa"/>
          </w:tcPr>
          <w:p w14:paraId="4767EE28" w14:textId="77777777" w:rsidR="00C306AA" w:rsidRPr="00AF22AF" w:rsidRDefault="00C306AA" w:rsidP="00624359">
            <w:pPr>
              <w:rPr>
                <w:sz w:val="22"/>
                <w:szCs w:val="22"/>
              </w:rPr>
            </w:pPr>
            <w:r w:rsidRPr="00AF22AF">
              <w:rPr>
                <w:sz w:val="22"/>
                <w:szCs w:val="22"/>
              </w:rPr>
              <w:t>7</w:t>
            </w:r>
          </w:p>
        </w:tc>
        <w:tc>
          <w:tcPr>
            <w:tcW w:w="5195" w:type="dxa"/>
          </w:tcPr>
          <w:p w14:paraId="79284753" w14:textId="77777777" w:rsidR="00C306AA" w:rsidRPr="00AF22AF" w:rsidRDefault="00C306AA" w:rsidP="00624359">
            <w:pPr>
              <w:rPr>
                <w:sz w:val="22"/>
                <w:szCs w:val="22"/>
              </w:rPr>
            </w:pPr>
            <w:r w:rsidRPr="00AF22AF">
              <w:rPr>
                <w:sz w:val="22"/>
                <w:szCs w:val="22"/>
              </w:rPr>
              <w:t>Риза с дълъг ръкав</w:t>
            </w:r>
          </w:p>
        </w:tc>
        <w:tc>
          <w:tcPr>
            <w:tcW w:w="3021" w:type="dxa"/>
          </w:tcPr>
          <w:p w14:paraId="19453058" w14:textId="77777777" w:rsidR="00C306AA" w:rsidRPr="00AF22AF" w:rsidRDefault="00C306AA" w:rsidP="00624359">
            <w:pPr>
              <w:rPr>
                <w:sz w:val="22"/>
                <w:szCs w:val="22"/>
              </w:rPr>
            </w:pPr>
          </w:p>
        </w:tc>
      </w:tr>
      <w:tr w:rsidR="00C306AA" w:rsidRPr="00AF22AF" w14:paraId="6F3FB5BF" w14:textId="77777777" w:rsidTr="00624359">
        <w:tc>
          <w:tcPr>
            <w:tcW w:w="6041" w:type="dxa"/>
            <w:gridSpan w:val="2"/>
            <w:vAlign w:val="center"/>
          </w:tcPr>
          <w:p w14:paraId="07788866" w14:textId="77777777" w:rsidR="00C306AA" w:rsidRPr="00AF22AF" w:rsidRDefault="00C306AA" w:rsidP="00624359">
            <w:pPr>
              <w:jc w:val="right"/>
              <w:rPr>
                <w:sz w:val="22"/>
                <w:szCs w:val="22"/>
              </w:rPr>
            </w:pPr>
            <w:r w:rsidRPr="00AF22AF">
              <w:rPr>
                <w:b/>
                <w:sz w:val="22"/>
                <w:szCs w:val="22"/>
              </w:rPr>
              <w:t>Общо:</w:t>
            </w:r>
          </w:p>
        </w:tc>
        <w:tc>
          <w:tcPr>
            <w:tcW w:w="3021" w:type="dxa"/>
          </w:tcPr>
          <w:p w14:paraId="36156E92" w14:textId="77777777" w:rsidR="00C306AA" w:rsidRPr="00AF22AF" w:rsidRDefault="00C306AA" w:rsidP="00624359">
            <w:pPr>
              <w:rPr>
                <w:sz w:val="22"/>
                <w:szCs w:val="22"/>
              </w:rPr>
            </w:pPr>
          </w:p>
        </w:tc>
      </w:tr>
    </w:tbl>
    <w:p w14:paraId="7A2C5100" w14:textId="77777777" w:rsidR="00C306AA" w:rsidRPr="00AF22AF" w:rsidRDefault="00C306AA" w:rsidP="007573EB">
      <w:pPr>
        <w:ind w:left="142"/>
        <w:rPr>
          <w:sz w:val="22"/>
          <w:szCs w:val="22"/>
        </w:rPr>
      </w:pPr>
    </w:p>
    <w:p w14:paraId="112C6D81" w14:textId="77777777" w:rsidR="00C306AA" w:rsidRPr="00AF22AF" w:rsidRDefault="00C306AA" w:rsidP="00E45767">
      <w:pPr>
        <w:widowControl w:val="0"/>
        <w:ind w:left="142"/>
        <w:rPr>
          <w:b/>
          <w:sz w:val="22"/>
          <w:szCs w:val="22"/>
          <w:u w:val="single"/>
        </w:rPr>
      </w:pPr>
      <w:r w:rsidRPr="00AF22AF">
        <w:rPr>
          <w:b/>
          <w:sz w:val="22"/>
          <w:szCs w:val="22"/>
          <w:u w:val="single"/>
        </w:rPr>
        <w:lastRenderedPageBreak/>
        <w:t>Ценова таблица 2</w:t>
      </w:r>
    </w:p>
    <w:tbl>
      <w:tblPr>
        <w:tblStyle w:val="TableGrid"/>
        <w:tblW w:w="9351" w:type="dxa"/>
        <w:tblLook w:val="04A0" w:firstRow="1" w:lastRow="0" w:firstColumn="1" w:lastColumn="0" w:noHBand="0" w:noVBand="1"/>
      </w:tblPr>
      <w:tblGrid>
        <w:gridCol w:w="2122"/>
        <w:gridCol w:w="2268"/>
        <w:gridCol w:w="1828"/>
        <w:gridCol w:w="1569"/>
        <w:gridCol w:w="1564"/>
      </w:tblGrid>
      <w:tr w:rsidR="00AF22AF" w:rsidRPr="00AF22AF" w14:paraId="5939D641" w14:textId="77777777" w:rsidTr="00624359">
        <w:tc>
          <w:tcPr>
            <w:tcW w:w="2122" w:type="dxa"/>
            <w:shd w:val="clear" w:color="auto" w:fill="FFC000"/>
          </w:tcPr>
          <w:p w14:paraId="7071B51E" w14:textId="77777777" w:rsidR="00C306AA" w:rsidRPr="00AF22AF" w:rsidRDefault="00C306AA" w:rsidP="00624359">
            <w:pPr>
              <w:jc w:val="center"/>
              <w:rPr>
                <w:b/>
                <w:sz w:val="22"/>
                <w:szCs w:val="22"/>
              </w:rPr>
            </w:pPr>
            <w:r w:rsidRPr="00AF22AF">
              <w:rPr>
                <w:b/>
                <w:sz w:val="22"/>
                <w:szCs w:val="22"/>
              </w:rPr>
              <w:t>Лого</w:t>
            </w:r>
          </w:p>
        </w:tc>
        <w:tc>
          <w:tcPr>
            <w:tcW w:w="2268" w:type="dxa"/>
            <w:shd w:val="clear" w:color="auto" w:fill="FFC000"/>
          </w:tcPr>
          <w:p w14:paraId="553E3622" w14:textId="77777777" w:rsidR="00C306AA" w:rsidRPr="00AF22AF" w:rsidRDefault="00C306AA" w:rsidP="00624359">
            <w:pPr>
              <w:jc w:val="center"/>
              <w:rPr>
                <w:b/>
                <w:sz w:val="22"/>
                <w:szCs w:val="22"/>
              </w:rPr>
            </w:pPr>
            <w:r w:rsidRPr="00AF22AF">
              <w:rPr>
                <w:b/>
                <w:sz w:val="22"/>
                <w:szCs w:val="22"/>
              </w:rPr>
              <w:t>Характеристики</w:t>
            </w:r>
          </w:p>
        </w:tc>
        <w:tc>
          <w:tcPr>
            <w:tcW w:w="1828" w:type="dxa"/>
            <w:shd w:val="clear" w:color="auto" w:fill="FFC000"/>
          </w:tcPr>
          <w:p w14:paraId="4EAFA877" w14:textId="77777777" w:rsidR="00C306AA" w:rsidRPr="00AF22AF" w:rsidRDefault="00C306AA" w:rsidP="00624359">
            <w:pPr>
              <w:jc w:val="center"/>
              <w:rPr>
                <w:b/>
                <w:sz w:val="22"/>
                <w:szCs w:val="22"/>
              </w:rPr>
            </w:pPr>
            <w:r w:rsidRPr="00AF22AF">
              <w:rPr>
                <w:b/>
                <w:sz w:val="22"/>
                <w:szCs w:val="22"/>
              </w:rPr>
              <w:t>Ед. цена в лв без ДДС за ситопечат</w:t>
            </w:r>
          </w:p>
        </w:tc>
        <w:tc>
          <w:tcPr>
            <w:tcW w:w="1569" w:type="dxa"/>
            <w:shd w:val="clear" w:color="auto" w:fill="FFC000"/>
          </w:tcPr>
          <w:p w14:paraId="43DECF92" w14:textId="77777777" w:rsidR="00C306AA" w:rsidRPr="00AF22AF" w:rsidRDefault="00C306AA" w:rsidP="00624359">
            <w:pPr>
              <w:jc w:val="center"/>
              <w:rPr>
                <w:b/>
                <w:sz w:val="22"/>
                <w:szCs w:val="22"/>
              </w:rPr>
            </w:pPr>
            <w:r w:rsidRPr="00AF22AF">
              <w:rPr>
                <w:b/>
                <w:sz w:val="22"/>
                <w:szCs w:val="22"/>
              </w:rPr>
              <w:t>Ед. цена в лв без ДДС за бродерия</w:t>
            </w:r>
          </w:p>
        </w:tc>
        <w:tc>
          <w:tcPr>
            <w:tcW w:w="1564" w:type="dxa"/>
            <w:shd w:val="clear" w:color="auto" w:fill="FFC000"/>
          </w:tcPr>
          <w:p w14:paraId="55CDF4EC" w14:textId="77777777" w:rsidR="00C306AA" w:rsidRPr="00AF22AF" w:rsidRDefault="00C306AA" w:rsidP="00624359">
            <w:pPr>
              <w:jc w:val="center"/>
              <w:rPr>
                <w:b/>
                <w:sz w:val="22"/>
                <w:szCs w:val="22"/>
              </w:rPr>
            </w:pPr>
            <w:r w:rsidRPr="00AF22AF">
              <w:rPr>
                <w:b/>
                <w:sz w:val="22"/>
                <w:szCs w:val="22"/>
              </w:rPr>
              <w:t>Сума на Ед. цени за ситопечат и бродерия</w:t>
            </w:r>
          </w:p>
        </w:tc>
      </w:tr>
      <w:tr w:rsidR="00AF22AF" w:rsidRPr="00AF22AF" w14:paraId="797E9EB5" w14:textId="77777777" w:rsidTr="00624359">
        <w:trPr>
          <w:trHeight w:val="1103"/>
        </w:trPr>
        <w:tc>
          <w:tcPr>
            <w:tcW w:w="2122" w:type="dxa"/>
            <w:vAlign w:val="center"/>
          </w:tcPr>
          <w:p w14:paraId="1ADD5142"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51B82D68" wp14:editId="21B2BF2E">
                  <wp:extent cx="1116695" cy="6400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 и Веолиа.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8399" cy="658253"/>
                          </a:xfrm>
                          <a:prstGeom prst="rect">
                            <a:avLst/>
                          </a:prstGeom>
                        </pic:spPr>
                      </pic:pic>
                    </a:graphicData>
                  </a:graphic>
                </wp:inline>
              </w:drawing>
            </w:r>
          </w:p>
        </w:tc>
        <w:tc>
          <w:tcPr>
            <w:tcW w:w="2268" w:type="dxa"/>
          </w:tcPr>
          <w:p w14:paraId="37831C0E" w14:textId="77777777" w:rsidR="00C306AA" w:rsidRPr="00AF22AF" w:rsidRDefault="00C306AA" w:rsidP="00624359">
            <w:pPr>
              <w:rPr>
                <w:sz w:val="22"/>
                <w:szCs w:val="22"/>
              </w:rPr>
            </w:pPr>
            <w:r w:rsidRPr="00AF22AF">
              <w:rPr>
                <w:sz w:val="22"/>
                <w:szCs w:val="22"/>
              </w:rPr>
              <w:t>трицветно; ширина 15 мм</w:t>
            </w:r>
          </w:p>
        </w:tc>
        <w:tc>
          <w:tcPr>
            <w:tcW w:w="1828" w:type="dxa"/>
          </w:tcPr>
          <w:p w14:paraId="3BD81F13" w14:textId="77777777" w:rsidR="00C306AA" w:rsidRPr="00AF22AF" w:rsidRDefault="00C306AA" w:rsidP="00624359">
            <w:pPr>
              <w:rPr>
                <w:sz w:val="22"/>
                <w:szCs w:val="22"/>
              </w:rPr>
            </w:pPr>
          </w:p>
        </w:tc>
        <w:tc>
          <w:tcPr>
            <w:tcW w:w="1569" w:type="dxa"/>
          </w:tcPr>
          <w:p w14:paraId="6D2CFB82" w14:textId="77777777" w:rsidR="00C306AA" w:rsidRPr="00AF22AF" w:rsidRDefault="00C306AA" w:rsidP="00624359">
            <w:pPr>
              <w:rPr>
                <w:sz w:val="22"/>
                <w:szCs w:val="22"/>
              </w:rPr>
            </w:pPr>
          </w:p>
        </w:tc>
        <w:tc>
          <w:tcPr>
            <w:tcW w:w="1564" w:type="dxa"/>
          </w:tcPr>
          <w:p w14:paraId="71B9A1BC" w14:textId="77777777" w:rsidR="00C306AA" w:rsidRPr="00AF22AF" w:rsidRDefault="00C306AA" w:rsidP="00624359">
            <w:pPr>
              <w:rPr>
                <w:sz w:val="22"/>
                <w:szCs w:val="22"/>
              </w:rPr>
            </w:pPr>
          </w:p>
        </w:tc>
      </w:tr>
      <w:tr w:rsidR="00AF22AF" w:rsidRPr="00AF22AF" w14:paraId="15C779BA" w14:textId="77777777" w:rsidTr="00624359">
        <w:trPr>
          <w:trHeight w:val="791"/>
        </w:trPr>
        <w:tc>
          <w:tcPr>
            <w:tcW w:w="2122" w:type="dxa"/>
            <w:vAlign w:val="center"/>
          </w:tcPr>
          <w:p w14:paraId="099B77E0"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615D1DBA" wp14:editId="4C4A567D">
                  <wp:extent cx="1013460" cy="41445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268" w:type="dxa"/>
          </w:tcPr>
          <w:p w14:paraId="2C527211" w14:textId="77777777" w:rsidR="00C306AA" w:rsidRPr="00AF22AF" w:rsidRDefault="00C306AA" w:rsidP="00624359">
            <w:pPr>
              <w:rPr>
                <w:sz w:val="22"/>
                <w:szCs w:val="22"/>
              </w:rPr>
            </w:pPr>
            <w:r w:rsidRPr="00AF22AF">
              <w:rPr>
                <w:sz w:val="22"/>
                <w:szCs w:val="22"/>
              </w:rPr>
              <w:t>едноцветно; височина на буквите 7 мм</w:t>
            </w:r>
          </w:p>
        </w:tc>
        <w:tc>
          <w:tcPr>
            <w:tcW w:w="1828" w:type="dxa"/>
          </w:tcPr>
          <w:p w14:paraId="71EEB7A9" w14:textId="77777777" w:rsidR="00C306AA" w:rsidRPr="00AF22AF" w:rsidRDefault="00C306AA" w:rsidP="00624359">
            <w:pPr>
              <w:rPr>
                <w:sz w:val="22"/>
                <w:szCs w:val="22"/>
              </w:rPr>
            </w:pPr>
          </w:p>
        </w:tc>
        <w:tc>
          <w:tcPr>
            <w:tcW w:w="1569" w:type="dxa"/>
          </w:tcPr>
          <w:p w14:paraId="6E08C527" w14:textId="77777777" w:rsidR="00C306AA" w:rsidRPr="00AF22AF" w:rsidRDefault="00C306AA" w:rsidP="00624359">
            <w:pPr>
              <w:rPr>
                <w:sz w:val="22"/>
                <w:szCs w:val="22"/>
              </w:rPr>
            </w:pPr>
          </w:p>
        </w:tc>
        <w:tc>
          <w:tcPr>
            <w:tcW w:w="1564" w:type="dxa"/>
          </w:tcPr>
          <w:p w14:paraId="6180659F" w14:textId="77777777" w:rsidR="00C306AA" w:rsidRPr="00AF22AF" w:rsidRDefault="00C306AA" w:rsidP="00624359">
            <w:pPr>
              <w:rPr>
                <w:sz w:val="22"/>
                <w:szCs w:val="22"/>
              </w:rPr>
            </w:pPr>
          </w:p>
        </w:tc>
      </w:tr>
      <w:tr w:rsidR="00AF22AF" w:rsidRPr="00AF22AF" w14:paraId="32821D33" w14:textId="77777777" w:rsidTr="00624359">
        <w:trPr>
          <w:trHeight w:val="747"/>
        </w:trPr>
        <w:tc>
          <w:tcPr>
            <w:tcW w:w="2122" w:type="dxa"/>
            <w:vAlign w:val="center"/>
          </w:tcPr>
          <w:p w14:paraId="20959CCE"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5AE4E528" wp14:editId="1A381104">
                  <wp:extent cx="1013460" cy="4144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268" w:type="dxa"/>
          </w:tcPr>
          <w:p w14:paraId="26AD4236" w14:textId="77777777" w:rsidR="00C306AA" w:rsidRPr="00AF22AF" w:rsidRDefault="00C306AA" w:rsidP="00624359">
            <w:pPr>
              <w:rPr>
                <w:sz w:val="22"/>
                <w:szCs w:val="22"/>
              </w:rPr>
            </w:pPr>
            <w:r w:rsidRPr="00AF22AF">
              <w:rPr>
                <w:sz w:val="22"/>
                <w:szCs w:val="22"/>
              </w:rPr>
              <w:t>едноцветно; ширина 300 мм</w:t>
            </w:r>
          </w:p>
        </w:tc>
        <w:tc>
          <w:tcPr>
            <w:tcW w:w="1828" w:type="dxa"/>
          </w:tcPr>
          <w:p w14:paraId="5FD1CE02" w14:textId="77777777" w:rsidR="00C306AA" w:rsidRPr="00AF22AF" w:rsidRDefault="00C306AA" w:rsidP="00624359">
            <w:pPr>
              <w:rPr>
                <w:sz w:val="22"/>
                <w:szCs w:val="22"/>
              </w:rPr>
            </w:pPr>
          </w:p>
        </w:tc>
        <w:tc>
          <w:tcPr>
            <w:tcW w:w="1569" w:type="dxa"/>
          </w:tcPr>
          <w:p w14:paraId="0ED90C01" w14:textId="77777777" w:rsidR="00C306AA" w:rsidRPr="00AF22AF" w:rsidRDefault="00C306AA" w:rsidP="00624359">
            <w:pPr>
              <w:rPr>
                <w:sz w:val="22"/>
                <w:szCs w:val="22"/>
              </w:rPr>
            </w:pPr>
          </w:p>
        </w:tc>
        <w:tc>
          <w:tcPr>
            <w:tcW w:w="1564" w:type="dxa"/>
          </w:tcPr>
          <w:p w14:paraId="37AE3DB5" w14:textId="77777777" w:rsidR="00C306AA" w:rsidRPr="00AF22AF" w:rsidRDefault="00C306AA" w:rsidP="00624359">
            <w:pPr>
              <w:rPr>
                <w:sz w:val="22"/>
                <w:szCs w:val="22"/>
              </w:rPr>
            </w:pPr>
          </w:p>
        </w:tc>
      </w:tr>
      <w:tr w:rsidR="00AF22AF" w:rsidRPr="00AF22AF" w14:paraId="51C5DDF8" w14:textId="77777777" w:rsidTr="00624359">
        <w:trPr>
          <w:trHeight w:val="701"/>
        </w:trPr>
        <w:tc>
          <w:tcPr>
            <w:tcW w:w="2122" w:type="dxa"/>
            <w:vAlign w:val="center"/>
          </w:tcPr>
          <w:p w14:paraId="44A6FC34"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73F185FD" wp14:editId="13AE3C50">
                  <wp:extent cx="1013460" cy="41445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7953" cy="424472"/>
                          </a:xfrm>
                          <a:prstGeom prst="rect">
                            <a:avLst/>
                          </a:prstGeom>
                        </pic:spPr>
                      </pic:pic>
                    </a:graphicData>
                  </a:graphic>
                </wp:inline>
              </w:drawing>
            </w:r>
          </w:p>
        </w:tc>
        <w:tc>
          <w:tcPr>
            <w:tcW w:w="2268" w:type="dxa"/>
          </w:tcPr>
          <w:p w14:paraId="55262617" w14:textId="77777777" w:rsidR="00C306AA" w:rsidRPr="00AF22AF" w:rsidRDefault="00C306AA" w:rsidP="00624359">
            <w:pPr>
              <w:rPr>
                <w:sz w:val="22"/>
                <w:szCs w:val="22"/>
              </w:rPr>
            </w:pPr>
            <w:r w:rsidRPr="00AF22AF">
              <w:rPr>
                <w:sz w:val="22"/>
                <w:szCs w:val="22"/>
              </w:rPr>
              <w:t>едноцветно; ширина 100 мм</w:t>
            </w:r>
          </w:p>
        </w:tc>
        <w:tc>
          <w:tcPr>
            <w:tcW w:w="1828" w:type="dxa"/>
          </w:tcPr>
          <w:p w14:paraId="339019F9" w14:textId="77777777" w:rsidR="00C306AA" w:rsidRPr="00AF22AF" w:rsidRDefault="00C306AA" w:rsidP="00624359">
            <w:pPr>
              <w:rPr>
                <w:sz w:val="22"/>
                <w:szCs w:val="22"/>
              </w:rPr>
            </w:pPr>
          </w:p>
        </w:tc>
        <w:tc>
          <w:tcPr>
            <w:tcW w:w="1569" w:type="dxa"/>
          </w:tcPr>
          <w:p w14:paraId="3A412239" w14:textId="77777777" w:rsidR="00C306AA" w:rsidRPr="00AF22AF" w:rsidRDefault="00C306AA" w:rsidP="00624359">
            <w:pPr>
              <w:rPr>
                <w:sz w:val="22"/>
                <w:szCs w:val="22"/>
              </w:rPr>
            </w:pPr>
          </w:p>
        </w:tc>
        <w:tc>
          <w:tcPr>
            <w:tcW w:w="1564" w:type="dxa"/>
          </w:tcPr>
          <w:p w14:paraId="6FCACA75" w14:textId="77777777" w:rsidR="00C306AA" w:rsidRPr="00AF22AF" w:rsidRDefault="00C306AA" w:rsidP="00624359">
            <w:pPr>
              <w:rPr>
                <w:sz w:val="22"/>
                <w:szCs w:val="22"/>
              </w:rPr>
            </w:pPr>
          </w:p>
        </w:tc>
      </w:tr>
      <w:tr w:rsidR="00AF22AF" w:rsidRPr="00AF22AF" w14:paraId="2F81AC92" w14:textId="77777777" w:rsidTr="00624359">
        <w:tc>
          <w:tcPr>
            <w:tcW w:w="2122" w:type="dxa"/>
            <w:vAlign w:val="center"/>
          </w:tcPr>
          <w:p w14:paraId="2EE1497D"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1E4C9737" wp14:editId="7B51DDC3">
                  <wp:extent cx="885765" cy="218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oli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0574" cy="238935"/>
                          </a:xfrm>
                          <a:prstGeom prst="rect">
                            <a:avLst/>
                          </a:prstGeom>
                        </pic:spPr>
                      </pic:pic>
                    </a:graphicData>
                  </a:graphic>
                </wp:inline>
              </w:drawing>
            </w:r>
          </w:p>
        </w:tc>
        <w:tc>
          <w:tcPr>
            <w:tcW w:w="2268" w:type="dxa"/>
          </w:tcPr>
          <w:p w14:paraId="13CD0473" w14:textId="77777777" w:rsidR="00C306AA" w:rsidRPr="00AF22AF" w:rsidRDefault="00C306AA" w:rsidP="00624359">
            <w:pPr>
              <w:rPr>
                <w:sz w:val="22"/>
                <w:szCs w:val="22"/>
              </w:rPr>
            </w:pPr>
            <w:r w:rsidRPr="00AF22AF">
              <w:rPr>
                <w:sz w:val="22"/>
                <w:szCs w:val="22"/>
              </w:rPr>
              <w:t>едноцветно; височина на буквите 7 мм</w:t>
            </w:r>
          </w:p>
        </w:tc>
        <w:tc>
          <w:tcPr>
            <w:tcW w:w="1828" w:type="dxa"/>
          </w:tcPr>
          <w:p w14:paraId="3B30608E" w14:textId="77777777" w:rsidR="00C306AA" w:rsidRPr="00AF22AF" w:rsidRDefault="00C306AA" w:rsidP="00624359">
            <w:pPr>
              <w:rPr>
                <w:sz w:val="22"/>
                <w:szCs w:val="22"/>
              </w:rPr>
            </w:pPr>
          </w:p>
        </w:tc>
        <w:tc>
          <w:tcPr>
            <w:tcW w:w="1569" w:type="dxa"/>
          </w:tcPr>
          <w:p w14:paraId="49F50AF1" w14:textId="77777777" w:rsidR="00C306AA" w:rsidRPr="00AF22AF" w:rsidRDefault="00C306AA" w:rsidP="00624359">
            <w:pPr>
              <w:rPr>
                <w:sz w:val="22"/>
                <w:szCs w:val="22"/>
              </w:rPr>
            </w:pPr>
          </w:p>
        </w:tc>
        <w:tc>
          <w:tcPr>
            <w:tcW w:w="1564" w:type="dxa"/>
          </w:tcPr>
          <w:p w14:paraId="58B193D8" w14:textId="77777777" w:rsidR="00C306AA" w:rsidRPr="00AF22AF" w:rsidRDefault="00C306AA" w:rsidP="00624359">
            <w:pPr>
              <w:rPr>
                <w:sz w:val="22"/>
                <w:szCs w:val="22"/>
              </w:rPr>
            </w:pPr>
          </w:p>
        </w:tc>
      </w:tr>
      <w:tr w:rsidR="00AF22AF" w:rsidRPr="00AF22AF" w14:paraId="60960C30" w14:textId="77777777" w:rsidTr="00624359">
        <w:tc>
          <w:tcPr>
            <w:tcW w:w="2122" w:type="dxa"/>
            <w:vAlign w:val="center"/>
          </w:tcPr>
          <w:p w14:paraId="1CC6347C" w14:textId="77777777" w:rsidR="00C306AA" w:rsidRPr="00AF22AF" w:rsidRDefault="00C306AA" w:rsidP="00624359">
            <w:pPr>
              <w:jc w:val="center"/>
              <w:rPr>
                <w:sz w:val="22"/>
                <w:szCs w:val="22"/>
              </w:rPr>
            </w:pPr>
            <w:r w:rsidRPr="00AF22AF">
              <w:rPr>
                <w:noProof/>
                <w:sz w:val="22"/>
                <w:szCs w:val="22"/>
                <w:lang w:val="bg-BG"/>
              </w:rPr>
              <w:drawing>
                <wp:inline distT="0" distB="0" distL="0" distR="0" wp14:anchorId="0EB5784E" wp14:editId="62D5028E">
                  <wp:extent cx="670560" cy="688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olia - графичен.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7543" cy="706294"/>
                          </a:xfrm>
                          <a:prstGeom prst="rect">
                            <a:avLst/>
                          </a:prstGeom>
                        </pic:spPr>
                      </pic:pic>
                    </a:graphicData>
                  </a:graphic>
                </wp:inline>
              </w:drawing>
            </w:r>
          </w:p>
        </w:tc>
        <w:tc>
          <w:tcPr>
            <w:tcW w:w="2268" w:type="dxa"/>
          </w:tcPr>
          <w:p w14:paraId="7AD82B8C" w14:textId="77777777" w:rsidR="00C306AA" w:rsidRPr="00AF22AF" w:rsidRDefault="00C306AA" w:rsidP="00624359">
            <w:pPr>
              <w:rPr>
                <w:sz w:val="22"/>
                <w:szCs w:val="22"/>
              </w:rPr>
            </w:pPr>
            <w:r w:rsidRPr="00AF22AF">
              <w:rPr>
                <w:sz w:val="22"/>
                <w:szCs w:val="22"/>
              </w:rPr>
              <w:t>едноцветно; ширина 30 мм</w:t>
            </w:r>
          </w:p>
        </w:tc>
        <w:tc>
          <w:tcPr>
            <w:tcW w:w="1828" w:type="dxa"/>
          </w:tcPr>
          <w:p w14:paraId="520B8408" w14:textId="77777777" w:rsidR="00C306AA" w:rsidRPr="00AF22AF" w:rsidRDefault="00C306AA" w:rsidP="00624359">
            <w:pPr>
              <w:rPr>
                <w:sz w:val="22"/>
                <w:szCs w:val="22"/>
              </w:rPr>
            </w:pPr>
          </w:p>
        </w:tc>
        <w:tc>
          <w:tcPr>
            <w:tcW w:w="1569" w:type="dxa"/>
          </w:tcPr>
          <w:p w14:paraId="1ED50F95" w14:textId="77777777" w:rsidR="00C306AA" w:rsidRPr="00AF22AF" w:rsidRDefault="00C306AA" w:rsidP="00624359">
            <w:pPr>
              <w:rPr>
                <w:sz w:val="22"/>
                <w:szCs w:val="22"/>
              </w:rPr>
            </w:pPr>
          </w:p>
        </w:tc>
        <w:tc>
          <w:tcPr>
            <w:tcW w:w="1564" w:type="dxa"/>
          </w:tcPr>
          <w:p w14:paraId="6EC39773" w14:textId="77777777" w:rsidR="00C306AA" w:rsidRPr="00AF22AF" w:rsidRDefault="00C306AA" w:rsidP="00624359">
            <w:pPr>
              <w:rPr>
                <w:sz w:val="22"/>
                <w:szCs w:val="22"/>
              </w:rPr>
            </w:pPr>
          </w:p>
        </w:tc>
      </w:tr>
      <w:tr w:rsidR="00C306AA" w:rsidRPr="00AF22AF" w14:paraId="434A1358" w14:textId="77777777" w:rsidTr="00624359">
        <w:tc>
          <w:tcPr>
            <w:tcW w:w="7787" w:type="dxa"/>
            <w:gridSpan w:val="4"/>
          </w:tcPr>
          <w:p w14:paraId="775E7F8D" w14:textId="77777777" w:rsidR="00C306AA" w:rsidRPr="00AF22AF" w:rsidRDefault="00C306AA" w:rsidP="00624359">
            <w:pPr>
              <w:jc w:val="right"/>
              <w:rPr>
                <w:sz w:val="22"/>
                <w:szCs w:val="22"/>
              </w:rPr>
            </w:pPr>
            <w:r w:rsidRPr="00AF22AF">
              <w:rPr>
                <w:b/>
                <w:sz w:val="22"/>
                <w:szCs w:val="22"/>
              </w:rPr>
              <w:t>Общо:</w:t>
            </w:r>
          </w:p>
        </w:tc>
        <w:tc>
          <w:tcPr>
            <w:tcW w:w="1564" w:type="dxa"/>
          </w:tcPr>
          <w:p w14:paraId="7F50368F" w14:textId="77777777" w:rsidR="00C306AA" w:rsidRPr="00AF22AF" w:rsidRDefault="00C306AA" w:rsidP="00624359">
            <w:pPr>
              <w:rPr>
                <w:sz w:val="22"/>
                <w:szCs w:val="22"/>
              </w:rPr>
            </w:pPr>
          </w:p>
        </w:tc>
      </w:tr>
    </w:tbl>
    <w:p w14:paraId="0BD4F981" w14:textId="77777777" w:rsidR="00C306AA" w:rsidRPr="00AF22AF" w:rsidRDefault="00C306AA" w:rsidP="007573EB">
      <w:pPr>
        <w:ind w:left="142"/>
        <w:rPr>
          <w:sz w:val="22"/>
          <w:szCs w:val="22"/>
        </w:rPr>
      </w:pPr>
    </w:p>
    <w:p w14:paraId="047477E0" w14:textId="77777777" w:rsidR="00C306AA" w:rsidRPr="00AF22AF" w:rsidRDefault="00C306AA" w:rsidP="007573EB">
      <w:pPr>
        <w:ind w:left="142"/>
        <w:rPr>
          <w:b/>
          <w:sz w:val="22"/>
          <w:szCs w:val="22"/>
          <w:u w:val="single"/>
        </w:rPr>
      </w:pPr>
      <w:r w:rsidRPr="00AF22AF">
        <w:rPr>
          <w:b/>
          <w:sz w:val="22"/>
          <w:szCs w:val="22"/>
          <w:u w:val="single"/>
        </w:rPr>
        <w:t>Ценова таблица 3</w:t>
      </w:r>
    </w:p>
    <w:tbl>
      <w:tblPr>
        <w:tblStyle w:val="TableGrid"/>
        <w:tblW w:w="0" w:type="auto"/>
        <w:tblLook w:val="04A0" w:firstRow="1" w:lastRow="0" w:firstColumn="1" w:lastColumn="0" w:noHBand="0" w:noVBand="1"/>
      </w:tblPr>
      <w:tblGrid>
        <w:gridCol w:w="5949"/>
        <w:gridCol w:w="3113"/>
      </w:tblGrid>
      <w:tr w:rsidR="00AF22AF" w:rsidRPr="00AF22AF" w14:paraId="6051C780" w14:textId="77777777" w:rsidTr="00624359">
        <w:tc>
          <w:tcPr>
            <w:tcW w:w="5949" w:type="dxa"/>
            <w:shd w:val="clear" w:color="auto" w:fill="FFC000" w:themeFill="accent4"/>
          </w:tcPr>
          <w:p w14:paraId="03276DB9" w14:textId="77777777" w:rsidR="00C306AA" w:rsidRPr="00AF22AF" w:rsidRDefault="00C306AA" w:rsidP="00624359">
            <w:pPr>
              <w:rPr>
                <w:b/>
                <w:sz w:val="22"/>
                <w:szCs w:val="22"/>
              </w:rPr>
            </w:pPr>
            <w:r w:rsidRPr="00AF22AF">
              <w:rPr>
                <w:b/>
                <w:sz w:val="22"/>
                <w:szCs w:val="22"/>
              </w:rPr>
              <w:t>Наименование</w:t>
            </w:r>
          </w:p>
        </w:tc>
        <w:tc>
          <w:tcPr>
            <w:tcW w:w="3113" w:type="dxa"/>
            <w:shd w:val="clear" w:color="auto" w:fill="FFC000" w:themeFill="accent4"/>
          </w:tcPr>
          <w:p w14:paraId="1AA8FF2B" w14:textId="77777777" w:rsidR="00C306AA" w:rsidRPr="00AF22AF" w:rsidRDefault="00C306AA" w:rsidP="00624359">
            <w:pPr>
              <w:rPr>
                <w:b/>
                <w:sz w:val="22"/>
                <w:szCs w:val="22"/>
              </w:rPr>
            </w:pPr>
            <w:r w:rsidRPr="00AF22AF">
              <w:rPr>
                <w:b/>
                <w:sz w:val="22"/>
                <w:szCs w:val="22"/>
              </w:rPr>
              <w:t>Процент (%) отстъпка</w:t>
            </w:r>
          </w:p>
        </w:tc>
      </w:tr>
      <w:tr w:rsidR="00C306AA" w:rsidRPr="00AF22AF" w14:paraId="58C326E6" w14:textId="77777777" w:rsidTr="00624359">
        <w:tc>
          <w:tcPr>
            <w:tcW w:w="5949" w:type="dxa"/>
          </w:tcPr>
          <w:p w14:paraId="3C5F50CB" w14:textId="77777777" w:rsidR="00C306AA" w:rsidRPr="00AF22AF" w:rsidRDefault="00C306AA" w:rsidP="00624359">
            <w:pPr>
              <w:rPr>
                <w:sz w:val="22"/>
                <w:szCs w:val="22"/>
              </w:rPr>
            </w:pPr>
            <w:r w:rsidRPr="00AF22AF">
              <w:rPr>
                <w:sz w:val="22"/>
                <w:szCs w:val="22"/>
              </w:rPr>
              <w:t>Процент отстъпка на цената на дребно на сходни артикули.</w:t>
            </w:r>
          </w:p>
        </w:tc>
        <w:tc>
          <w:tcPr>
            <w:tcW w:w="3113" w:type="dxa"/>
          </w:tcPr>
          <w:p w14:paraId="2FAB46AD" w14:textId="77777777" w:rsidR="00C306AA" w:rsidRPr="00AF22AF" w:rsidRDefault="00C306AA" w:rsidP="00624359">
            <w:pPr>
              <w:rPr>
                <w:sz w:val="22"/>
                <w:szCs w:val="22"/>
              </w:rPr>
            </w:pPr>
          </w:p>
        </w:tc>
      </w:tr>
    </w:tbl>
    <w:p w14:paraId="5D1FB8A3" w14:textId="77777777" w:rsidR="008D601F" w:rsidRPr="00AF22AF" w:rsidRDefault="008D601F" w:rsidP="008D601F">
      <w:pPr>
        <w:spacing w:after="120"/>
        <w:ind w:left="142"/>
        <w:jc w:val="both"/>
        <w:rPr>
          <w:b/>
          <w:sz w:val="22"/>
          <w:szCs w:val="22"/>
          <w:lang w:val="ru-RU"/>
        </w:rPr>
      </w:pPr>
    </w:p>
    <w:p w14:paraId="24FB3E9A" w14:textId="77777777" w:rsidR="008D601F" w:rsidRPr="00AF22AF" w:rsidRDefault="008D601F" w:rsidP="008D601F">
      <w:pPr>
        <w:spacing w:after="120"/>
        <w:ind w:left="142"/>
        <w:jc w:val="both"/>
        <w:rPr>
          <w:b/>
          <w:sz w:val="22"/>
          <w:szCs w:val="22"/>
          <w:lang w:val="ru-RU"/>
        </w:rPr>
      </w:pPr>
    </w:p>
    <w:p w14:paraId="559D5750" w14:textId="77777777" w:rsidR="008D601F" w:rsidRPr="00AF22AF" w:rsidRDefault="008D601F" w:rsidP="008D601F">
      <w:pPr>
        <w:spacing w:after="120"/>
        <w:ind w:left="142"/>
        <w:jc w:val="both"/>
        <w:rPr>
          <w:b/>
          <w:sz w:val="22"/>
          <w:szCs w:val="22"/>
          <w:lang w:val="ru-RU"/>
        </w:rPr>
      </w:pPr>
    </w:p>
    <w:p w14:paraId="102B68D7" w14:textId="77777777" w:rsidR="008D601F" w:rsidRPr="00AF22AF" w:rsidRDefault="008D601F" w:rsidP="000A1FEB">
      <w:pPr>
        <w:pStyle w:val="ListParagraph"/>
        <w:numPr>
          <w:ilvl w:val="0"/>
          <w:numId w:val="33"/>
        </w:numPr>
        <w:rPr>
          <w:sz w:val="22"/>
          <w:szCs w:val="22"/>
          <w:lang w:val="ru-RU"/>
        </w:rPr>
      </w:pPr>
      <w:r w:rsidRPr="00AF22AF">
        <w:rPr>
          <w:sz w:val="22"/>
          <w:szCs w:val="22"/>
          <w:lang w:val="ru-RU"/>
        </w:rPr>
        <w:br w:type="page"/>
      </w:r>
    </w:p>
    <w:p w14:paraId="14193CEB" w14:textId="77777777" w:rsidR="008D601F" w:rsidRPr="00AF22AF" w:rsidRDefault="008D601F" w:rsidP="008D601F">
      <w:pPr>
        <w:keepLines/>
        <w:tabs>
          <w:tab w:val="left" w:leader="dot" w:pos="12960"/>
        </w:tabs>
        <w:spacing w:after="240"/>
        <w:jc w:val="both"/>
        <w:rPr>
          <w:b/>
          <w:sz w:val="22"/>
          <w:szCs w:val="22"/>
          <w:lang w:val="bg-BG"/>
        </w:rPr>
      </w:pPr>
    </w:p>
    <w:p w14:paraId="3086EC8B" w14:textId="45439ED9" w:rsidR="00ED7D80" w:rsidRPr="00AF22AF" w:rsidRDefault="00ED7D80" w:rsidP="00ED7D80">
      <w:pPr>
        <w:keepLines/>
        <w:spacing w:before="120" w:after="120"/>
        <w:jc w:val="both"/>
        <w:rPr>
          <w:b/>
          <w:sz w:val="22"/>
          <w:szCs w:val="22"/>
          <w:lang w:val="bg-BG"/>
        </w:rPr>
      </w:pPr>
    </w:p>
    <w:p w14:paraId="12C45625" w14:textId="0D731BD6" w:rsidR="0044624C" w:rsidRPr="00AF22AF" w:rsidRDefault="0044624C" w:rsidP="00ED7D80">
      <w:pPr>
        <w:keepLines/>
        <w:spacing w:before="120" w:after="120"/>
        <w:jc w:val="both"/>
        <w:rPr>
          <w:b/>
          <w:sz w:val="22"/>
          <w:szCs w:val="22"/>
          <w:lang w:val="bg-BG"/>
        </w:rPr>
      </w:pPr>
    </w:p>
    <w:p w14:paraId="13FF9B90" w14:textId="731811FA" w:rsidR="0044624C" w:rsidRPr="00AF22AF" w:rsidRDefault="0044624C" w:rsidP="00ED7D80">
      <w:pPr>
        <w:keepLines/>
        <w:spacing w:before="120" w:after="120"/>
        <w:jc w:val="both"/>
        <w:rPr>
          <w:b/>
          <w:sz w:val="22"/>
          <w:szCs w:val="22"/>
          <w:lang w:val="bg-BG"/>
        </w:rPr>
      </w:pPr>
    </w:p>
    <w:p w14:paraId="7A63A62D" w14:textId="77777777" w:rsidR="0044624C" w:rsidRPr="00AF22AF" w:rsidRDefault="0044624C" w:rsidP="0044624C">
      <w:pPr>
        <w:rPr>
          <w:b/>
          <w:bCs/>
          <w:sz w:val="22"/>
          <w:szCs w:val="22"/>
          <w:lang w:val="bg-BG" w:eastAsia="bg-BG"/>
        </w:rPr>
      </w:pPr>
    </w:p>
    <w:p w14:paraId="5BEB0176" w14:textId="77777777" w:rsidR="0044624C" w:rsidRPr="00AF22AF" w:rsidRDefault="0044624C" w:rsidP="0044624C">
      <w:pPr>
        <w:spacing w:after="120" w:line="276" w:lineRule="auto"/>
        <w:jc w:val="both"/>
        <w:rPr>
          <w:sz w:val="22"/>
          <w:szCs w:val="22"/>
          <w:lang w:val="bg-BG"/>
        </w:rPr>
      </w:pPr>
      <w:r w:rsidRPr="00AF22AF">
        <w:rPr>
          <w:b/>
          <w:bCs/>
          <w:kern w:val="32"/>
          <w:sz w:val="22"/>
          <w:szCs w:val="22"/>
          <w:lang w:val="bg-BG"/>
        </w:rPr>
        <w:t>РАЗДЕЛ В: СПЕЦИФИЧНИ УСЛОВИЯ НА ДОГОВОРА</w:t>
      </w:r>
    </w:p>
    <w:p w14:paraId="61A3E21C" w14:textId="77777777" w:rsidR="0044624C" w:rsidRPr="00AF22AF" w:rsidRDefault="0044624C" w:rsidP="0044624C">
      <w:pPr>
        <w:keepLines/>
        <w:rPr>
          <w:sz w:val="22"/>
          <w:szCs w:val="22"/>
          <w:lang w:val="bg-BG"/>
        </w:rPr>
      </w:pPr>
    </w:p>
    <w:p w14:paraId="672628A2" w14:textId="77777777" w:rsidR="0044624C" w:rsidRPr="00AF22AF" w:rsidRDefault="0044624C" w:rsidP="0044624C">
      <w:pPr>
        <w:keepLines/>
        <w:rPr>
          <w:sz w:val="22"/>
          <w:szCs w:val="22"/>
          <w:lang w:val="bg-BG"/>
        </w:rPr>
        <w:sectPr w:rsidR="0044624C" w:rsidRPr="00AF22AF" w:rsidSect="00106225">
          <w:pgSz w:w="11906" w:h="16838" w:code="9"/>
          <w:pgMar w:top="1077" w:right="1191" w:bottom="1191" w:left="1134" w:header="709" w:footer="266" w:gutter="0"/>
          <w:cols w:space="708"/>
          <w:vAlign w:val="center"/>
          <w:docGrid w:linePitch="360"/>
        </w:sectPr>
      </w:pPr>
    </w:p>
    <w:p w14:paraId="3DF1AE3C" w14:textId="77777777" w:rsidR="0044624C" w:rsidRPr="00AF22AF" w:rsidRDefault="0044624C" w:rsidP="0044624C">
      <w:pPr>
        <w:pStyle w:val="p50"/>
        <w:keepLines/>
        <w:spacing w:before="120" w:after="120"/>
        <w:rPr>
          <w:rFonts w:ascii="Bookman Old Style" w:hAnsi="Bookman Old Style"/>
          <w:b/>
          <w:color w:val="auto"/>
          <w:sz w:val="22"/>
          <w:szCs w:val="22"/>
          <w:lang w:val="bg-BG"/>
        </w:rPr>
      </w:pPr>
      <w:r w:rsidRPr="00AF22AF">
        <w:rPr>
          <w:rFonts w:ascii="Bookman Old Style" w:hAnsi="Bookman Old Style"/>
          <w:b/>
          <w:color w:val="auto"/>
          <w:sz w:val="22"/>
          <w:szCs w:val="22"/>
          <w:lang w:val="bg-BG"/>
        </w:rPr>
        <w:lastRenderedPageBreak/>
        <w:t>СПЕЦИФИЧНИ УСЛОВИЯ НА ДОГОВОРА</w:t>
      </w:r>
    </w:p>
    <w:p w14:paraId="7BB61666" w14:textId="77777777" w:rsidR="0044624C" w:rsidRPr="00AF22AF" w:rsidRDefault="0044624C" w:rsidP="0044624C">
      <w:pPr>
        <w:pStyle w:val="p50"/>
        <w:keepLines/>
        <w:spacing w:before="120" w:after="120"/>
        <w:rPr>
          <w:rFonts w:ascii="Bookman Old Style" w:hAnsi="Bookman Old Style"/>
          <w:color w:val="auto"/>
          <w:sz w:val="22"/>
          <w:szCs w:val="22"/>
          <w:lang w:val="bg-BG"/>
        </w:rPr>
      </w:pPr>
    </w:p>
    <w:p w14:paraId="45326656" w14:textId="49840E25" w:rsidR="008D601F" w:rsidRPr="00AF22AF" w:rsidRDefault="0044624C" w:rsidP="000A1FEB">
      <w:pPr>
        <w:keepLines/>
        <w:numPr>
          <w:ilvl w:val="0"/>
          <w:numId w:val="34"/>
        </w:numPr>
        <w:tabs>
          <w:tab w:val="left" w:pos="760"/>
        </w:tabs>
        <w:spacing w:before="120" w:after="120" w:line="276" w:lineRule="auto"/>
        <w:jc w:val="both"/>
        <w:rPr>
          <w:b/>
          <w:snapToGrid w:val="0"/>
          <w:sz w:val="22"/>
          <w:szCs w:val="22"/>
        </w:rPr>
      </w:pPr>
      <w:r w:rsidRPr="00AF22AF">
        <w:rPr>
          <w:b/>
          <w:snapToGrid w:val="0"/>
          <w:sz w:val="22"/>
          <w:szCs w:val="22"/>
          <w:lang w:val="bg-BG"/>
        </w:rPr>
        <w:t xml:space="preserve">НЕУСТОЙКИ </w:t>
      </w:r>
    </w:p>
    <w:p w14:paraId="41841192" w14:textId="608ABC64"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В случай че Доставчикът не изпълнява своите задължения по договора, той се задължава да изплати на Възложителя неустойка в съответствие с посоченото в настоящия Договор.</w:t>
      </w:r>
    </w:p>
    <w:p w14:paraId="02A2ED5A"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В случай че Доставчикът не достави Стоки, предмет на Договора, в рамките на срока за доставка, той дължи на Възложителя неустойка в размер на 2 % (два процента) от стойността на недоставените Стоки за всеки работен ден забава, но не повече от 20 % (двадесет процента) от стойността им.</w:t>
      </w:r>
    </w:p>
    <w:p w14:paraId="3F784AF8"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Ако Доставчикът забави доставка, предмет на Договора, повече от два пъти, с повече от 20 работни дни, то ще се счита, че Доставчикът е в съществено неизпълнение на Договора, като в такъв случай Възложителят има право:</w:t>
      </w:r>
    </w:p>
    <w:p w14:paraId="04E0EB8F" w14:textId="77777777" w:rsidR="00E0551C" w:rsidRPr="00AF22AF" w:rsidRDefault="00E0551C" w:rsidP="00E0551C">
      <w:pPr>
        <w:pStyle w:val="ListParagraph"/>
        <w:numPr>
          <w:ilvl w:val="2"/>
          <w:numId w:val="34"/>
        </w:numPr>
        <w:spacing w:before="120" w:after="120"/>
        <w:jc w:val="both"/>
        <w:rPr>
          <w:sz w:val="22"/>
          <w:szCs w:val="22"/>
        </w:rPr>
      </w:pPr>
      <w:r w:rsidRPr="00AF22AF">
        <w:rPr>
          <w:sz w:val="22"/>
          <w:szCs w:val="22"/>
        </w:rPr>
        <w:t>да прекрати едностранно Договора поради неизпълнение от страна на Доставчика и да задържи гаранцията за изпълнение;</w:t>
      </w:r>
    </w:p>
    <w:p w14:paraId="43B980CD" w14:textId="77777777" w:rsidR="00E0551C" w:rsidRPr="00AF22AF" w:rsidRDefault="00E0551C" w:rsidP="00E0551C">
      <w:pPr>
        <w:pStyle w:val="ListParagraph"/>
        <w:numPr>
          <w:ilvl w:val="2"/>
          <w:numId w:val="34"/>
        </w:numPr>
        <w:spacing w:before="120" w:after="120"/>
        <w:jc w:val="both"/>
        <w:rPr>
          <w:sz w:val="22"/>
          <w:szCs w:val="22"/>
        </w:rPr>
      </w:pPr>
      <w:r w:rsidRPr="00AF22AF">
        <w:rPr>
          <w:sz w:val="22"/>
          <w:szCs w:val="22"/>
        </w:rPr>
        <w:t>да закупи недоставените Стоки от трето лице, като Доставчикът дължи възстановяване на разликата в стойността на съответните Стоки, от така посочените цени в договора и покупните цени от друг доставчик, както и всички разходи и/или щети и/или пропуснати ползи, претърпени от Възложителя вследствие на неизпълнението, но не повече от двукратната стойност на неизпълнената доставка.</w:t>
      </w:r>
    </w:p>
    <w:p w14:paraId="3E8F06A0" w14:textId="0B627561" w:rsidR="00E0551C" w:rsidRPr="00AF22AF" w:rsidRDefault="00F57E72" w:rsidP="00E0551C">
      <w:pPr>
        <w:pStyle w:val="ListParagraph"/>
        <w:numPr>
          <w:ilvl w:val="1"/>
          <w:numId w:val="34"/>
        </w:numPr>
        <w:spacing w:before="120" w:after="120"/>
        <w:jc w:val="both"/>
        <w:rPr>
          <w:sz w:val="22"/>
          <w:szCs w:val="22"/>
        </w:rPr>
      </w:pPr>
      <w:r w:rsidRPr="00AF22AF">
        <w:rPr>
          <w:sz w:val="22"/>
          <w:szCs w:val="22"/>
          <w:lang w:val="bg-BG"/>
        </w:rPr>
        <w:t xml:space="preserve"> </w:t>
      </w:r>
      <w:r w:rsidRPr="00AF22AF">
        <w:rPr>
          <w:i/>
          <w:lang w:val="bg-BG"/>
        </w:rPr>
        <w:t xml:space="preserve"> </w:t>
      </w:r>
      <w:r w:rsidRPr="00AF22AF">
        <w:rPr>
          <w:sz w:val="22"/>
          <w:szCs w:val="22"/>
        </w:rPr>
        <w:t>В случай на доставка на артикули, които не съответстват на изискванията на договора или не са съгласувани с контролиращия служител, СВ има право да откаже приемането им и заплащането на част или цялата стойност. Условието важи до изпълнение на задълженията по договора, което не отменя срока за изпълнение, При доставка на такива артикули повече от два пъти, ще се счита, че изпълнителят е в съществено неизпълнение на договора.</w:t>
      </w:r>
    </w:p>
    <w:p w14:paraId="0FFDECEA" w14:textId="77777777" w:rsidR="00E0551C" w:rsidRPr="00AF22AF" w:rsidRDefault="00E0551C" w:rsidP="00E0551C">
      <w:pPr>
        <w:keepNext/>
        <w:keepLines/>
        <w:numPr>
          <w:ilvl w:val="1"/>
          <w:numId w:val="34"/>
        </w:numPr>
        <w:suppressAutoHyphens/>
        <w:jc w:val="both"/>
        <w:rPr>
          <w:sz w:val="22"/>
          <w:szCs w:val="22"/>
        </w:rPr>
      </w:pPr>
      <w:r w:rsidRPr="00AF22AF">
        <w:rPr>
          <w:sz w:val="22"/>
          <w:szCs w:val="22"/>
        </w:rPr>
        <w:t>В случай, че не са спазени сроковете за замяна на повредена или дефектна стока в рамките на гаранционния срок, изпълнителят дължи неустойка в размер на 2% от стойността без ДДС на дефектните стоки, за всеки ден забава, но не повече от 20%. При забава повече от 20 работни дни, изпълнителят се задължава да обезщети възложителя по всички санкции в пълния им размер;</w:t>
      </w:r>
    </w:p>
    <w:p w14:paraId="1B7676BF"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В случай на доставка на артикули, размерите на които не съответстват на заявените размери, възложителят има право да откаже приемането и заплащането на част или цялата стойност. Условието важи до изпълнение на задълженията по договора, което не отменя срока за доставка;.</w:t>
      </w:r>
    </w:p>
    <w:p w14:paraId="2AB63788"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B7D3473"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20% (двадесет процента) от общата стойност на договора без ДДС.</w:t>
      </w:r>
    </w:p>
    <w:p w14:paraId="7D51E3A9" w14:textId="77777777" w:rsidR="00E0551C" w:rsidRPr="00AF22AF" w:rsidRDefault="00E0551C" w:rsidP="00E0551C">
      <w:pPr>
        <w:pStyle w:val="ListParagraph"/>
        <w:numPr>
          <w:ilvl w:val="1"/>
          <w:numId w:val="34"/>
        </w:numPr>
        <w:spacing w:before="120" w:after="120"/>
        <w:jc w:val="both"/>
        <w:rPr>
          <w:sz w:val="22"/>
          <w:szCs w:val="22"/>
        </w:rPr>
      </w:pPr>
      <w:r w:rsidRPr="00AF22AF">
        <w:rPr>
          <w:sz w:val="22"/>
          <w:szCs w:val="22"/>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6A1F7C7A" w14:textId="77777777" w:rsidR="00E0551C" w:rsidRPr="00AF22AF" w:rsidRDefault="00E0551C" w:rsidP="00E0551C">
      <w:pPr>
        <w:keepLines/>
        <w:tabs>
          <w:tab w:val="left" w:pos="760"/>
        </w:tabs>
        <w:spacing w:before="120" w:after="120" w:line="276" w:lineRule="auto"/>
        <w:jc w:val="both"/>
        <w:rPr>
          <w:b/>
          <w:snapToGrid w:val="0"/>
          <w:sz w:val="22"/>
          <w:szCs w:val="22"/>
        </w:rPr>
      </w:pPr>
    </w:p>
    <w:p w14:paraId="4DF24041" w14:textId="4734EF78" w:rsidR="0044624C" w:rsidRPr="00AF22AF" w:rsidRDefault="0044624C" w:rsidP="008D601F">
      <w:pPr>
        <w:keepNext/>
        <w:keepLines/>
        <w:tabs>
          <w:tab w:val="left" w:pos="-720"/>
        </w:tabs>
        <w:suppressAutoHyphens/>
        <w:jc w:val="both"/>
        <w:rPr>
          <w:b/>
          <w:snapToGrid w:val="0"/>
          <w:sz w:val="22"/>
          <w:szCs w:val="22"/>
          <w:lang w:val="bg-BG"/>
        </w:rPr>
      </w:pPr>
      <w:r w:rsidRPr="00AF22AF">
        <w:rPr>
          <w:b/>
          <w:snapToGrid w:val="0"/>
          <w:sz w:val="22"/>
          <w:szCs w:val="22"/>
          <w:lang w:val="bg-BG"/>
        </w:rPr>
        <w:lastRenderedPageBreak/>
        <w:t>САНКЦИИ, НАЛАГАНИ НА “СОФИЙСКА ВОДА” АД</w:t>
      </w:r>
    </w:p>
    <w:p w14:paraId="6197E59D" w14:textId="37E4FE24" w:rsidR="0044624C" w:rsidRPr="00AF22AF" w:rsidRDefault="0044624C" w:rsidP="000A1FEB">
      <w:pPr>
        <w:keepLines/>
        <w:numPr>
          <w:ilvl w:val="1"/>
          <w:numId w:val="34"/>
        </w:numPr>
        <w:tabs>
          <w:tab w:val="left" w:pos="760"/>
        </w:tabs>
        <w:spacing w:before="120" w:after="120" w:line="276" w:lineRule="auto"/>
        <w:jc w:val="both"/>
        <w:rPr>
          <w:snapToGrid w:val="0"/>
          <w:sz w:val="22"/>
          <w:szCs w:val="22"/>
          <w:lang w:val="bg-BG"/>
        </w:rPr>
      </w:pPr>
      <w:r w:rsidRPr="00AF22AF">
        <w:rPr>
          <w:snapToGrid w:val="0"/>
          <w:sz w:val="22"/>
          <w:szCs w:val="22"/>
          <w:lang w:val="bg-BG"/>
        </w:rPr>
        <w:t xml:space="preserve">Ако в който и да е момент, поради действие или бездействие от страна на </w:t>
      </w:r>
      <w:r w:rsidR="003260DB" w:rsidRPr="00AF22AF">
        <w:rPr>
          <w:snapToGrid w:val="0"/>
          <w:sz w:val="22"/>
          <w:szCs w:val="22"/>
          <w:lang w:val="bg-BG"/>
        </w:rPr>
        <w:t>Изпълнителя</w:t>
      </w:r>
      <w:r w:rsidRPr="00AF22AF">
        <w:rPr>
          <w:snapToGrid w:val="0"/>
          <w:sz w:val="22"/>
          <w:szCs w:val="22"/>
          <w:lang w:val="bg-BG"/>
        </w:rPr>
        <w:t xml:space="preserve"> и/или негови служители, на “Софийска вода” АД бъдат наложени санкции по силата на действащото законодателство, </w:t>
      </w:r>
      <w:r w:rsidR="003260DB" w:rsidRPr="00AF22AF">
        <w:rPr>
          <w:snapToGrid w:val="0"/>
          <w:sz w:val="22"/>
          <w:szCs w:val="22"/>
          <w:lang w:val="bg-BG"/>
        </w:rPr>
        <w:t>Изпълнителят</w:t>
      </w:r>
      <w:r w:rsidRPr="00AF22AF">
        <w:rPr>
          <w:snapToGrid w:val="0"/>
          <w:sz w:val="22"/>
          <w:szCs w:val="22"/>
          <w:lang w:val="bg-BG"/>
        </w:rPr>
        <w:t xml:space="preserve"> се задължава да обезщети Възложителя по всички санкции в пълния им размер.</w:t>
      </w:r>
    </w:p>
    <w:p w14:paraId="1B50965F" w14:textId="77777777" w:rsidR="0044624C" w:rsidRPr="00AF22AF" w:rsidRDefault="0044624C" w:rsidP="000A1FEB">
      <w:pPr>
        <w:keepLines/>
        <w:numPr>
          <w:ilvl w:val="0"/>
          <w:numId w:val="34"/>
        </w:numPr>
        <w:tabs>
          <w:tab w:val="left" w:pos="760"/>
        </w:tabs>
        <w:spacing w:before="120" w:after="120" w:line="276" w:lineRule="auto"/>
        <w:jc w:val="both"/>
        <w:rPr>
          <w:b/>
          <w:snapToGrid w:val="0"/>
          <w:sz w:val="22"/>
          <w:szCs w:val="22"/>
          <w:lang w:val="bg-BG"/>
        </w:rPr>
      </w:pPr>
      <w:r w:rsidRPr="00AF22AF">
        <w:rPr>
          <w:b/>
          <w:snapToGrid w:val="0"/>
          <w:sz w:val="22"/>
          <w:szCs w:val="22"/>
          <w:lang w:val="bg-BG"/>
        </w:rPr>
        <w:t>ГАРАНЦИЯ ЗА ИЗПЪЛНЕНИЕ НА ДОГОВОРА</w:t>
      </w:r>
    </w:p>
    <w:p w14:paraId="6683AC86" w14:textId="7DB48AA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Изпълнителят е внесъл/представил гаранция за изпълнение на настоящия  Договор в размер на </w:t>
      </w:r>
      <w:r w:rsidR="00E0551C" w:rsidRPr="00AF22AF">
        <w:rPr>
          <w:snapToGrid w:val="0"/>
          <w:sz w:val="22"/>
          <w:szCs w:val="22"/>
          <w:lang w:val="ru-RU"/>
        </w:rPr>
        <w:t>2</w:t>
      </w:r>
      <w:r w:rsidRPr="00AF22AF">
        <w:rPr>
          <w:snapToGrid w:val="0"/>
          <w:sz w:val="22"/>
          <w:szCs w:val="22"/>
          <w:lang w:val="ru-RU"/>
        </w:rPr>
        <w:t xml:space="preserve"> % (</w:t>
      </w:r>
      <w:r w:rsidR="00E0551C" w:rsidRPr="00AF22AF">
        <w:rPr>
          <w:snapToGrid w:val="0"/>
          <w:sz w:val="22"/>
          <w:szCs w:val="22"/>
          <w:lang w:val="ru-RU"/>
        </w:rPr>
        <w:t>два</w:t>
      </w:r>
      <w:r w:rsidRPr="00AF22AF">
        <w:rPr>
          <w:snapToGrid w:val="0"/>
          <w:sz w:val="22"/>
          <w:szCs w:val="22"/>
          <w:lang w:val="ru-RU"/>
        </w:rPr>
        <w:t xml:space="preserve"> процент) от прогнозната стойността на договора,</w:t>
      </w:r>
      <w:r w:rsidR="00362FA3" w:rsidRPr="00AF22AF">
        <w:rPr>
          <w:snapToGrid w:val="0"/>
          <w:sz w:val="22"/>
          <w:szCs w:val="22"/>
          <w:lang w:val="ru-RU"/>
        </w:rPr>
        <w:t xml:space="preserve"> за съответната обособена позиция, без да включва стойността, отнасяща се за  опции,</w:t>
      </w:r>
      <w:r w:rsidRPr="00AF22AF">
        <w:rPr>
          <w:snapToGrid w:val="0"/>
          <w:sz w:val="22"/>
          <w:szCs w:val="22"/>
          <w:lang w:val="ru-RU"/>
        </w:rPr>
        <w:t xml:space="preserve">  подчинена  на Еднообразните правила за гаранции до поискване” (</w:t>
      </w:r>
      <w:r w:rsidRPr="00AF22AF">
        <w:rPr>
          <w:snapToGrid w:val="0"/>
          <w:sz w:val="22"/>
          <w:szCs w:val="22"/>
        </w:rPr>
        <w:t>URDG</w:t>
      </w:r>
      <w:r w:rsidRPr="00AF22AF">
        <w:rPr>
          <w:snapToGrid w:val="0"/>
          <w:sz w:val="22"/>
          <w:szCs w:val="22"/>
          <w:lang w:val="ru-RU"/>
        </w:rPr>
        <w:t xml:space="preserve"> – </w:t>
      </w:r>
      <w:r w:rsidRPr="00AF22AF">
        <w:rPr>
          <w:snapToGrid w:val="0"/>
          <w:sz w:val="22"/>
          <w:szCs w:val="22"/>
        </w:rPr>
        <w:t>Uniform</w:t>
      </w:r>
      <w:r w:rsidRPr="00AF22AF">
        <w:rPr>
          <w:snapToGrid w:val="0"/>
          <w:sz w:val="22"/>
          <w:szCs w:val="22"/>
          <w:lang w:val="ru-RU"/>
        </w:rPr>
        <w:t xml:space="preserve"> </w:t>
      </w:r>
      <w:r w:rsidRPr="00AF22AF">
        <w:rPr>
          <w:snapToGrid w:val="0"/>
          <w:sz w:val="22"/>
          <w:szCs w:val="22"/>
        </w:rPr>
        <w:t>Rules</w:t>
      </w:r>
      <w:r w:rsidRPr="00AF22AF">
        <w:rPr>
          <w:snapToGrid w:val="0"/>
          <w:sz w:val="22"/>
          <w:szCs w:val="22"/>
          <w:lang w:val="ru-RU"/>
        </w:rPr>
        <w:t xml:space="preserve"> </w:t>
      </w:r>
      <w:r w:rsidRPr="00AF22AF">
        <w:rPr>
          <w:snapToGrid w:val="0"/>
          <w:sz w:val="22"/>
          <w:szCs w:val="22"/>
        </w:rPr>
        <w:t>for</w:t>
      </w:r>
      <w:r w:rsidRPr="00AF22AF">
        <w:rPr>
          <w:snapToGrid w:val="0"/>
          <w:sz w:val="22"/>
          <w:szCs w:val="22"/>
          <w:lang w:val="ru-RU"/>
        </w:rPr>
        <w:t xml:space="preserve"> </w:t>
      </w:r>
      <w:r w:rsidRPr="00AF22AF">
        <w:rPr>
          <w:snapToGrid w:val="0"/>
          <w:sz w:val="22"/>
          <w:szCs w:val="22"/>
        </w:rPr>
        <w:t>Demand</w:t>
      </w:r>
      <w:r w:rsidRPr="00AF22AF">
        <w:rPr>
          <w:snapToGrid w:val="0"/>
          <w:sz w:val="22"/>
          <w:szCs w:val="22"/>
          <w:lang w:val="ru-RU"/>
        </w:rPr>
        <w:t xml:space="preserve"> (</w:t>
      </w:r>
      <w:r w:rsidRPr="00AF22AF">
        <w:rPr>
          <w:snapToGrid w:val="0"/>
          <w:sz w:val="22"/>
          <w:szCs w:val="22"/>
        </w:rPr>
        <w:t>URDG</w:t>
      </w:r>
      <w:r w:rsidRPr="00AF22AF">
        <w:rPr>
          <w:snapToGrid w:val="0"/>
          <w:sz w:val="22"/>
          <w:szCs w:val="22"/>
          <w:lang w:val="ru-RU"/>
        </w:rPr>
        <w:t xml:space="preserve"> – </w:t>
      </w:r>
      <w:r w:rsidRPr="00AF22AF">
        <w:rPr>
          <w:snapToGrid w:val="0"/>
          <w:sz w:val="22"/>
          <w:szCs w:val="22"/>
        </w:rPr>
        <w:t>Uniform</w:t>
      </w:r>
      <w:r w:rsidRPr="00AF22AF">
        <w:rPr>
          <w:snapToGrid w:val="0"/>
          <w:sz w:val="22"/>
          <w:szCs w:val="22"/>
          <w:lang w:val="ru-RU"/>
        </w:rPr>
        <w:t xml:space="preserve"> </w:t>
      </w:r>
      <w:r w:rsidRPr="00AF22AF">
        <w:rPr>
          <w:snapToGrid w:val="0"/>
          <w:sz w:val="22"/>
          <w:szCs w:val="22"/>
        </w:rPr>
        <w:t>Rules</w:t>
      </w:r>
      <w:r w:rsidRPr="00AF22AF">
        <w:rPr>
          <w:snapToGrid w:val="0"/>
          <w:sz w:val="22"/>
          <w:szCs w:val="22"/>
          <w:lang w:val="ru-RU"/>
        </w:rPr>
        <w:t xml:space="preserve"> </w:t>
      </w:r>
      <w:r w:rsidRPr="00AF22AF">
        <w:rPr>
          <w:snapToGrid w:val="0"/>
          <w:sz w:val="22"/>
          <w:szCs w:val="22"/>
        </w:rPr>
        <w:t>for</w:t>
      </w:r>
      <w:r w:rsidRPr="00AF22AF">
        <w:rPr>
          <w:snapToGrid w:val="0"/>
          <w:sz w:val="22"/>
          <w:szCs w:val="22"/>
          <w:lang w:val="ru-RU"/>
        </w:rPr>
        <w:t xml:space="preserve"> </w:t>
      </w:r>
      <w:r w:rsidRPr="00AF22AF">
        <w:rPr>
          <w:snapToGrid w:val="0"/>
          <w:sz w:val="22"/>
          <w:szCs w:val="22"/>
        </w:rPr>
        <w:t>Demand</w:t>
      </w:r>
      <w:r w:rsidRPr="00AF22AF">
        <w:rPr>
          <w:snapToGrid w:val="0"/>
          <w:sz w:val="22"/>
          <w:szCs w:val="22"/>
          <w:lang w:val="ru-RU"/>
        </w:rPr>
        <w:t xml:space="preserve"> </w:t>
      </w:r>
      <w:r w:rsidRPr="00AF22AF">
        <w:rPr>
          <w:snapToGrid w:val="0"/>
          <w:sz w:val="22"/>
          <w:szCs w:val="22"/>
        </w:rPr>
        <w:t>Guarantees</w:t>
      </w:r>
      <w:r w:rsidRPr="00AF22AF">
        <w:rPr>
          <w:snapToGrid w:val="0"/>
          <w:sz w:val="22"/>
          <w:szCs w:val="22"/>
          <w:lang w:val="ru-RU"/>
        </w:rPr>
        <w:t>) на Международната търговска камара (</w:t>
      </w:r>
      <w:r w:rsidRPr="00AF22AF">
        <w:rPr>
          <w:snapToGrid w:val="0"/>
          <w:sz w:val="22"/>
          <w:szCs w:val="22"/>
        </w:rPr>
        <w:t>ICC</w:t>
      </w:r>
      <w:r w:rsidRPr="00AF22AF">
        <w:rPr>
          <w:snapToGrid w:val="0"/>
          <w:sz w:val="22"/>
          <w:szCs w:val="22"/>
          <w:lang w:val="ru-RU"/>
        </w:rPr>
        <w:t>), Париж и тяхната последна действаща публикация и ревизия.</w:t>
      </w:r>
    </w:p>
    <w:p w14:paraId="647E6BF1"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  </w:t>
      </w:r>
      <w:r w:rsidRPr="00AF22AF">
        <w:rPr>
          <w:snapToGrid w:val="0"/>
          <w:sz w:val="22"/>
          <w:szCs w:val="22"/>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0FFDF88" w14:textId="02E06525"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 </w:t>
      </w:r>
      <w:r w:rsidRPr="00AF22AF">
        <w:rPr>
          <w:snapToGrid w:val="0"/>
          <w:sz w:val="22"/>
          <w:szCs w:val="22"/>
          <w:lang w:val="ru-RU"/>
        </w:rPr>
        <w:tab/>
        <w:t>Изпълнителят отправя</w:t>
      </w:r>
      <w:r w:rsidR="0065398E" w:rsidRPr="00AF22AF">
        <w:rPr>
          <w:snapToGrid w:val="0"/>
          <w:sz w:val="22"/>
          <w:szCs w:val="22"/>
          <w:lang w:val="ru-RU"/>
        </w:rPr>
        <w:t xml:space="preserve"> писмено</w:t>
      </w:r>
      <w:r w:rsidRPr="00AF22AF">
        <w:rPr>
          <w:snapToGrid w:val="0"/>
          <w:sz w:val="22"/>
          <w:szCs w:val="22"/>
          <w:lang w:val="ru-RU"/>
        </w:rPr>
        <w:t xml:space="preserve">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AF22AF">
        <w:rPr>
          <w:snapToGrid w:val="0"/>
          <w:sz w:val="22"/>
          <w:szCs w:val="22"/>
        </w:rPr>
        <w:t>IBAN</w:t>
      </w:r>
      <w:r w:rsidRPr="00AF22AF">
        <w:rPr>
          <w:snapToGrid w:val="0"/>
          <w:sz w:val="22"/>
          <w:szCs w:val="22"/>
          <w:lang w:val="ru-RU"/>
        </w:rPr>
        <w:t xml:space="preserve"> номер), по която следва да бъде възстановена гаранцията, име, данни за контакт и подпис на представляващия изпълнителя.</w:t>
      </w:r>
    </w:p>
    <w:p w14:paraId="532F3C39"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  </w:t>
      </w:r>
      <w:r w:rsidRPr="00AF22AF">
        <w:rPr>
          <w:snapToGrid w:val="0"/>
          <w:sz w:val="22"/>
          <w:szCs w:val="22"/>
          <w:lang w:val="ru-RU"/>
        </w:rPr>
        <w:tab/>
      </w:r>
      <w:r w:rsidRPr="00AF22AF">
        <w:rPr>
          <w:snapToGrid w:val="0"/>
          <w:sz w:val="22"/>
          <w:szCs w:val="22"/>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AF22AF">
        <w:rPr>
          <w:snapToGrid w:val="0"/>
          <w:sz w:val="22"/>
          <w:szCs w:val="22"/>
        </w:rPr>
        <w:t>SWIFT</w:t>
      </w:r>
      <w:r w:rsidRPr="00AF22AF">
        <w:rPr>
          <w:snapToGrid w:val="0"/>
          <w:sz w:val="22"/>
          <w:szCs w:val="2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6262C0D" w14:textId="18EEE0C5"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  </w:t>
      </w:r>
      <w:r w:rsidRPr="00AF22AF">
        <w:rPr>
          <w:snapToGrid w:val="0"/>
          <w:sz w:val="22"/>
          <w:szCs w:val="22"/>
          <w:lang w:val="ru-RU"/>
        </w:rPr>
        <w:tab/>
      </w:r>
      <w:r w:rsidRPr="00AF22AF">
        <w:rPr>
          <w:snapToGrid w:val="0"/>
          <w:sz w:val="22"/>
          <w:szCs w:val="22"/>
          <w:lang w:val="ru-RU"/>
        </w:rPr>
        <w:tab/>
      </w:r>
      <w:r w:rsidR="00E764EC" w:rsidRPr="00AF22AF">
        <w:rPr>
          <w:snapToGrid w:val="0"/>
          <w:sz w:val="22"/>
          <w:szCs w:val="22"/>
          <w:lang w:val="ru-RU"/>
        </w:rPr>
        <w:t xml:space="preserve">Всички </w:t>
      </w:r>
      <w:r w:rsidRPr="00AF22AF">
        <w:rPr>
          <w:snapToGrid w:val="0"/>
          <w:sz w:val="22"/>
          <w:szCs w:val="22"/>
          <w:lang w:val="ru-RU"/>
        </w:rPr>
        <w:t>разходи по 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Изпълнителя.</w:t>
      </w:r>
    </w:p>
    <w:p w14:paraId="1174C44B"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 xml:space="preserve"> </w:t>
      </w:r>
      <w:r w:rsidRPr="00AF22AF">
        <w:rPr>
          <w:snapToGrid w:val="0"/>
          <w:sz w:val="22"/>
          <w:szCs w:val="22"/>
          <w:lang w:val="ru-RU"/>
        </w:rPr>
        <w:tab/>
      </w:r>
      <w:r w:rsidRPr="00AF22AF">
        <w:rPr>
          <w:snapToGrid w:val="0"/>
          <w:sz w:val="22"/>
          <w:szCs w:val="22"/>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79B355B" w14:textId="77777777" w:rsidR="008D601F" w:rsidRPr="00AF22AF" w:rsidRDefault="008D601F" w:rsidP="000A1FEB">
      <w:pPr>
        <w:keepLines/>
        <w:numPr>
          <w:ilvl w:val="2"/>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да обезпечава изпълнението на този Договор чрез покритие на отговорността на Изпълнителя;</w:t>
      </w:r>
    </w:p>
    <w:p w14:paraId="285AC22C" w14:textId="77777777" w:rsidR="008D601F" w:rsidRPr="00AF22AF" w:rsidRDefault="008D601F" w:rsidP="000A1FEB">
      <w:pPr>
        <w:keepLines/>
        <w:numPr>
          <w:ilvl w:val="2"/>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да бъде за изискания в договора срок;</w:t>
      </w:r>
    </w:p>
    <w:p w14:paraId="3CD7CADB"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D8E083A"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DE7CA7" w14:textId="77777777" w:rsidR="008D601F" w:rsidRPr="00AF22AF" w:rsidRDefault="008D601F" w:rsidP="000A1FEB">
      <w:pPr>
        <w:keepLines/>
        <w:numPr>
          <w:ilvl w:val="1"/>
          <w:numId w:val="34"/>
        </w:numPr>
        <w:tabs>
          <w:tab w:val="left" w:pos="993"/>
        </w:tabs>
        <w:spacing w:before="120" w:after="120" w:line="276" w:lineRule="auto"/>
        <w:jc w:val="both"/>
        <w:rPr>
          <w:snapToGrid w:val="0"/>
          <w:sz w:val="22"/>
          <w:szCs w:val="22"/>
          <w:lang w:val="ru-RU"/>
        </w:rPr>
      </w:pPr>
      <w:r w:rsidRPr="00AF22AF">
        <w:rPr>
          <w:snapToGrid w:val="0"/>
          <w:sz w:val="22"/>
          <w:szCs w:val="22"/>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E60D581" w14:textId="6457AEEF" w:rsidR="008D601F" w:rsidRPr="00AF22AF" w:rsidRDefault="008D601F" w:rsidP="000A1FEB">
      <w:pPr>
        <w:keepLines/>
        <w:numPr>
          <w:ilvl w:val="1"/>
          <w:numId w:val="34"/>
        </w:numPr>
        <w:tabs>
          <w:tab w:val="left" w:pos="993"/>
        </w:tabs>
        <w:spacing w:before="120" w:after="120" w:line="276" w:lineRule="auto"/>
        <w:jc w:val="both"/>
        <w:rPr>
          <w:b/>
          <w:sz w:val="22"/>
          <w:szCs w:val="22"/>
          <w:lang w:val="ru-RU"/>
        </w:rPr>
      </w:pPr>
      <w:r w:rsidRPr="00AF22AF">
        <w:rPr>
          <w:snapToGrid w:val="0"/>
          <w:sz w:val="22"/>
          <w:szCs w:val="22"/>
          <w:lang w:val="ru-RU"/>
        </w:rPr>
        <w:t>В случай че Изпълнителят откаже да изплати неустойка, глоба или санкция, наложена съгласно изискванията на настоящия Дого</w:t>
      </w:r>
      <w:r w:rsidR="002A6F0C" w:rsidRPr="00AF22AF">
        <w:rPr>
          <w:snapToGrid w:val="0"/>
          <w:sz w:val="22"/>
          <w:szCs w:val="22"/>
          <w:lang w:val="ru-RU"/>
        </w:rPr>
        <w:t xml:space="preserve">вор, Възложителят има право да </w:t>
      </w:r>
      <w:r w:rsidRPr="00AF22AF">
        <w:rPr>
          <w:snapToGrid w:val="0"/>
          <w:sz w:val="22"/>
          <w:szCs w:val="22"/>
          <w:lang w:val="ru-RU"/>
        </w:rPr>
        <w:t>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23FD76D" w14:textId="77777777" w:rsidR="00026879" w:rsidRPr="00AF22AF" w:rsidRDefault="00026879" w:rsidP="00026879">
      <w:pPr>
        <w:numPr>
          <w:ilvl w:val="1"/>
          <w:numId w:val="34"/>
        </w:numPr>
        <w:tabs>
          <w:tab w:val="left" w:pos="1701"/>
          <w:tab w:val="left" w:pos="1985"/>
        </w:tabs>
        <w:spacing w:before="120" w:after="120"/>
        <w:jc w:val="both"/>
        <w:rPr>
          <w:sz w:val="22"/>
          <w:szCs w:val="22"/>
        </w:rPr>
      </w:pPr>
      <w:r w:rsidRPr="00AF22AF">
        <w:rPr>
          <w:sz w:val="22"/>
          <w:szCs w:val="22"/>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2DEE756" w14:textId="7B31A1CB" w:rsidR="00026879" w:rsidRPr="00AF22AF" w:rsidRDefault="00026879" w:rsidP="00777925">
      <w:pPr>
        <w:numPr>
          <w:ilvl w:val="1"/>
          <w:numId w:val="34"/>
        </w:numPr>
        <w:tabs>
          <w:tab w:val="left" w:pos="1701"/>
          <w:tab w:val="left" w:pos="1985"/>
        </w:tabs>
        <w:jc w:val="both"/>
        <w:rPr>
          <w:sz w:val="22"/>
          <w:szCs w:val="22"/>
        </w:rPr>
      </w:pPr>
      <w:r w:rsidRPr="00AF22AF">
        <w:rPr>
          <w:sz w:val="22"/>
          <w:szCs w:val="22"/>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D76934F" w14:textId="6F550AAB" w:rsidR="0044624C" w:rsidRPr="00AF22AF" w:rsidRDefault="0044624C" w:rsidP="00ED7D80">
      <w:pPr>
        <w:keepLines/>
        <w:spacing w:before="120" w:after="120"/>
        <w:jc w:val="both"/>
        <w:rPr>
          <w:rFonts w:cs="Arial"/>
          <w:b/>
          <w:sz w:val="22"/>
          <w:szCs w:val="22"/>
          <w:lang w:val="bg-BG"/>
        </w:rPr>
      </w:pPr>
    </w:p>
    <w:p w14:paraId="2C872999" w14:textId="4D9D690F" w:rsidR="00831E19" w:rsidRPr="00AF22AF" w:rsidRDefault="00831E19" w:rsidP="00ED7D80">
      <w:pPr>
        <w:keepLines/>
        <w:spacing w:before="120" w:after="120"/>
        <w:jc w:val="both"/>
        <w:rPr>
          <w:rFonts w:cs="Arial"/>
          <w:b/>
          <w:sz w:val="22"/>
          <w:szCs w:val="22"/>
          <w:lang w:val="bg-BG"/>
        </w:rPr>
      </w:pPr>
    </w:p>
    <w:p w14:paraId="2AD44795" w14:textId="673BE54C" w:rsidR="00831E19" w:rsidRPr="00AF22AF" w:rsidRDefault="00831E19" w:rsidP="00ED7D80">
      <w:pPr>
        <w:keepLines/>
        <w:spacing w:before="120" w:after="120"/>
        <w:jc w:val="both"/>
        <w:rPr>
          <w:rFonts w:cs="Arial"/>
          <w:b/>
          <w:sz w:val="22"/>
          <w:szCs w:val="22"/>
          <w:lang w:val="bg-BG"/>
        </w:rPr>
      </w:pPr>
    </w:p>
    <w:p w14:paraId="7FD882D3" w14:textId="16BAFABD" w:rsidR="00831E19" w:rsidRPr="00AF22AF" w:rsidRDefault="00831E19" w:rsidP="00ED7D80">
      <w:pPr>
        <w:keepLines/>
        <w:spacing w:before="120" w:after="120"/>
        <w:jc w:val="both"/>
        <w:rPr>
          <w:rFonts w:cs="Arial"/>
          <w:b/>
          <w:sz w:val="22"/>
          <w:szCs w:val="22"/>
          <w:lang w:val="bg-BG"/>
        </w:rPr>
      </w:pPr>
    </w:p>
    <w:p w14:paraId="1E31EC12" w14:textId="67243A30" w:rsidR="00831E19" w:rsidRPr="00AF22AF" w:rsidRDefault="00831E19" w:rsidP="00ED7D80">
      <w:pPr>
        <w:keepLines/>
        <w:spacing w:before="120" w:after="120"/>
        <w:jc w:val="both"/>
        <w:rPr>
          <w:rFonts w:cs="Arial"/>
          <w:b/>
          <w:sz w:val="22"/>
          <w:szCs w:val="22"/>
          <w:lang w:val="bg-BG"/>
        </w:rPr>
      </w:pPr>
    </w:p>
    <w:p w14:paraId="73D94390" w14:textId="4B70AF30" w:rsidR="00831E19" w:rsidRPr="00AF22AF" w:rsidRDefault="00831E19" w:rsidP="00ED7D80">
      <w:pPr>
        <w:keepLines/>
        <w:spacing w:before="120" w:after="120"/>
        <w:jc w:val="both"/>
        <w:rPr>
          <w:rFonts w:cs="Arial"/>
          <w:b/>
          <w:sz w:val="22"/>
          <w:szCs w:val="22"/>
          <w:lang w:val="bg-BG"/>
        </w:rPr>
      </w:pPr>
    </w:p>
    <w:p w14:paraId="3BBB4DAE" w14:textId="022F9899" w:rsidR="00831E19" w:rsidRPr="00AF22AF" w:rsidRDefault="00831E19" w:rsidP="00831E19">
      <w:pPr>
        <w:spacing w:after="200" w:line="276" w:lineRule="auto"/>
        <w:rPr>
          <w:b/>
          <w:sz w:val="22"/>
          <w:szCs w:val="22"/>
          <w:lang w:val="bg-BG"/>
        </w:rPr>
      </w:pPr>
    </w:p>
    <w:p w14:paraId="76FDE112" w14:textId="2F65FC9F" w:rsidR="008D601F" w:rsidRPr="00AF22AF" w:rsidRDefault="008D601F" w:rsidP="00831E19">
      <w:pPr>
        <w:spacing w:after="200" w:line="276" w:lineRule="auto"/>
        <w:rPr>
          <w:b/>
          <w:sz w:val="22"/>
          <w:szCs w:val="22"/>
          <w:lang w:val="bg-BG"/>
        </w:rPr>
      </w:pPr>
    </w:p>
    <w:p w14:paraId="76993840" w14:textId="13CF1BCB" w:rsidR="008D601F" w:rsidRPr="00AF22AF" w:rsidRDefault="008D601F" w:rsidP="00831E19">
      <w:pPr>
        <w:spacing w:after="200" w:line="276" w:lineRule="auto"/>
        <w:rPr>
          <w:b/>
          <w:sz w:val="22"/>
          <w:szCs w:val="22"/>
          <w:lang w:val="bg-BG"/>
        </w:rPr>
      </w:pPr>
    </w:p>
    <w:p w14:paraId="0B6A08D3" w14:textId="4E63FAA8" w:rsidR="008D601F" w:rsidRPr="00AF22AF" w:rsidRDefault="008D601F" w:rsidP="00831E19">
      <w:pPr>
        <w:spacing w:after="200" w:line="276" w:lineRule="auto"/>
        <w:rPr>
          <w:b/>
          <w:sz w:val="22"/>
          <w:szCs w:val="22"/>
          <w:lang w:val="bg-BG"/>
        </w:rPr>
      </w:pPr>
    </w:p>
    <w:p w14:paraId="6C93D964" w14:textId="34E619C3" w:rsidR="008D601F" w:rsidRPr="00AF22AF" w:rsidRDefault="008D601F" w:rsidP="00831E19">
      <w:pPr>
        <w:spacing w:after="200" w:line="276" w:lineRule="auto"/>
        <w:rPr>
          <w:b/>
          <w:sz w:val="22"/>
          <w:szCs w:val="22"/>
          <w:lang w:val="bg-BG"/>
        </w:rPr>
      </w:pPr>
    </w:p>
    <w:p w14:paraId="7A77304B" w14:textId="103932D0" w:rsidR="008D601F" w:rsidRPr="00AF22AF" w:rsidRDefault="008D601F" w:rsidP="00831E19">
      <w:pPr>
        <w:spacing w:after="200" w:line="276" w:lineRule="auto"/>
        <w:rPr>
          <w:b/>
          <w:sz w:val="22"/>
          <w:szCs w:val="22"/>
          <w:lang w:val="bg-BG"/>
        </w:rPr>
      </w:pPr>
    </w:p>
    <w:p w14:paraId="7D5F0942" w14:textId="2D61B4CB" w:rsidR="008D601F" w:rsidRPr="00AF22AF" w:rsidRDefault="008D601F" w:rsidP="00831E19">
      <w:pPr>
        <w:spacing w:after="200" w:line="276" w:lineRule="auto"/>
        <w:rPr>
          <w:b/>
          <w:sz w:val="22"/>
          <w:szCs w:val="22"/>
          <w:lang w:val="bg-BG"/>
        </w:rPr>
      </w:pPr>
    </w:p>
    <w:p w14:paraId="1861A578" w14:textId="3B2EC88D" w:rsidR="008D601F" w:rsidRPr="00AF22AF" w:rsidRDefault="008D601F" w:rsidP="00831E19">
      <w:pPr>
        <w:spacing w:after="200" w:line="276" w:lineRule="auto"/>
        <w:rPr>
          <w:b/>
          <w:sz w:val="22"/>
          <w:szCs w:val="22"/>
          <w:lang w:val="bg-BG"/>
        </w:rPr>
      </w:pPr>
    </w:p>
    <w:p w14:paraId="0CD08C96" w14:textId="6B00D8DC" w:rsidR="008D601F" w:rsidRPr="00AF22AF" w:rsidRDefault="008D601F" w:rsidP="00831E19">
      <w:pPr>
        <w:spacing w:after="200" w:line="276" w:lineRule="auto"/>
        <w:rPr>
          <w:b/>
          <w:sz w:val="22"/>
          <w:szCs w:val="22"/>
          <w:lang w:val="bg-BG"/>
        </w:rPr>
      </w:pPr>
    </w:p>
    <w:p w14:paraId="1A8C6603" w14:textId="7C175F9C" w:rsidR="008D601F" w:rsidRPr="00AF22AF" w:rsidRDefault="008D601F" w:rsidP="00831E19">
      <w:pPr>
        <w:spacing w:after="200" w:line="276" w:lineRule="auto"/>
        <w:rPr>
          <w:b/>
          <w:sz w:val="22"/>
          <w:szCs w:val="22"/>
          <w:lang w:val="bg-BG"/>
        </w:rPr>
      </w:pPr>
    </w:p>
    <w:p w14:paraId="27BBF137" w14:textId="7033CF07" w:rsidR="008D601F" w:rsidRPr="00AF22AF" w:rsidRDefault="008D601F" w:rsidP="00831E19">
      <w:pPr>
        <w:spacing w:after="200" w:line="276" w:lineRule="auto"/>
        <w:rPr>
          <w:b/>
          <w:sz w:val="22"/>
          <w:szCs w:val="22"/>
          <w:lang w:val="bg-BG"/>
        </w:rPr>
      </w:pPr>
    </w:p>
    <w:p w14:paraId="0E9A29B8" w14:textId="497CB8CA" w:rsidR="008D601F" w:rsidRPr="00AF22AF" w:rsidRDefault="008D601F" w:rsidP="00831E19">
      <w:pPr>
        <w:spacing w:after="200" w:line="276" w:lineRule="auto"/>
        <w:rPr>
          <w:b/>
          <w:sz w:val="22"/>
          <w:szCs w:val="22"/>
          <w:lang w:val="bg-BG"/>
        </w:rPr>
      </w:pPr>
    </w:p>
    <w:p w14:paraId="50C9ED68" w14:textId="37C5018F" w:rsidR="008D601F" w:rsidRPr="00AF22AF" w:rsidRDefault="008D601F" w:rsidP="00831E19">
      <w:pPr>
        <w:spacing w:after="200" w:line="276" w:lineRule="auto"/>
        <w:rPr>
          <w:b/>
          <w:sz w:val="22"/>
          <w:szCs w:val="22"/>
          <w:lang w:val="bg-BG"/>
        </w:rPr>
      </w:pPr>
    </w:p>
    <w:p w14:paraId="1BD98E50" w14:textId="1546631F" w:rsidR="008D601F" w:rsidRPr="00AF22AF" w:rsidRDefault="008D601F" w:rsidP="00831E19">
      <w:pPr>
        <w:spacing w:after="200" w:line="276" w:lineRule="auto"/>
        <w:rPr>
          <w:b/>
          <w:sz w:val="22"/>
          <w:szCs w:val="22"/>
          <w:lang w:val="bg-BG"/>
        </w:rPr>
      </w:pPr>
    </w:p>
    <w:p w14:paraId="48556BFC" w14:textId="4A20B2EB" w:rsidR="008D601F" w:rsidRPr="00AF22AF" w:rsidRDefault="008D601F" w:rsidP="00831E19">
      <w:pPr>
        <w:spacing w:after="200" w:line="276" w:lineRule="auto"/>
        <w:rPr>
          <w:b/>
          <w:sz w:val="22"/>
          <w:szCs w:val="22"/>
          <w:lang w:val="bg-BG"/>
        </w:rPr>
      </w:pPr>
    </w:p>
    <w:p w14:paraId="637CCC11" w14:textId="3ABB0E68" w:rsidR="008D601F" w:rsidRPr="00AF22AF" w:rsidRDefault="008D601F" w:rsidP="00831E19">
      <w:pPr>
        <w:spacing w:after="200" w:line="276" w:lineRule="auto"/>
        <w:rPr>
          <w:b/>
          <w:sz w:val="22"/>
          <w:szCs w:val="22"/>
          <w:lang w:val="bg-BG"/>
        </w:rPr>
      </w:pPr>
    </w:p>
    <w:p w14:paraId="352473CA" w14:textId="63413FE2" w:rsidR="008D601F" w:rsidRPr="00AF22AF" w:rsidRDefault="008D601F" w:rsidP="00831E19">
      <w:pPr>
        <w:spacing w:after="200" w:line="276" w:lineRule="auto"/>
        <w:rPr>
          <w:b/>
          <w:sz w:val="22"/>
          <w:szCs w:val="22"/>
          <w:lang w:val="bg-BG"/>
        </w:rPr>
      </w:pPr>
    </w:p>
    <w:p w14:paraId="593CA594" w14:textId="77777777" w:rsidR="008D601F" w:rsidRPr="00AF22AF" w:rsidRDefault="008D601F" w:rsidP="00831E19">
      <w:pPr>
        <w:spacing w:after="200" w:line="276" w:lineRule="auto"/>
        <w:rPr>
          <w:b/>
          <w:sz w:val="22"/>
          <w:szCs w:val="22"/>
          <w:lang w:val="bg-BG"/>
        </w:rPr>
      </w:pPr>
    </w:p>
    <w:p w14:paraId="1B9FD651" w14:textId="77777777" w:rsidR="00831E19" w:rsidRPr="00AF22AF" w:rsidRDefault="00831E19" w:rsidP="00831E19">
      <w:pPr>
        <w:spacing w:after="200" w:line="276" w:lineRule="auto"/>
        <w:rPr>
          <w:b/>
          <w:sz w:val="22"/>
          <w:szCs w:val="22"/>
          <w:lang w:val="bg-BG"/>
        </w:rPr>
      </w:pPr>
    </w:p>
    <w:p w14:paraId="5DEDAD8D" w14:textId="77777777" w:rsidR="00831E19" w:rsidRPr="00AF22AF" w:rsidRDefault="00831E19" w:rsidP="00831E19">
      <w:pPr>
        <w:pStyle w:val="Heading1"/>
        <w:keepNext w:val="0"/>
        <w:numPr>
          <w:ilvl w:val="0"/>
          <w:numId w:val="0"/>
        </w:numPr>
        <w:jc w:val="center"/>
        <w:rPr>
          <w:rFonts w:ascii="Bookman Old Style" w:hAnsi="Bookman Old Style"/>
          <w:bCs w:val="0"/>
          <w:sz w:val="22"/>
          <w:szCs w:val="22"/>
          <w:lang w:val="bg-BG"/>
        </w:rPr>
        <w:sectPr w:rsidR="00831E19" w:rsidRPr="00AF22AF" w:rsidSect="00106225">
          <w:pgSz w:w="11906" w:h="16838" w:code="9"/>
          <w:pgMar w:top="1077" w:right="1191" w:bottom="1191" w:left="1134" w:header="709" w:footer="285" w:gutter="0"/>
          <w:cols w:space="708"/>
          <w:vAlign w:val="center"/>
        </w:sectPr>
      </w:pPr>
      <w:bookmarkStart w:id="4" w:name="_Ref88446109"/>
      <w:r w:rsidRPr="00AF22AF">
        <w:rPr>
          <w:rFonts w:ascii="Bookman Old Style" w:hAnsi="Bookman Old Style"/>
          <w:bCs w:val="0"/>
          <w:sz w:val="22"/>
          <w:szCs w:val="22"/>
          <w:lang w:val="bg-BG"/>
        </w:rPr>
        <w:t xml:space="preserve">РАЗДЕЛ Г: ОБЩИ УСЛОВИЯ НА ДОГОВОРА ЗА </w:t>
      </w:r>
      <w:bookmarkEnd w:id="4"/>
      <w:r w:rsidRPr="00AF22AF">
        <w:rPr>
          <w:rFonts w:ascii="Bookman Old Style" w:hAnsi="Bookman Old Style"/>
          <w:bCs w:val="0"/>
          <w:sz w:val="22"/>
          <w:szCs w:val="22"/>
          <w:lang w:val="bg-BG"/>
        </w:rPr>
        <w:t>ДОСТАВКА</w:t>
      </w:r>
    </w:p>
    <w:p w14:paraId="0227E90C" w14:textId="77777777" w:rsidR="00831E19" w:rsidRPr="00AF22AF" w:rsidRDefault="00831E19" w:rsidP="00831E19">
      <w:pPr>
        <w:keepNext/>
        <w:keepLines/>
        <w:spacing w:before="200"/>
        <w:outlineLvl w:val="6"/>
        <w:rPr>
          <w:rFonts w:eastAsiaTheme="majorEastAsia" w:cstheme="majorBidi"/>
          <w:b/>
          <w:bCs/>
          <w:iCs/>
          <w:spacing w:val="-14"/>
          <w:sz w:val="22"/>
          <w:szCs w:val="22"/>
          <w:lang w:val="bg-BG"/>
        </w:rPr>
      </w:pPr>
      <w:bookmarkStart w:id="5" w:name="възложител"/>
      <w:bookmarkStart w:id="6" w:name="контролиращслужител"/>
      <w:bookmarkStart w:id="7" w:name="представителконтролиращслужител"/>
      <w:bookmarkStart w:id="8" w:name="инструкциизавариране"/>
      <w:bookmarkStart w:id="9" w:name="договор"/>
      <w:bookmarkStart w:id="10" w:name="срокнадоговора"/>
      <w:bookmarkStart w:id="11" w:name="гаранциязаизпълнение"/>
      <w:bookmarkStart w:id="12" w:name="_Ref87148341"/>
      <w:bookmarkEnd w:id="5"/>
      <w:bookmarkEnd w:id="6"/>
      <w:bookmarkEnd w:id="7"/>
      <w:bookmarkEnd w:id="8"/>
      <w:bookmarkEnd w:id="9"/>
      <w:bookmarkEnd w:id="10"/>
      <w:bookmarkEnd w:id="11"/>
      <w:r w:rsidRPr="00AF22AF">
        <w:rPr>
          <w:rFonts w:eastAsiaTheme="majorEastAsia" w:cstheme="majorBidi"/>
          <w:b/>
          <w:bCs/>
          <w:iCs/>
          <w:spacing w:val="-14"/>
          <w:sz w:val="22"/>
          <w:szCs w:val="22"/>
          <w:lang w:val="bg-BG"/>
        </w:rPr>
        <w:lastRenderedPageBreak/>
        <w:t>РАЗДЕЛ Г: ОБЩИ УСЛОВИЯ НА ДОГОВОРА ЗА ДОСТАВКА</w:t>
      </w:r>
      <w:bookmarkEnd w:id="12"/>
    </w:p>
    <w:p w14:paraId="50241746" w14:textId="77777777" w:rsidR="00831E19" w:rsidRPr="00AF22AF" w:rsidRDefault="00831E19" w:rsidP="00831E19">
      <w:pPr>
        <w:spacing w:before="120" w:after="240"/>
        <w:rPr>
          <w:b/>
          <w:bCs/>
          <w:sz w:val="22"/>
          <w:szCs w:val="22"/>
          <w:lang w:val="bg-BG"/>
        </w:rPr>
      </w:pPr>
      <w:r w:rsidRPr="00AF22AF">
        <w:rPr>
          <w:b/>
          <w:bCs/>
          <w:sz w:val="22"/>
          <w:szCs w:val="22"/>
          <w:lang w:val="bg-BG"/>
        </w:rPr>
        <w:t>Съдържание:</w:t>
      </w:r>
    </w:p>
    <w:p w14:paraId="139DAED4" w14:textId="77777777" w:rsidR="00831E19" w:rsidRPr="00AF22AF" w:rsidRDefault="00831E19" w:rsidP="00831E19">
      <w:pPr>
        <w:keepNext/>
        <w:keepLines/>
        <w:pBdr>
          <w:bottom w:val="single" w:sz="4" w:space="1" w:color="auto"/>
        </w:pBdr>
        <w:spacing w:before="120" w:after="240"/>
        <w:outlineLvl w:val="6"/>
        <w:rPr>
          <w:rFonts w:eastAsiaTheme="majorEastAsia" w:cstheme="majorBidi"/>
          <w:bCs/>
          <w:i/>
          <w:iCs/>
          <w:sz w:val="22"/>
          <w:szCs w:val="22"/>
          <w:lang w:val="bg-BG"/>
        </w:rPr>
      </w:pPr>
      <w:r w:rsidRPr="00AF22AF">
        <w:rPr>
          <w:rFonts w:eastAsiaTheme="majorEastAsia" w:cstheme="majorBidi"/>
          <w:bCs/>
          <w:i/>
          <w:iCs/>
          <w:sz w:val="22"/>
          <w:szCs w:val="22"/>
          <w:lang w:val="bg-BG"/>
        </w:rPr>
        <w:t>Член:     Описание</w:t>
      </w:r>
    </w:p>
    <w:p w14:paraId="2348AFB1"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ДЕФИНИЦИИ</w:t>
      </w:r>
    </w:p>
    <w:p w14:paraId="3688E761"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ОБЩИ ПОЛОЖЕНИЯ</w:t>
      </w:r>
    </w:p>
    <w:p w14:paraId="3D21320E"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ЗАДЪЛЖЕНИЯ НА ДОСТАВЧИКА</w:t>
      </w:r>
    </w:p>
    <w:p w14:paraId="3D8A174E"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ЗАДЪЛЖЕНИЯ НА ВЪЗЛОЖИТЕЛЯ</w:t>
      </w:r>
    </w:p>
    <w:p w14:paraId="75ACEB77"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НЕУСТОЙКИ</w:t>
      </w:r>
    </w:p>
    <w:p w14:paraId="05D23629"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ПЛАЩАНЕ, ДДС И ГАРАНЦИЯ ЗА ОБЕЗПЕЧАВАНЕ НА ИЗПЪЛНЕНИЕТО</w:t>
      </w:r>
    </w:p>
    <w:p w14:paraId="6C74752B"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КОНФИДЕНЦИАЛНОСТ</w:t>
      </w:r>
    </w:p>
    <w:p w14:paraId="4ABFEE41"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ПУБЛИЧНОСТ</w:t>
      </w:r>
    </w:p>
    <w:p w14:paraId="4024025D"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СПЕЦИФИКАЦИЯ</w:t>
      </w:r>
    </w:p>
    <w:p w14:paraId="407B7FF4"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ДОСТЪП И ИНСПЕКТИРАНЕ</w:t>
      </w:r>
    </w:p>
    <w:p w14:paraId="5CE88922"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ЗАГУБА ИЛИ ПОВРЕДА ПРИ ТРАНСПОРТИРАНЕ</w:t>
      </w:r>
    </w:p>
    <w:p w14:paraId="5FE1C0DB"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ОПАСНИ СТОКИ</w:t>
      </w:r>
    </w:p>
    <w:p w14:paraId="72B073C9"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ДОСТАВКА</w:t>
      </w:r>
    </w:p>
    <w:p w14:paraId="7656EB3D"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ГАРАНЦИЯ ЗА КАЧЕСТВО</w:t>
      </w:r>
    </w:p>
    <w:p w14:paraId="7F8B81DC"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ПРАВО НА ОТКАЗ</w:t>
      </w:r>
    </w:p>
    <w:p w14:paraId="2601DB1F"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ОБРАЗЦИ И МОСТРИ</w:t>
      </w:r>
    </w:p>
    <w:p w14:paraId="303FF407"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ДОСТЪП ДО ОБЕКТА И СЪОРЪЖЕНИЯ</w:t>
      </w:r>
    </w:p>
    <w:p w14:paraId="20817A20"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ЗАСТРАХОВАНЕ И ОТГОВОРНОСТ</w:t>
      </w:r>
    </w:p>
    <w:p w14:paraId="2236DF57"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ПРЕОТСТЪПВАНЕ И ПРЕХВЪРЛЯНЕ НА ЗАДЪЛЖЕНИЯ</w:t>
      </w:r>
    </w:p>
    <w:p w14:paraId="2E22CB8C"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РАЗДЕЛНОСТ</w:t>
      </w:r>
    </w:p>
    <w:p w14:paraId="07E78385"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ПРЕКРАТЯВАНЕ</w:t>
      </w:r>
    </w:p>
    <w:p w14:paraId="57AD27A2"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ПРИЛОЖИМО ПРАВО</w:t>
      </w:r>
    </w:p>
    <w:p w14:paraId="28D65309"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ФОРС МАЖОР</w:t>
      </w:r>
    </w:p>
    <w:p w14:paraId="413C4A4D" w14:textId="77777777" w:rsidR="00831E19" w:rsidRPr="00AF22AF" w:rsidRDefault="00831E19" w:rsidP="000A1FEB">
      <w:pPr>
        <w:numPr>
          <w:ilvl w:val="0"/>
          <w:numId w:val="37"/>
        </w:numPr>
        <w:tabs>
          <w:tab w:val="num" w:pos="1080"/>
        </w:tabs>
        <w:spacing w:after="120"/>
        <w:ind w:left="1080" w:hanging="1080"/>
        <w:rPr>
          <w:sz w:val="22"/>
          <w:szCs w:val="22"/>
          <w:lang w:val="bg-BG"/>
        </w:rPr>
      </w:pPr>
      <w:r w:rsidRPr="00AF22AF">
        <w:rPr>
          <w:sz w:val="22"/>
          <w:szCs w:val="22"/>
          <w:lang w:val="bg-BG"/>
        </w:rPr>
        <w:t>ЗАЩИТА НА ЛИЧНИТЕ ДАННИ</w:t>
      </w:r>
    </w:p>
    <w:p w14:paraId="40FB3122" w14:textId="77777777" w:rsidR="00831E19" w:rsidRPr="00AF22AF" w:rsidRDefault="00831E19" w:rsidP="00831E19">
      <w:pPr>
        <w:spacing w:after="200" w:line="276" w:lineRule="auto"/>
        <w:rPr>
          <w:rFonts w:ascii="Verdana" w:hAnsi="Verdana"/>
          <w:sz w:val="22"/>
          <w:szCs w:val="22"/>
          <w:lang w:val="bg-BG"/>
        </w:rPr>
      </w:pPr>
      <w:r w:rsidRPr="00AF22AF">
        <w:rPr>
          <w:sz w:val="22"/>
          <w:szCs w:val="22"/>
          <w:lang w:val="bg-BG"/>
        </w:rPr>
        <w:br w:type="page"/>
      </w:r>
    </w:p>
    <w:p w14:paraId="7F98B1ED" w14:textId="77777777" w:rsidR="00831E19" w:rsidRPr="00AF22AF" w:rsidRDefault="00831E19" w:rsidP="00831E19">
      <w:pPr>
        <w:spacing w:after="200" w:line="276" w:lineRule="auto"/>
        <w:rPr>
          <w:rFonts w:ascii="Verdana" w:hAnsi="Verdana"/>
          <w:sz w:val="22"/>
          <w:szCs w:val="22"/>
          <w:lang w:val="bg-BG"/>
        </w:rPr>
      </w:pPr>
    </w:p>
    <w:p w14:paraId="1FEEC35E" w14:textId="77777777" w:rsidR="00831E19" w:rsidRPr="00AF22AF" w:rsidRDefault="00831E19" w:rsidP="00831E19">
      <w:pPr>
        <w:spacing w:after="360"/>
        <w:jc w:val="center"/>
        <w:rPr>
          <w:b/>
          <w:sz w:val="22"/>
          <w:szCs w:val="22"/>
          <w:lang w:val="bg-BG"/>
        </w:rPr>
      </w:pPr>
      <w:bookmarkStart w:id="13" w:name="_Ref37742007"/>
      <w:r w:rsidRPr="00AF22AF">
        <w:rPr>
          <w:b/>
          <w:sz w:val="22"/>
          <w:szCs w:val="22"/>
          <w:lang w:val="bg-BG"/>
        </w:rPr>
        <w:t>ОБЩИ УСЛОВИЯ НА ДОГОВОРА ЗА ДОСТАВКА</w:t>
      </w:r>
      <w:bookmarkEnd w:id="13"/>
    </w:p>
    <w:p w14:paraId="25C9A0C7" w14:textId="77777777" w:rsidR="00831E19" w:rsidRPr="00AF22AF" w:rsidRDefault="00831E19" w:rsidP="00831E19">
      <w:pPr>
        <w:spacing w:after="240"/>
        <w:jc w:val="both"/>
        <w:rPr>
          <w:bCs/>
          <w:iCs/>
          <w:sz w:val="22"/>
          <w:szCs w:val="22"/>
          <w:lang w:val="bg-BG"/>
        </w:rPr>
      </w:pPr>
      <w:r w:rsidRPr="00AF22AF">
        <w:rPr>
          <w:bCs/>
          <w:iCs/>
          <w:sz w:val="22"/>
          <w:szCs w:val="22"/>
          <w:lang w:val="bg-BG"/>
        </w:rPr>
        <w:t>Общите условия на договора за доставка, са както следва:</w:t>
      </w:r>
    </w:p>
    <w:p w14:paraId="4329AB8A" w14:textId="77777777" w:rsidR="00831E19" w:rsidRPr="00AF22AF" w:rsidRDefault="00831E19" w:rsidP="000A1FEB">
      <w:pPr>
        <w:numPr>
          <w:ilvl w:val="0"/>
          <w:numId w:val="35"/>
        </w:numPr>
        <w:spacing w:after="240"/>
        <w:jc w:val="both"/>
        <w:outlineLvl w:val="0"/>
        <w:rPr>
          <w:sz w:val="22"/>
          <w:szCs w:val="22"/>
          <w:lang w:val="bg-BG"/>
        </w:rPr>
      </w:pPr>
      <w:bookmarkStart w:id="14" w:name="_Ref46308183"/>
      <w:r w:rsidRPr="00AF22AF">
        <w:rPr>
          <w:b/>
          <w:sz w:val="22"/>
          <w:szCs w:val="22"/>
          <w:lang w:val="bg-BG"/>
        </w:rPr>
        <w:t>ДЕФИНИЦИИ</w:t>
      </w:r>
      <w:bookmarkEnd w:id="14"/>
    </w:p>
    <w:p w14:paraId="30A69E48" w14:textId="77777777" w:rsidR="00831E19" w:rsidRPr="00AF22AF" w:rsidRDefault="00831E19" w:rsidP="00831E19">
      <w:pPr>
        <w:keepLines/>
        <w:tabs>
          <w:tab w:val="left" w:pos="1440"/>
        </w:tabs>
        <w:spacing w:after="240"/>
        <w:jc w:val="both"/>
        <w:rPr>
          <w:sz w:val="22"/>
          <w:szCs w:val="22"/>
          <w:lang w:val="bg-BG"/>
        </w:rPr>
      </w:pPr>
      <w:r w:rsidRPr="00AF22AF">
        <w:rPr>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12FF22" w14:textId="77777777" w:rsidR="00831E19" w:rsidRPr="00AF22AF" w:rsidRDefault="00831E19" w:rsidP="00831E19">
      <w:pPr>
        <w:keepLines/>
        <w:tabs>
          <w:tab w:val="left" w:pos="1440"/>
        </w:tabs>
        <w:spacing w:after="240"/>
        <w:jc w:val="both"/>
        <w:rPr>
          <w:sz w:val="22"/>
          <w:szCs w:val="22"/>
          <w:lang w:val="bg-BG"/>
        </w:rPr>
      </w:pPr>
      <w:r w:rsidRPr="00AF22AF">
        <w:rPr>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AD28010"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“Възложител”</w:t>
      </w:r>
      <w:r w:rsidRPr="00AF22AF">
        <w:rPr>
          <w:sz w:val="22"/>
          <w:szCs w:val="22"/>
          <w:lang w:val="bg-BG"/>
        </w:rPr>
        <w:t xml:space="preserve"> означава “Софийска вода” АД, което възлага изпълнението на доставките по договора.</w:t>
      </w:r>
    </w:p>
    <w:p w14:paraId="4887AEF2" w14:textId="77777777" w:rsidR="00831E19" w:rsidRPr="00AF22AF" w:rsidRDefault="00831E19" w:rsidP="000A1FEB">
      <w:pPr>
        <w:numPr>
          <w:ilvl w:val="1"/>
          <w:numId w:val="35"/>
        </w:numPr>
        <w:tabs>
          <w:tab w:val="clear" w:pos="720"/>
          <w:tab w:val="num" w:pos="851"/>
          <w:tab w:val="num" w:pos="1440"/>
          <w:tab w:val="num" w:pos="1620"/>
        </w:tabs>
        <w:spacing w:after="240"/>
        <w:ind w:left="1080"/>
        <w:jc w:val="both"/>
        <w:outlineLvl w:val="0"/>
        <w:rPr>
          <w:sz w:val="22"/>
          <w:szCs w:val="22"/>
          <w:lang w:val="bg-BG"/>
        </w:rPr>
      </w:pPr>
      <w:r w:rsidRPr="00AF22AF">
        <w:rPr>
          <w:sz w:val="22"/>
          <w:szCs w:val="22"/>
          <w:lang w:val="bg-BG"/>
        </w:rPr>
        <w:t>“</w:t>
      </w:r>
      <w:r w:rsidRPr="00AF22AF">
        <w:rPr>
          <w:b/>
          <w:bCs/>
          <w:sz w:val="22"/>
          <w:szCs w:val="22"/>
          <w:lang w:val="bg-BG"/>
        </w:rPr>
        <w:t>Доставчик</w:t>
      </w:r>
      <w:r w:rsidRPr="00AF22AF">
        <w:rPr>
          <w:sz w:val="22"/>
          <w:szCs w:val="22"/>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84F4F2D"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w:t>
      </w:r>
      <w:r w:rsidRPr="00AF22AF">
        <w:rPr>
          <w:b/>
          <w:bCs/>
          <w:sz w:val="22"/>
          <w:szCs w:val="22"/>
          <w:lang w:val="bg-BG"/>
        </w:rPr>
        <w:t>Контролиращ служител</w:t>
      </w:r>
      <w:r w:rsidRPr="00AF22AF">
        <w:rPr>
          <w:sz w:val="22"/>
          <w:szCs w:val="22"/>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9D30AA" w14:textId="77777777" w:rsidR="00831E19" w:rsidRPr="00AF22AF" w:rsidRDefault="00831E19" w:rsidP="000A1FEB">
      <w:pPr>
        <w:numPr>
          <w:ilvl w:val="1"/>
          <w:numId w:val="35"/>
        </w:numPr>
        <w:tabs>
          <w:tab w:val="clear" w:pos="720"/>
          <w:tab w:val="num" w:pos="1440"/>
          <w:tab w:val="num" w:pos="1620"/>
        </w:tabs>
        <w:ind w:left="1080"/>
        <w:jc w:val="both"/>
        <w:outlineLvl w:val="0"/>
        <w:rPr>
          <w:sz w:val="22"/>
          <w:szCs w:val="22"/>
          <w:lang w:val="bg-BG"/>
        </w:rPr>
      </w:pPr>
      <w:r w:rsidRPr="00AF22AF">
        <w:rPr>
          <w:sz w:val="22"/>
          <w:szCs w:val="22"/>
          <w:lang w:val="bg-BG"/>
        </w:rPr>
        <w:t>“</w:t>
      </w:r>
      <w:r w:rsidRPr="00AF22AF">
        <w:rPr>
          <w:b/>
          <w:bCs/>
          <w:sz w:val="22"/>
          <w:szCs w:val="22"/>
          <w:lang w:val="bg-BG"/>
        </w:rPr>
        <w:t>Договор</w:t>
      </w:r>
      <w:r w:rsidRPr="00AF22AF">
        <w:rPr>
          <w:sz w:val="22"/>
          <w:szCs w:val="22"/>
          <w:lang w:val="bg-BG"/>
        </w:rPr>
        <w:t xml:space="preserve">” означава цялостното съглашение между </w:t>
      </w:r>
      <w:hyperlink w:anchor="възложител" w:history="1">
        <w:r w:rsidRPr="00AF22AF">
          <w:rPr>
            <w:rFonts w:eastAsiaTheme="majorEastAsia"/>
            <w:sz w:val="22"/>
            <w:szCs w:val="22"/>
            <w:u w:val="single"/>
            <w:lang w:val="bg-BG"/>
          </w:rPr>
          <w:t>Възложителя</w:t>
        </w:r>
      </w:hyperlink>
      <w:r w:rsidRPr="00AF22AF">
        <w:rPr>
          <w:sz w:val="22"/>
          <w:szCs w:val="22"/>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A60AFE3" w14:textId="77777777" w:rsidR="00831E19" w:rsidRPr="00AF22AF" w:rsidRDefault="00831E19" w:rsidP="000A1FEB">
      <w:pPr>
        <w:numPr>
          <w:ilvl w:val="0"/>
          <w:numId w:val="38"/>
        </w:numPr>
        <w:tabs>
          <w:tab w:val="num" w:pos="1080"/>
        </w:tabs>
        <w:ind w:left="1080"/>
        <w:jc w:val="both"/>
        <w:rPr>
          <w:sz w:val="22"/>
          <w:szCs w:val="22"/>
          <w:lang w:val="bg-BG"/>
        </w:rPr>
      </w:pPr>
      <w:r w:rsidRPr="00AF22AF">
        <w:rPr>
          <w:sz w:val="22"/>
          <w:szCs w:val="22"/>
          <w:lang w:val="bg-BG"/>
        </w:rPr>
        <w:t>Договор;</w:t>
      </w:r>
    </w:p>
    <w:p w14:paraId="1A489845" w14:textId="77777777" w:rsidR="00831E19" w:rsidRPr="00AF22AF" w:rsidRDefault="00831E19" w:rsidP="000A1FEB">
      <w:pPr>
        <w:numPr>
          <w:ilvl w:val="0"/>
          <w:numId w:val="38"/>
        </w:numPr>
        <w:tabs>
          <w:tab w:val="num" w:pos="1080"/>
        </w:tabs>
        <w:ind w:left="1080"/>
        <w:jc w:val="both"/>
        <w:rPr>
          <w:sz w:val="22"/>
          <w:szCs w:val="22"/>
          <w:lang w:val="bg-BG"/>
        </w:rPr>
      </w:pPr>
      <w:r w:rsidRPr="00AF22AF">
        <w:rPr>
          <w:sz w:val="22"/>
          <w:szCs w:val="22"/>
          <w:lang w:val="bg-BG"/>
        </w:rPr>
        <w:t>Раздел А: Техническо задание – предмет на договора;</w:t>
      </w:r>
    </w:p>
    <w:p w14:paraId="6E064BC1" w14:textId="77777777" w:rsidR="00831E19" w:rsidRPr="00AF22AF" w:rsidRDefault="00831E19" w:rsidP="000A1FEB">
      <w:pPr>
        <w:numPr>
          <w:ilvl w:val="0"/>
          <w:numId w:val="38"/>
        </w:numPr>
        <w:tabs>
          <w:tab w:val="num" w:pos="1080"/>
        </w:tabs>
        <w:ind w:left="1080"/>
        <w:jc w:val="both"/>
        <w:rPr>
          <w:sz w:val="22"/>
          <w:szCs w:val="22"/>
          <w:lang w:val="bg-BG"/>
        </w:rPr>
      </w:pPr>
      <w:r w:rsidRPr="00AF22AF">
        <w:rPr>
          <w:sz w:val="22"/>
          <w:szCs w:val="22"/>
          <w:lang w:val="bg-BG"/>
        </w:rPr>
        <w:t>Раздел Б: Цени и данни;</w:t>
      </w:r>
    </w:p>
    <w:p w14:paraId="02953044" w14:textId="77777777" w:rsidR="00831E19" w:rsidRPr="00AF22AF" w:rsidRDefault="00831E19" w:rsidP="000A1FEB">
      <w:pPr>
        <w:numPr>
          <w:ilvl w:val="0"/>
          <w:numId w:val="38"/>
        </w:numPr>
        <w:tabs>
          <w:tab w:val="num" w:pos="1080"/>
        </w:tabs>
        <w:ind w:left="1080"/>
        <w:jc w:val="both"/>
        <w:rPr>
          <w:sz w:val="22"/>
          <w:szCs w:val="22"/>
          <w:lang w:val="bg-BG"/>
        </w:rPr>
      </w:pPr>
      <w:r w:rsidRPr="00AF22AF">
        <w:rPr>
          <w:sz w:val="22"/>
          <w:szCs w:val="22"/>
          <w:lang w:val="bg-BG"/>
        </w:rPr>
        <w:t>Раздел В: Специфични условия;</w:t>
      </w:r>
    </w:p>
    <w:p w14:paraId="30694BA3" w14:textId="77777777" w:rsidR="00831E19" w:rsidRPr="00AF22AF" w:rsidRDefault="00831E19" w:rsidP="000A1FEB">
      <w:pPr>
        <w:numPr>
          <w:ilvl w:val="0"/>
          <w:numId w:val="38"/>
        </w:numPr>
        <w:tabs>
          <w:tab w:val="num" w:pos="1080"/>
        </w:tabs>
        <w:ind w:left="1080"/>
        <w:jc w:val="both"/>
        <w:rPr>
          <w:sz w:val="22"/>
          <w:szCs w:val="22"/>
          <w:lang w:val="bg-BG"/>
        </w:rPr>
      </w:pPr>
      <w:r w:rsidRPr="00AF22AF">
        <w:rPr>
          <w:sz w:val="22"/>
          <w:szCs w:val="22"/>
          <w:lang w:val="bg-BG"/>
        </w:rPr>
        <w:t>Раздел Г: Общи условия;</w:t>
      </w:r>
    </w:p>
    <w:p w14:paraId="52878921" w14:textId="77777777" w:rsidR="00831E19" w:rsidRPr="00AF22AF" w:rsidRDefault="00831E19" w:rsidP="000A1FEB">
      <w:pPr>
        <w:numPr>
          <w:ilvl w:val="1"/>
          <w:numId w:val="35"/>
        </w:numPr>
        <w:tabs>
          <w:tab w:val="clear" w:pos="720"/>
          <w:tab w:val="num" w:pos="1440"/>
          <w:tab w:val="num" w:pos="1620"/>
        </w:tabs>
        <w:spacing w:before="120" w:after="120"/>
        <w:ind w:left="1080"/>
        <w:jc w:val="both"/>
        <w:outlineLvl w:val="0"/>
        <w:rPr>
          <w:sz w:val="22"/>
          <w:szCs w:val="22"/>
          <w:lang w:val="bg-BG"/>
        </w:rPr>
      </w:pPr>
      <w:r w:rsidRPr="00AF22AF">
        <w:rPr>
          <w:sz w:val="22"/>
          <w:szCs w:val="22"/>
          <w:lang w:val="bg-BG"/>
        </w:rPr>
        <w:t>“</w:t>
      </w:r>
      <w:r w:rsidRPr="00AF22AF">
        <w:rPr>
          <w:b/>
          <w:bCs/>
          <w:sz w:val="22"/>
          <w:szCs w:val="22"/>
          <w:lang w:val="bg-BG"/>
        </w:rPr>
        <w:t>Цена по договора</w:t>
      </w:r>
      <w:r w:rsidRPr="00AF22AF">
        <w:rPr>
          <w:sz w:val="22"/>
          <w:szCs w:val="22"/>
          <w:lang w:val="bg-BG"/>
        </w:rPr>
        <w:t>” -означава цената, изчислена съгласно Раздел Б: Цени и данни.</w:t>
      </w:r>
    </w:p>
    <w:p w14:paraId="34A48A7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w:t>
      </w:r>
      <w:r w:rsidRPr="00AF22AF">
        <w:rPr>
          <w:b/>
          <w:sz w:val="22"/>
          <w:szCs w:val="22"/>
          <w:lang w:val="bg-BG"/>
        </w:rPr>
        <w:t>Максимална стойност на договора</w:t>
      </w:r>
      <w:r w:rsidRPr="00AF22AF">
        <w:rPr>
          <w:sz w:val="22"/>
          <w:szCs w:val="22"/>
          <w:lang w:val="bg-BG"/>
        </w:rPr>
        <w:t>” -означава пределната сума, която не може да бъде надвишавана при възлагане и изпълнение на договора.</w:t>
      </w:r>
    </w:p>
    <w:p w14:paraId="276091AF"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“Стоки”</w:t>
      </w:r>
      <w:r w:rsidRPr="00AF22AF">
        <w:rPr>
          <w:sz w:val="22"/>
          <w:szCs w:val="22"/>
          <w:lang w:val="bg-BG"/>
        </w:rPr>
        <w:t xml:space="preserve"> – означава всички стоки, които се доставят от Доставчика, както е описано в настоящия Договор.</w:t>
      </w:r>
    </w:p>
    <w:p w14:paraId="3EC19E9F"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lastRenderedPageBreak/>
        <w:t>“</w:t>
      </w:r>
      <w:r w:rsidRPr="00AF22AF">
        <w:rPr>
          <w:b/>
          <w:bCs/>
          <w:sz w:val="22"/>
          <w:szCs w:val="22"/>
          <w:lang w:val="bg-BG"/>
        </w:rPr>
        <w:t>Обект</w:t>
      </w:r>
      <w:r w:rsidRPr="00AF22AF">
        <w:rPr>
          <w:sz w:val="22"/>
          <w:szCs w:val="22"/>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AF22AF">
        <w:rPr>
          <w:rFonts w:eastAsiaTheme="majorEastAsia"/>
          <w:sz w:val="22"/>
          <w:szCs w:val="22"/>
          <w:lang w:val="bg-BG"/>
        </w:rPr>
        <w:t>Възложителя</w:t>
      </w:r>
      <w:r w:rsidRPr="00AF22AF">
        <w:rPr>
          <w:sz w:val="22"/>
          <w:szCs w:val="22"/>
          <w:lang w:val="bg-BG"/>
        </w:rPr>
        <w:t xml:space="preserve"> за целите на договора.</w:t>
      </w:r>
    </w:p>
    <w:p w14:paraId="24EF0E82"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w:t>
      </w:r>
      <w:r w:rsidRPr="00AF22AF">
        <w:rPr>
          <w:b/>
          <w:bCs/>
          <w:sz w:val="22"/>
          <w:szCs w:val="22"/>
          <w:lang w:val="bg-BG"/>
        </w:rPr>
        <w:t>Системи</w:t>
      </w:r>
      <w:r w:rsidRPr="00AF22AF">
        <w:rPr>
          <w:b/>
          <w:bCs/>
          <w:sz w:val="22"/>
          <w:szCs w:val="22"/>
          <w:lang w:val="ru-RU"/>
        </w:rPr>
        <w:t xml:space="preserve"> </w:t>
      </w:r>
      <w:r w:rsidRPr="00AF22AF">
        <w:rPr>
          <w:b/>
          <w:bCs/>
          <w:sz w:val="22"/>
          <w:szCs w:val="22"/>
          <w:lang w:val="bg-BG"/>
        </w:rPr>
        <w:t>за</w:t>
      </w:r>
      <w:r w:rsidRPr="00AF22AF">
        <w:rPr>
          <w:b/>
          <w:bCs/>
          <w:sz w:val="22"/>
          <w:szCs w:val="22"/>
          <w:lang w:val="ru-RU"/>
        </w:rPr>
        <w:t xml:space="preserve"> </w:t>
      </w:r>
      <w:r w:rsidRPr="00AF22AF">
        <w:rPr>
          <w:b/>
          <w:bCs/>
          <w:sz w:val="22"/>
          <w:szCs w:val="22"/>
          <w:lang w:val="bg-BG"/>
        </w:rPr>
        <w:t>безопасност</w:t>
      </w:r>
      <w:r w:rsidRPr="00AF22AF">
        <w:rPr>
          <w:b/>
          <w:bCs/>
          <w:sz w:val="22"/>
          <w:szCs w:val="22"/>
          <w:lang w:val="ru-RU"/>
        </w:rPr>
        <w:t xml:space="preserve"> </w:t>
      </w:r>
      <w:r w:rsidRPr="00AF22AF">
        <w:rPr>
          <w:b/>
          <w:bCs/>
          <w:sz w:val="22"/>
          <w:szCs w:val="22"/>
          <w:lang w:val="bg-BG"/>
        </w:rPr>
        <w:t>на</w:t>
      </w:r>
      <w:r w:rsidRPr="00AF22AF">
        <w:rPr>
          <w:b/>
          <w:bCs/>
          <w:sz w:val="22"/>
          <w:szCs w:val="22"/>
          <w:lang w:val="ru-RU"/>
        </w:rPr>
        <w:t xml:space="preserve"> </w:t>
      </w:r>
      <w:r w:rsidRPr="00AF22AF">
        <w:rPr>
          <w:b/>
          <w:bCs/>
          <w:sz w:val="22"/>
          <w:szCs w:val="22"/>
          <w:lang w:val="bg-BG"/>
        </w:rPr>
        <w:t>работата</w:t>
      </w:r>
      <w:r w:rsidRPr="00AF22AF">
        <w:rPr>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20C556A"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 xml:space="preserve">“Поръчка” </w:t>
      </w:r>
      <w:r w:rsidRPr="00AF22AF">
        <w:rPr>
          <w:sz w:val="22"/>
          <w:szCs w:val="22"/>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E35823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 xml:space="preserve">“Срок на доставка” </w:t>
      </w:r>
      <w:r w:rsidRPr="00AF22AF">
        <w:rPr>
          <w:sz w:val="22"/>
          <w:szCs w:val="22"/>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5D19FD2"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 xml:space="preserve">“Забавяне на доставката” </w:t>
      </w:r>
      <w:r w:rsidRPr="00AF22AF">
        <w:rPr>
          <w:sz w:val="22"/>
          <w:szCs w:val="22"/>
          <w:lang w:val="bg-BG"/>
        </w:rPr>
        <w:t>означава броя дни забава след изтичане на срока на доставка.</w:t>
      </w:r>
    </w:p>
    <w:p w14:paraId="65ED2755"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“Дата на влизане в сила на договора”</w:t>
      </w:r>
      <w:r w:rsidRPr="00AF22AF">
        <w:rPr>
          <w:sz w:val="22"/>
          <w:szCs w:val="22"/>
          <w:lang w:val="bg-BG"/>
        </w:rPr>
        <w:t xml:space="preserve"> означава датата на подписване на договора, освен ако не е уговорено друго.</w:t>
      </w:r>
    </w:p>
    <w:p w14:paraId="560AE53C"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“Срок на Договора”</w:t>
      </w:r>
      <w:r w:rsidRPr="00AF22AF">
        <w:rPr>
          <w:sz w:val="22"/>
          <w:szCs w:val="22"/>
          <w:lang w:val="bg-BG"/>
        </w:rPr>
        <w:t xml:space="preserve"> означава предвидената продължителност на предоставяне на доставките, както е определено в договора.</w:t>
      </w:r>
    </w:p>
    <w:p w14:paraId="7B09043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“Неустойки”</w:t>
      </w:r>
      <w:r w:rsidRPr="00AF22AF">
        <w:rPr>
          <w:sz w:val="22"/>
          <w:szCs w:val="22"/>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3F38E85"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b/>
          <w:bCs/>
          <w:sz w:val="22"/>
          <w:szCs w:val="22"/>
          <w:lang w:val="bg-BG"/>
        </w:rPr>
        <w:t xml:space="preserve">“Гаранция за обезпечаване на изпълнението” </w:t>
      </w:r>
      <w:r w:rsidRPr="00AF22AF">
        <w:rPr>
          <w:sz w:val="22"/>
          <w:szCs w:val="22"/>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1AF4461"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15" w:name="_Ref46308187"/>
      <w:r w:rsidRPr="00AF22AF">
        <w:rPr>
          <w:b/>
          <w:sz w:val="22"/>
          <w:szCs w:val="22"/>
          <w:lang w:val="bg-BG"/>
        </w:rPr>
        <w:t>ОБЩИ ПОЛОЖЕНИЯ</w:t>
      </w:r>
      <w:bookmarkEnd w:id="15"/>
    </w:p>
    <w:p w14:paraId="4BDF22B1"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A42B7E4"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Заявените в Договора количества са примерни и са само с прогнозна цел. Те не дават гаранция</w:t>
      </w:r>
      <w:r w:rsidRPr="00AF22AF">
        <w:rPr>
          <w:bCs/>
          <w:snapToGrid w:val="0"/>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C958CA0"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040DE6C"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 xml:space="preserve">Всяко съобщение, изпратено от някоя от страните до другата, следва да се </w:t>
      </w:r>
      <w:r w:rsidRPr="00AF22AF">
        <w:rPr>
          <w:snapToGrid w:val="0"/>
          <w:sz w:val="22"/>
          <w:szCs w:val="22"/>
          <w:lang w:val="bg-BG"/>
        </w:rPr>
        <w:lastRenderedPageBreak/>
        <w:t>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3A1984C"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5C64E5"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974B08"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264155"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9A5220A"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 xml:space="preserve">Номерът и Датата на влизане в сила на Договора трябва да бъдат цитирани във всяка кореспонденция. </w:t>
      </w:r>
    </w:p>
    <w:p w14:paraId="6F178A09"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5176225" w14:textId="7777777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D1D0E6B" w14:textId="0C8A9B37" w:rsidR="00831E19" w:rsidRPr="00AF22AF" w:rsidRDefault="00831E19" w:rsidP="000A1FEB">
      <w:pPr>
        <w:widowControl w:val="0"/>
        <w:numPr>
          <w:ilvl w:val="1"/>
          <w:numId w:val="39"/>
        </w:numPr>
        <w:tabs>
          <w:tab w:val="left" w:pos="0"/>
          <w:tab w:val="num" w:pos="720"/>
          <w:tab w:val="num" w:pos="1440"/>
        </w:tabs>
        <w:spacing w:after="240"/>
        <w:ind w:left="720"/>
        <w:jc w:val="both"/>
        <w:rPr>
          <w:snapToGrid w:val="0"/>
          <w:sz w:val="22"/>
          <w:szCs w:val="22"/>
          <w:lang w:val="bg-BG"/>
        </w:rPr>
      </w:pPr>
      <w:r w:rsidRPr="00AF22AF">
        <w:rPr>
          <w:snapToGrid w:val="0"/>
          <w:sz w:val="22"/>
          <w:szCs w:val="22"/>
          <w:lang w:val="bg-BG"/>
        </w:rPr>
        <w:t>Никоя клауза извън чл.</w:t>
      </w:r>
      <w:r w:rsidRPr="00AF22AF">
        <w:rPr>
          <w:snapToGrid w:val="0"/>
          <w:sz w:val="22"/>
          <w:szCs w:val="22"/>
          <w:lang w:val="bg-BG"/>
        </w:rPr>
        <w:fldChar w:fldCharType="begin"/>
      </w:r>
      <w:r w:rsidRPr="00AF22AF">
        <w:rPr>
          <w:snapToGrid w:val="0"/>
          <w:sz w:val="22"/>
          <w:szCs w:val="22"/>
          <w:lang w:val="bg-BG"/>
        </w:rPr>
        <w:instrText xml:space="preserve"> REF _Ref46303395 \r \h  \* MERGEFORMAT </w:instrText>
      </w:r>
      <w:r w:rsidRPr="00AF22AF">
        <w:rPr>
          <w:snapToGrid w:val="0"/>
          <w:sz w:val="22"/>
          <w:szCs w:val="22"/>
          <w:lang w:val="bg-BG"/>
        </w:rPr>
      </w:r>
      <w:r w:rsidRPr="00AF22AF">
        <w:rPr>
          <w:snapToGrid w:val="0"/>
          <w:sz w:val="22"/>
          <w:szCs w:val="22"/>
          <w:lang w:val="bg-BG"/>
        </w:rPr>
        <w:fldChar w:fldCharType="separate"/>
      </w:r>
      <w:r w:rsidR="00AF22AF">
        <w:rPr>
          <w:snapToGrid w:val="0"/>
          <w:sz w:val="22"/>
          <w:szCs w:val="22"/>
          <w:lang w:val="bg-BG"/>
        </w:rPr>
        <w:t>7</w:t>
      </w:r>
      <w:r w:rsidRPr="00AF22AF">
        <w:rPr>
          <w:snapToGrid w:val="0"/>
          <w:sz w:val="22"/>
          <w:szCs w:val="22"/>
          <w:lang w:val="bg-BG"/>
        </w:rPr>
        <w:fldChar w:fldCharType="end"/>
      </w:r>
      <w:r w:rsidRPr="00AF22AF">
        <w:rPr>
          <w:snapToGrid w:val="0"/>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AF22AF">
          <w:rPr>
            <w:snapToGrid w:val="0"/>
            <w:sz w:val="22"/>
            <w:szCs w:val="22"/>
            <w:lang w:val="bg-BG"/>
          </w:rPr>
          <w:t>договора</w:t>
        </w:r>
      </w:hyperlink>
      <w:r w:rsidRPr="00AF22AF">
        <w:rPr>
          <w:snapToGrid w:val="0"/>
          <w:sz w:val="22"/>
          <w:szCs w:val="22"/>
          <w:lang w:val="bg-BG"/>
        </w:rPr>
        <w:t xml:space="preserve">, освен ако изрично не е определено друго в </w:t>
      </w:r>
      <w:hyperlink w:anchor="договор" w:history="1">
        <w:r w:rsidRPr="00AF22AF">
          <w:rPr>
            <w:snapToGrid w:val="0"/>
            <w:sz w:val="22"/>
            <w:szCs w:val="22"/>
            <w:lang w:val="bg-BG"/>
          </w:rPr>
          <w:t>договора</w:t>
        </w:r>
      </w:hyperlink>
      <w:r w:rsidRPr="00AF22AF">
        <w:rPr>
          <w:snapToGrid w:val="0"/>
          <w:sz w:val="22"/>
          <w:szCs w:val="22"/>
          <w:lang w:val="bg-BG"/>
        </w:rPr>
        <w:t>.</w:t>
      </w:r>
    </w:p>
    <w:p w14:paraId="7EBEE4C7"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16" w:name="_Ref46308194"/>
      <w:bookmarkStart w:id="17" w:name="_Ref91302220"/>
      <w:r w:rsidRPr="00AF22AF">
        <w:rPr>
          <w:b/>
          <w:sz w:val="22"/>
          <w:szCs w:val="22"/>
          <w:lang w:val="bg-BG"/>
        </w:rPr>
        <w:t>ЗАДЪЛЖЕНИЯ НА ДОСТАВЧИКА</w:t>
      </w:r>
      <w:bookmarkEnd w:id="16"/>
      <w:bookmarkEnd w:id="17"/>
    </w:p>
    <w:p w14:paraId="7C5B9230" w14:textId="77777777" w:rsidR="00831E19" w:rsidRPr="00AF22AF" w:rsidRDefault="00831E19" w:rsidP="00831E19">
      <w:pPr>
        <w:spacing w:after="240"/>
        <w:ind w:left="720"/>
        <w:jc w:val="both"/>
        <w:rPr>
          <w:sz w:val="22"/>
          <w:szCs w:val="22"/>
          <w:lang w:val="bg-BG"/>
        </w:rPr>
      </w:pPr>
      <w:bookmarkStart w:id="18" w:name="_Ref46308198"/>
      <w:r w:rsidRPr="00AF22AF">
        <w:rPr>
          <w:sz w:val="22"/>
          <w:szCs w:val="22"/>
          <w:lang w:val="bg-BG"/>
        </w:rPr>
        <w:t>Без да се ограничава действието на специфичните условия на Договора, общите задължения на Доставчика са, както следва:</w:t>
      </w:r>
    </w:p>
    <w:p w14:paraId="60042ADB"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z w:val="22"/>
          <w:szCs w:val="22"/>
          <w:lang w:val="bg-BG"/>
        </w:rPr>
      </w:pPr>
      <w:r w:rsidRPr="00AF22AF">
        <w:rPr>
          <w:sz w:val="22"/>
          <w:szCs w:val="22"/>
          <w:lang w:val="bg-BG"/>
        </w:rPr>
        <w:lastRenderedPageBreak/>
        <w:t>За срока на Договора Доставчикът се задължава да изпълнява задълженията си по настоящия договор точно и с грижата на добър търговец.</w:t>
      </w:r>
    </w:p>
    <w:p w14:paraId="1AECF14C"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z w:val="22"/>
          <w:szCs w:val="22"/>
          <w:lang w:val="bg-BG"/>
        </w:rPr>
        <w:t>За</w:t>
      </w:r>
      <w:r w:rsidRPr="00AF22AF">
        <w:rPr>
          <w:snapToGrid w:val="0"/>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EF1AD01"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886C246"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Доставчикът доставя Стоките съгласно изискванията на настоящия Договор.</w:t>
      </w:r>
    </w:p>
    <w:p w14:paraId="14D7D924"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7B1E829"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243B92"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6C0E1F3C"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z w:val="22"/>
          <w:szCs w:val="22"/>
          <w:lang w:val="bg-BG"/>
        </w:rPr>
        <w:t xml:space="preserve">Доставчикът </w:t>
      </w:r>
      <w:r w:rsidRPr="00AF22AF">
        <w:rPr>
          <w:snapToGrid w:val="0"/>
          <w:sz w:val="22"/>
          <w:szCs w:val="22"/>
          <w:lang w:val="bg-BG"/>
        </w:rPr>
        <w:t>трябва</w:t>
      </w:r>
      <w:r w:rsidRPr="00AF22AF">
        <w:rPr>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4D140C6"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z w:val="22"/>
          <w:szCs w:val="22"/>
          <w:lang w:val="bg-BG"/>
        </w:rPr>
      </w:pPr>
      <w:r w:rsidRPr="00AF22AF">
        <w:rPr>
          <w:snapToGrid w:val="0"/>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AECF10"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F4A5847" w14:textId="758D3F48"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006C444C" w:rsidRPr="00AF22AF">
        <w:rPr>
          <w:snapToGrid w:val="0"/>
          <w:sz w:val="22"/>
          <w:szCs w:val="22"/>
          <w:lang w:val="bg-BG"/>
        </w:rPr>
        <w:t>доставки</w:t>
      </w:r>
      <w:r w:rsidRPr="00AF22AF">
        <w:rPr>
          <w:snapToGrid w:val="0"/>
          <w:sz w:val="22"/>
          <w:szCs w:val="22"/>
          <w:lang w:val="bg-BG"/>
        </w:rPr>
        <w:t>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296FDD" w14:textId="77777777" w:rsidR="00831E19" w:rsidRPr="00AF22AF"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2"/>
          <w:szCs w:val="22"/>
          <w:lang w:val="bg-BG"/>
        </w:rPr>
      </w:pPr>
      <w:r w:rsidRPr="00AF22AF">
        <w:rPr>
          <w:snapToGrid w:val="0"/>
          <w:sz w:val="22"/>
          <w:szCs w:val="22"/>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AB5437C"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19" w:name="_Ref91302223"/>
      <w:r w:rsidRPr="00AF22AF">
        <w:rPr>
          <w:b/>
          <w:sz w:val="22"/>
          <w:szCs w:val="22"/>
          <w:lang w:val="bg-BG"/>
        </w:rPr>
        <w:lastRenderedPageBreak/>
        <w:t>ЗАДЪЛЖЕНИЯ НА ВЪЗЛОЖИТЕЛЯ</w:t>
      </w:r>
      <w:bookmarkEnd w:id="18"/>
      <w:bookmarkEnd w:id="19"/>
    </w:p>
    <w:p w14:paraId="06EAA97E" w14:textId="77777777" w:rsidR="00831E19" w:rsidRPr="00AF22AF" w:rsidRDefault="00831E19" w:rsidP="00831E19">
      <w:pPr>
        <w:tabs>
          <w:tab w:val="num" w:pos="0"/>
        </w:tabs>
        <w:spacing w:after="240"/>
        <w:ind w:left="720"/>
        <w:jc w:val="both"/>
        <w:rPr>
          <w:snapToGrid w:val="0"/>
          <w:sz w:val="22"/>
          <w:szCs w:val="22"/>
          <w:lang w:val="bg-BG"/>
        </w:rPr>
      </w:pPr>
      <w:r w:rsidRPr="00AF22AF">
        <w:rPr>
          <w:sz w:val="22"/>
          <w:szCs w:val="22"/>
          <w:lang w:val="bg-BG"/>
        </w:rPr>
        <w:t xml:space="preserve">Без да се ограничават специфичните задължения на Възложителя съгласно </w:t>
      </w:r>
      <w:r w:rsidRPr="00AF22AF">
        <w:rPr>
          <w:rFonts w:eastAsiaTheme="majorEastAsia"/>
          <w:sz w:val="22"/>
          <w:szCs w:val="22"/>
          <w:lang w:val="bg-BG"/>
        </w:rPr>
        <w:t>договора</w:t>
      </w:r>
      <w:r w:rsidRPr="00AF22AF">
        <w:rPr>
          <w:sz w:val="22"/>
          <w:szCs w:val="22"/>
          <w:lang w:val="bg-BG"/>
        </w:rPr>
        <w:t>, общите му задължения са, както следва:</w:t>
      </w:r>
    </w:p>
    <w:p w14:paraId="7374F82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AF22AF">
        <w:rPr>
          <w:rFonts w:eastAsiaTheme="majorEastAsia"/>
          <w:sz w:val="22"/>
          <w:szCs w:val="22"/>
          <w:lang w:val="bg-BG"/>
        </w:rPr>
        <w:t>договора</w:t>
      </w:r>
      <w:r w:rsidRPr="00AF22AF">
        <w:rPr>
          <w:sz w:val="22"/>
          <w:szCs w:val="22"/>
          <w:lang w:val="bg-BG"/>
        </w:rPr>
        <w:t xml:space="preserve"> по свое усмотрение. </w:t>
      </w:r>
    </w:p>
    <w:p w14:paraId="6960BE8A"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7AB45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Контролиращият служител може да определи Представител на контролиращия служител, като писмено уведомява Доставчика за това.</w:t>
      </w:r>
    </w:p>
    <w:p w14:paraId="616518EA"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79A265"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20" w:name="_Ref46308206"/>
      <w:bookmarkStart w:id="21" w:name="_Ref91302231"/>
      <w:r w:rsidRPr="00AF22AF">
        <w:rPr>
          <w:b/>
          <w:bCs/>
          <w:sz w:val="22"/>
          <w:szCs w:val="22"/>
          <w:lang w:val="bg-BG"/>
        </w:rPr>
        <w:t>НЕУСТОЙКИ</w:t>
      </w:r>
      <w:bookmarkEnd w:id="20"/>
      <w:bookmarkEnd w:id="21"/>
    </w:p>
    <w:p w14:paraId="1B57F148" w14:textId="77777777" w:rsidR="00831E19" w:rsidRPr="00AF22AF" w:rsidRDefault="00831E19" w:rsidP="00831E19">
      <w:pPr>
        <w:tabs>
          <w:tab w:val="num" w:pos="1440"/>
        </w:tabs>
        <w:spacing w:after="240"/>
        <w:ind w:left="720"/>
        <w:jc w:val="both"/>
        <w:outlineLvl w:val="0"/>
        <w:rPr>
          <w:sz w:val="22"/>
          <w:szCs w:val="22"/>
          <w:lang w:val="bg-BG"/>
        </w:rPr>
      </w:pPr>
      <w:r w:rsidRPr="00AF22AF">
        <w:rPr>
          <w:sz w:val="22"/>
          <w:szCs w:val="22"/>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D022E9"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22" w:name="_Ref46308208"/>
      <w:r w:rsidRPr="00AF22AF">
        <w:rPr>
          <w:b/>
          <w:sz w:val="22"/>
          <w:szCs w:val="22"/>
          <w:lang w:val="bg-BG"/>
        </w:rPr>
        <w:t>ПЛАЩАНЕ, ДДС И ГАРАНЦИЯ ЗА ОБЕЗПЕЧАВАНЕ НА ИЗПЪЛНЕНИЕ</w:t>
      </w:r>
      <w:bookmarkEnd w:id="22"/>
      <w:r w:rsidRPr="00AF22AF">
        <w:rPr>
          <w:b/>
          <w:sz w:val="22"/>
          <w:szCs w:val="22"/>
          <w:lang w:val="bg-BG"/>
        </w:rPr>
        <w:t>ТО</w:t>
      </w:r>
    </w:p>
    <w:p w14:paraId="26D810A0"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AF22AF">
          <w:rPr>
            <w:sz w:val="22"/>
            <w:szCs w:val="22"/>
            <w:lang w:val="bg-BG"/>
          </w:rPr>
          <w:t>Договор</w:t>
        </w:r>
      </w:hyperlink>
      <w:r w:rsidRPr="00AF22AF">
        <w:rPr>
          <w:sz w:val="22"/>
          <w:szCs w:val="22"/>
          <w:lang w:val="bg-BG"/>
        </w:rPr>
        <w:t xml:space="preserve"> и повторена в </w:t>
      </w:r>
      <w:hyperlink w:anchor="поръчка" w:history="1">
        <w:r w:rsidRPr="00AF22AF">
          <w:rPr>
            <w:sz w:val="22"/>
            <w:szCs w:val="22"/>
            <w:lang w:val="bg-BG"/>
          </w:rPr>
          <w:t>Поръчката</w:t>
        </w:r>
      </w:hyperlink>
      <w:r w:rsidRPr="00AF22AF">
        <w:rPr>
          <w:sz w:val="22"/>
          <w:szCs w:val="22"/>
          <w:lang w:val="bg-BG"/>
        </w:rPr>
        <w:t xml:space="preserve"> (Поръчките). </w:t>
      </w:r>
    </w:p>
    <w:p w14:paraId="4A0284A5"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След доставка на стоките, Доставчикът изготвя приемо-предавателен протокол и го предоставя на Възложителя за одобрение.</w:t>
      </w:r>
    </w:p>
    <w:p w14:paraId="5DA78276"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E44BE82"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E4D72AB"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34E442"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lastRenderedPageBreak/>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425A586"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4BCEBB"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23" w:name="_Ref46303395"/>
      <w:r w:rsidRPr="00AF22AF">
        <w:rPr>
          <w:b/>
          <w:sz w:val="22"/>
          <w:szCs w:val="22"/>
          <w:lang w:val="bg-BG"/>
        </w:rPr>
        <w:t>КОНФИДЕНЦИАЛНОСТ</w:t>
      </w:r>
      <w:bookmarkEnd w:id="23"/>
    </w:p>
    <w:p w14:paraId="3E46DFF5"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00A95F1"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271384"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AF22AF">
        <w:rPr>
          <w:rFonts w:eastAsiaTheme="majorEastAsia"/>
          <w:sz w:val="22"/>
          <w:szCs w:val="22"/>
          <w:lang w:val="bg-BG"/>
        </w:rPr>
        <w:t>Възложителя</w:t>
      </w:r>
      <w:r w:rsidRPr="00AF22AF">
        <w:rPr>
          <w:sz w:val="22"/>
          <w:szCs w:val="22"/>
          <w:lang w:val="bg-BG"/>
        </w:rPr>
        <w:t xml:space="preserve"> по повод на конфиденциалността във форма, приемлива за </w:t>
      </w:r>
      <w:r w:rsidRPr="00AF22AF">
        <w:rPr>
          <w:rFonts w:eastAsiaTheme="majorEastAsia"/>
          <w:sz w:val="22"/>
          <w:szCs w:val="22"/>
          <w:lang w:val="bg-BG"/>
        </w:rPr>
        <w:t>Възложителя</w:t>
      </w:r>
      <w:r w:rsidRPr="00AF22AF">
        <w:rPr>
          <w:sz w:val="22"/>
          <w:szCs w:val="22"/>
          <w:lang w:val="bg-BG"/>
        </w:rPr>
        <w:t>.</w:t>
      </w:r>
    </w:p>
    <w:p w14:paraId="0324AE69"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24" w:name="_Ref46308222"/>
      <w:r w:rsidRPr="00AF22AF">
        <w:rPr>
          <w:b/>
          <w:sz w:val="22"/>
          <w:szCs w:val="22"/>
          <w:lang w:val="bg-BG"/>
        </w:rPr>
        <w:t>ПУБЛИЧНОСТ</w:t>
      </w:r>
      <w:bookmarkEnd w:id="24"/>
    </w:p>
    <w:p w14:paraId="3143A493" w14:textId="77777777" w:rsidR="00831E19" w:rsidRPr="00AF22AF" w:rsidRDefault="00831E19" w:rsidP="00831E19">
      <w:pPr>
        <w:spacing w:after="240"/>
        <w:ind w:left="720"/>
        <w:jc w:val="both"/>
        <w:outlineLvl w:val="0"/>
        <w:rPr>
          <w:sz w:val="22"/>
          <w:szCs w:val="22"/>
          <w:lang w:val="bg-BG"/>
        </w:rPr>
      </w:pPr>
      <w:r w:rsidRPr="00AF22AF">
        <w:rPr>
          <w:sz w:val="22"/>
          <w:szCs w:val="22"/>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AF22AF">
        <w:rPr>
          <w:rFonts w:eastAsiaTheme="majorEastAsia"/>
          <w:sz w:val="22"/>
          <w:szCs w:val="22"/>
          <w:lang w:val="bg-BG"/>
        </w:rPr>
        <w:t>договора</w:t>
      </w:r>
      <w:r w:rsidRPr="00AF22AF">
        <w:rPr>
          <w:sz w:val="22"/>
          <w:szCs w:val="22"/>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B0D5840"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25" w:name="_Ref46308223"/>
      <w:r w:rsidRPr="00AF22AF">
        <w:rPr>
          <w:b/>
          <w:sz w:val="22"/>
          <w:szCs w:val="22"/>
          <w:lang w:val="bg-BG"/>
        </w:rPr>
        <w:t>СПЕЦИФИКАЦИЯ</w:t>
      </w:r>
      <w:bookmarkEnd w:id="25"/>
    </w:p>
    <w:p w14:paraId="19FF4640"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се задължава да изпълнява доставките съгласно Раздел А: Техническо задание – предмет на </w:t>
      </w:r>
      <w:r w:rsidRPr="00AF22AF">
        <w:rPr>
          <w:rFonts w:eastAsiaTheme="majorEastAsia"/>
          <w:sz w:val="22"/>
          <w:szCs w:val="22"/>
          <w:lang w:val="bg-BG"/>
        </w:rPr>
        <w:t>договора</w:t>
      </w:r>
      <w:r w:rsidRPr="00AF22AF">
        <w:rPr>
          <w:sz w:val="22"/>
          <w:szCs w:val="22"/>
          <w:lang w:val="bg-BG"/>
        </w:rPr>
        <w:t xml:space="preserve">, спецификациите, чертежите, мострите или други описания на доставките, част от </w:t>
      </w:r>
      <w:r w:rsidRPr="00AF22AF">
        <w:rPr>
          <w:rFonts w:eastAsiaTheme="majorEastAsia"/>
          <w:sz w:val="22"/>
          <w:szCs w:val="22"/>
          <w:lang w:val="bg-BG"/>
        </w:rPr>
        <w:t>договора</w:t>
      </w:r>
      <w:r w:rsidRPr="00AF22AF">
        <w:rPr>
          <w:sz w:val="22"/>
          <w:szCs w:val="22"/>
          <w:lang w:val="bg-BG"/>
        </w:rPr>
        <w:t>.</w:t>
      </w:r>
    </w:p>
    <w:p w14:paraId="7136C52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Ако Доставчикът изпълни доставки, които не отговарят на изискванията на </w:t>
      </w:r>
      <w:r w:rsidRPr="00AF22AF">
        <w:rPr>
          <w:rFonts w:eastAsiaTheme="majorEastAsia"/>
          <w:sz w:val="22"/>
          <w:szCs w:val="22"/>
          <w:lang w:val="bg-BG"/>
        </w:rPr>
        <w:t>договора</w:t>
      </w:r>
      <w:r w:rsidRPr="00AF22AF">
        <w:rPr>
          <w:sz w:val="22"/>
          <w:szCs w:val="22"/>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36B3C6" w14:textId="77777777" w:rsidR="00831E19" w:rsidRPr="00AF22AF" w:rsidRDefault="00831E19" w:rsidP="000A1FEB">
      <w:pPr>
        <w:keepNext/>
        <w:widowControl w:val="0"/>
        <w:numPr>
          <w:ilvl w:val="0"/>
          <w:numId w:val="35"/>
        </w:numPr>
        <w:spacing w:after="240"/>
        <w:jc w:val="both"/>
        <w:outlineLvl w:val="0"/>
        <w:rPr>
          <w:b/>
          <w:bCs/>
          <w:sz w:val="22"/>
          <w:szCs w:val="22"/>
          <w:lang w:val="bg-BG"/>
        </w:rPr>
      </w:pPr>
      <w:bookmarkStart w:id="26" w:name="_Ref37578996"/>
      <w:r w:rsidRPr="00AF22AF">
        <w:rPr>
          <w:b/>
          <w:bCs/>
          <w:sz w:val="22"/>
          <w:szCs w:val="22"/>
          <w:lang w:val="bg-BG"/>
        </w:rPr>
        <w:lastRenderedPageBreak/>
        <w:t>ДОСТЪП И ИНСПЕКТИРАНЕ</w:t>
      </w:r>
      <w:bookmarkEnd w:id="26"/>
    </w:p>
    <w:p w14:paraId="169B92C4" w14:textId="77777777" w:rsidR="00831E19" w:rsidRPr="00AF22AF" w:rsidRDefault="00831E19" w:rsidP="00831E19">
      <w:pPr>
        <w:spacing w:after="240"/>
        <w:ind w:left="720"/>
        <w:jc w:val="both"/>
        <w:outlineLvl w:val="0"/>
        <w:rPr>
          <w:sz w:val="22"/>
          <w:szCs w:val="22"/>
          <w:lang w:val="bg-BG"/>
        </w:rPr>
      </w:pPr>
      <w:r w:rsidRPr="00AF22AF">
        <w:rPr>
          <w:sz w:val="22"/>
          <w:szCs w:val="22"/>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5A28E4"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27" w:name="_Ref37578998"/>
      <w:r w:rsidRPr="00AF22AF">
        <w:rPr>
          <w:b/>
          <w:bCs/>
          <w:sz w:val="22"/>
          <w:szCs w:val="22"/>
          <w:lang w:val="bg-BG"/>
        </w:rPr>
        <w:t>ЗАГУБА ИЛИ ПОВРЕДА ПРИ ТРАНСПОРТИРАНЕ</w:t>
      </w:r>
      <w:bookmarkEnd w:id="27"/>
    </w:p>
    <w:p w14:paraId="42DF9BCE"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768F3AC"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058CC0D"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28" w:name="_Ref37579000"/>
      <w:r w:rsidRPr="00AF22AF">
        <w:rPr>
          <w:b/>
          <w:bCs/>
          <w:sz w:val="22"/>
          <w:szCs w:val="22"/>
          <w:lang w:val="bg-BG"/>
        </w:rPr>
        <w:t>ОПАСНИ СТОКИ</w:t>
      </w:r>
      <w:bookmarkEnd w:id="28"/>
    </w:p>
    <w:p w14:paraId="5998DBE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38E3D7"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9898E6B"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D295425" w14:textId="77777777" w:rsidR="00831E19" w:rsidRPr="00AF22AF" w:rsidRDefault="00831E19" w:rsidP="000A1FEB">
      <w:pPr>
        <w:numPr>
          <w:ilvl w:val="1"/>
          <w:numId w:val="35"/>
        </w:numPr>
        <w:tabs>
          <w:tab w:val="clear" w:pos="720"/>
          <w:tab w:val="num" w:pos="1440"/>
          <w:tab w:val="num" w:pos="1620"/>
        </w:tabs>
        <w:ind w:left="1080"/>
        <w:jc w:val="both"/>
        <w:outlineLvl w:val="0"/>
        <w:rPr>
          <w:sz w:val="22"/>
          <w:szCs w:val="22"/>
          <w:lang w:val="bg-BG"/>
        </w:rPr>
      </w:pPr>
      <w:r w:rsidRPr="00AF22AF">
        <w:rPr>
          <w:sz w:val="22"/>
          <w:szCs w:val="22"/>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58DEEE6"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информация за опасностите от използване на  Стоките; </w:t>
      </w:r>
    </w:p>
    <w:p w14:paraId="7112D720"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оценка на риска от използване на Стоките; </w:t>
      </w:r>
    </w:p>
    <w:p w14:paraId="7AD3E434"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описание на контролните мерки, които трябва да се вземат; </w:t>
      </w:r>
    </w:p>
    <w:p w14:paraId="2DE68937"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подробности за необходимо предпазно облекло; </w:t>
      </w:r>
    </w:p>
    <w:p w14:paraId="002AD33C"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5F64685"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всякакви препоръки за следене на здравното състояние; </w:t>
      </w:r>
    </w:p>
    <w:p w14:paraId="53FC05C1"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lastRenderedPageBreak/>
        <w:t xml:space="preserve">препоръки, свързани с осигуряване, поддръжка, почистване и тестване на респираторно защитни и на вентилационни съоръжения. </w:t>
      </w:r>
    </w:p>
    <w:p w14:paraId="06759020" w14:textId="77777777" w:rsidR="00831E19" w:rsidRPr="00AF22AF" w:rsidRDefault="00831E19" w:rsidP="000A1FEB">
      <w:pPr>
        <w:numPr>
          <w:ilvl w:val="2"/>
          <w:numId w:val="35"/>
        </w:numPr>
        <w:tabs>
          <w:tab w:val="num" w:pos="1800"/>
        </w:tabs>
        <w:ind w:left="1980" w:hanging="1080"/>
        <w:jc w:val="both"/>
        <w:outlineLvl w:val="0"/>
        <w:rPr>
          <w:sz w:val="22"/>
          <w:szCs w:val="22"/>
          <w:lang w:val="bg-BG"/>
        </w:rPr>
      </w:pPr>
      <w:r w:rsidRPr="00AF22AF">
        <w:rPr>
          <w:sz w:val="22"/>
          <w:szCs w:val="22"/>
          <w:lang w:val="bg-BG"/>
        </w:rPr>
        <w:t xml:space="preserve">препоръки за боравене с отпадъци, включително и начини на депониране. </w:t>
      </w:r>
    </w:p>
    <w:p w14:paraId="6726C223"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Информацията, която Доставчикът предоставя по горепосочените точки, трябва да се изпраща преди доставката на Стоките. </w:t>
      </w:r>
    </w:p>
    <w:p w14:paraId="54F2A07D"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29" w:name="_Ref37579001"/>
      <w:r w:rsidRPr="00AF22AF">
        <w:rPr>
          <w:b/>
          <w:bCs/>
          <w:sz w:val="22"/>
          <w:szCs w:val="22"/>
          <w:lang w:val="bg-BG"/>
        </w:rPr>
        <w:t>ДОСТАВКА</w:t>
      </w:r>
      <w:bookmarkEnd w:id="29"/>
    </w:p>
    <w:p w14:paraId="7B03CB33"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B976407"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napToGrid w:val="0"/>
          <w:sz w:val="22"/>
          <w:szCs w:val="22"/>
          <w:lang w:val="bg-BG"/>
        </w:rPr>
        <w:t xml:space="preserve">Собствеността и рискът </w:t>
      </w:r>
      <w:r w:rsidRPr="00AF22AF">
        <w:rPr>
          <w:sz w:val="22"/>
          <w:szCs w:val="22"/>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9E54E2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CF47122"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8A4F0F4"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ABCA50B"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214801F"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83F90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lastRenderedPageBreak/>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CF5849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1EC8925"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30" w:name="_Ref37579002"/>
      <w:bookmarkStart w:id="31" w:name="_Ref91302257"/>
      <w:r w:rsidRPr="00AF22AF">
        <w:rPr>
          <w:b/>
          <w:bCs/>
          <w:sz w:val="22"/>
          <w:szCs w:val="22"/>
          <w:lang w:val="bg-BG"/>
        </w:rPr>
        <w:t>ГАРАНЦ</w:t>
      </w:r>
      <w:bookmarkEnd w:id="30"/>
      <w:r w:rsidRPr="00AF22AF">
        <w:rPr>
          <w:b/>
          <w:bCs/>
          <w:sz w:val="22"/>
          <w:szCs w:val="22"/>
          <w:lang w:val="bg-BG"/>
        </w:rPr>
        <w:t>ИЯ ЗА КАЧЕСТВО</w:t>
      </w:r>
      <w:bookmarkEnd w:id="31"/>
    </w:p>
    <w:p w14:paraId="2A5626AF"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16E409"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7370CA6"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5ED4547"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32" w:name="_Ref37579004"/>
      <w:r w:rsidRPr="00AF22AF">
        <w:rPr>
          <w:b/>
          <w:bCs/>
          <w:sz w:val="22"/>
          <w:szCs w:val="22"/>
          <w:lang w:val="bg-BG"/>
        </w:rPr>
        <w:t>ПРАВО НА ОТКАЗ</w:t>
      </w:r>
      <w:bookmarkEnd w:id="32"/>
    </w:p>
    <w:p w14:paraId="4A8769C4"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7F16E27"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1BA1DE"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Възложителят връща на Доставчика всички неприети Стоки за негова сметка.</w:t>
      </w:r>
    </w:p>
    <w:p w14:paraId="031D7102"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33" w:name="_Ref37579010"/>
      <w:bookmarkStart w:id="34" w:name="_Ref38169864"/>
      <w:r w:rsidRPr="00AF22AF">
        <w:rPr>
          <w:b/>
          <w:bCs/>
          <w:sz w:val="22"/>
          <w:szCs w:val="22"/>
          <w:lang w:val="bg-BG"/>
        </w:rPr>
        <w:lastRenderedPageBreak/>
        <w:t>ОБРАЗЦИ</w:t>
      </w:r>
      <w:bookmarkEnd w:id="33"/>
      <w:r w:rsidRPr="00AF22AF">
        <w:rPr>
          <w:b/>
          <w:bCs/>
          <w:sz w:val="22"/>
          <w:szCs w:val="22"/>
          <w:lang w:val="bg-BG"/>
        </w:rPr>
        <w:t xml:space="preserve"> И МОСТРИ</w:t>
      </w:r>
      <w:bookmarkEnd w:id="34"/>
    </w:p>
    <w:p w14:paraId="1B85056A"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92D6303"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D3C6114" w14:textId="77777777" w:rsidR="00831E19" w:rsidRPr="00AF22AF" w:rsidRDefault="00831E19" w:rsidP="000A1FEB">
      <w:pPr>
        <w:keepNext/>
        <w:widowControl w:val="0"/>
        <w:numPr>
          <w:ilvl w:val="0"/>
          <w:numId w:val="35"/>
        </w:numPr>
        <w:spacing w:after="240"/>
        <w:jc w:val="both"/>
        <w:outlineLvl w:val="0"/>
        <w:rPr>
          <w:sz w:val="22"/>
          <w:szCs w:val="22"/>
          <w:lang w:val="bg-BG"/>
        </w:rPr>
      </w:pPr>
      <w:bookmarkStart w:id="35" w:name="_Ref37579012"/>
      <w:bookmarkStart w:id="36" w:name="_Ref91302263"/>
      <w:r w:rsidRPr="00AF22AF">
        <w:rPr>
          <w:b/>
          <w:bCs/>
          <w:snapToGrid w:val="0"/>
          <w:sz w:val="22"/>
          <w:szCs w:val="22"/>
          <w:lang w:val="bg-BG"/>
        </w:rPr>
        <w:t>Д</w:t>
      </w:r>
      <w:r w:rsidRPr="00AF22AF">
        <w:rPr>
          <w:b/>
          <w:bCs/>
          <w:sz w:val="22"/>
          <w:szCs w:val="22"/>
          <w:lang w:val="bg-BG"/>
        </w:rPr>
        <w:t>ОСТЪП ДО ОБЕКТА И СЪОРЪЖЕНИЯ</w:t>
      </w:r>
      <w:bookmarkEnd w:id="35"/>
      <w:r w:rsidRPr="00AF22AF">
        <w:rPr>
          <w:b/>
          <w:bCs/>
          <w:sz w:val="22"/>
          <w:szCs w:val="22"/>
          <w:lang w:val="bg-BG"/>
        </w:rPr>
        <w:t>ТА</w:t>
      </w:r>
      <w:bookmarkEnd w:id="36"/>
    </w:p>
    <w:p w14:paraId="506500D3"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DDD8035" w14:textId="77777777" w:rsidR="00831E19" w:rsidRPr="00AF22AF" w:rsidRDefault="00831E19" w:rsidP="000A1FEB">
      <w:pPr>
        <w:numPr>
          <w:ilvl w:val="1"/>
          <w:numId w:val="35"/>
        </w:numPr>
        <w:tabs>
          <w:tab w:val="clear" w:pos="720"/>
          <w:tab w:val="num" w:pos="1440"/>
          <w:tab w:val="num" w:pos="1620"/>
        </w:tabs>
        <w:spacing w:after="240"/>
        <w:ind w:left="1080"/>
        <w:jc w:val="both"/>
        <w:outlineLvl w:val="0"/>
        <w:rPr>
          <w:sz w:val="22"/>
          <w:szCs w:val="22"/>
          <w:lang w:val="bg-BG"/>
        </w:rPr>
      </w:pPr>
      <w:r w:rsidRPr="00AF22AF">
        <w:rPr>
          <w:sz w:val="22"/>
          <w:szCs w:val="22"/>
          <w:lang w:val="bg-BG"/>
        </w:rPr>
        <w:t xml:space="preserve">Доставчикът предприема необходимите действия неговите служители да не навлизат в други части на </w:t>
      </w:r>
      <w:r w:rsidRPr="00AF22AF">
        <w:rPr>
          <w:rFonts w:eastAsiaTheme="majorEastAsia"/>
          <w:sz w:val="22"/>
          <w:szCs w:val="22"/>
          <w:lang w:val="bg-BG"/>
        </w:rPr>
        <w:t>Обекта</w:t>
      </w:r>
      <w:r w:rsidRPr="00AF22AF">
        <w:rPr>
          <w:sz w:val="22"/>
          <w:szCs w:val="22"/>
          <w:lang w:val="bg-BG"/>
        </w:rPr>
        <w:t xml:space="preserve"> и да ползват само посочените от Възложителя пътища, маршрути и сгради.</w:t>
      </w:r>
    </w:p>
    <w:p w14:paraId="458C5E20"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37" w:name="_Ref91302267"/>
      <w:r w:rsidRPr="00AF22AF">
        <w:rPr>
          <w:b/>
          <w:sz w:val="22"/>
          <w:szCs w:val="22"/>
          <w:lang w:val="bg-BG"/>
        </w:rPr>
        <w:t>ЗАСТРАХОВАНЕ И ОТГОВОРНОСТ</w:t>
      </w:r>
      <w:bookmarkEnd w:id="37"/>
    </w:p>
    <w:p w14:paraId="3503C88B" w14:textId="77777777" w:rsidR="00831E19" w:rsidRPr="00AF22AF" w:rsidRDefault="00831E19" w:rsidP="000A1FEB">
      <w:pPr>
        <w:numPr>
          <w:ilvl w:val="1"/>
          <w:numId w:val="35"/>
        </w:numPr>
        <w:tabs>
          <w:tab w:val="clear" w:pos="720"/>
          <w:tab w:val="num" w:pos="1440"/>
          <w:tab w:val="num" w:pos="1620"/>
        </w:tabs>
        <w:ind w:left="1080"/>
        <w:jc w:val="both"/>
        <w:outlineLvl w:val="0"/>
        <w:rPr>
          <w:sz w:val="22"/>
          <w:szCs w:val="22"/>
          <w:lang w:val="bg-BG"/>
        </w:rPr>
      </w:pPr>
      <w:r w:rsidRPr="00AF22AF">
        <w:rPr>
          <w:sz w:val="22"/>
          <w:szCs w:val="22"/>
          <w:lang w:val="bg-BG"/>
        </w:rPr>
        <w:t>Доставчикът носи пълна имуществена отговорност за вреди, причинени по повод изпълнението на договора, както следва:</w:t>
      </w:r>
    </w:p>
    <w:p w14:paraId="6D314AF2" w14:textId="77777777" w:rsidR="00831E19" w:rsidRPr="00AF22AF" w:rsidRDefault="00831E19" w:rsidP="000A1FEB">
      <w:pPr>
        <w:numPr>
          <w:ilvl w:val="2"/>
          <w:numId w:val="35"/>
        </w:numPr>
        <w:tabs>
          <w:tab w:val="num" w:pos="1620"/>
          <w:tab w:val="num" w:pos="2610"/>
        </w:tabs>
        <w:spacing w:before="60" w:after="60"/>
        <w:ind w:left="1622" w:hanging="902"/>
        <w:jc w:val="both"/>
        <w:outlineLvl w:val="0"/>
        <w:rPr>
          <w:sz w:val="22"/>
          <w:szCs w:val="22"/>
          <w:lang w:val="bg-BG"/>
        </w:rPr>
      </w:pPr>
      <w:r w:rsidRPr="00AF22AF">
        <w:rPr>
          <w:sz w:val="22"/>
          <w:szCs w:val="22"/>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150693" w14:textId="77777777" w:rsidR="00831E19" w:rsidRPr="00AF22AF" w:rsidRDefault="00831E19" w:rsidP="000A1FEB">
      <w:pPr>
        <w:numPr>
          <w:ilvl w:val="2"/>
          <w:numId w:val="35"/>
        </w:numPr>
        <w:tabs>
          <w:tab w:val="num" w:pos="1620"/>
          <w:tab w:val="num" w:pos="2610"/>
        </w:tabs>
        <w:spacing w:before="60" w:after="60"/>
        <w:ind w:left="1622" w:hanging="902"/>
        <w:jc w:val="both"/>
        <w:outlineLvl w:val="0"/>
        <w:rPr>
          <w:sz w:val="22"/>
          <w:szCs w:val="22"/>
          <w:lang w:val="bg-BG"/>
        </w:rPr>
      </w:pPr>
      <w:r w:rsidRPr="00AF22AF">
        <w:rPr>
          <w:sz w:val="22"/>
          <w:szCs w:val="22"/>
          <w:lang w:val="bg-BG"/>
        </w:rPr>
        <w:t>Повреда или погиване имуществото на Възложителя или на трети лица при или във връзка с изпълнението на договора.</w:t>
      </w:r>
    </w:p>
    <w:p w14:paraId="1CA9F52B" w14:textId="77777777" w:rsidR="00831E19" w:rsidRPr="00AF22AF" w:rsidRDefault="00831E19" w:rsidP="00831E19">
      <w:pPr>
        <w:spacing w:after="120"/>
        <w:ind w:left="283"/>
        <w:rPr>
          <w:sz w:val="22"/>
          <w:szCs w:val="22"/>
          <w:lang w:val="bg-BG"/>
        </w:rPr>
      </w:pPr>
      <w:r w:rsidRPr="00AF22AF">
        <w:rPr>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2F3C33" w14:textId="77777777" w:rsidR="00831E19" w:rsidRPr="00AF22AF" w:rsidRDefault="00831E19" w:rsidP="00831E19">
      <w:pPr>
        <w:spacing w:after="120"/>
        <w:ind w:left="283"/>
        <w:rPr>
          <w:sz w:val="22"/>
          <w:szCs w:val="22"/>
          <w:lang w:val="bg-BG"/>
        </w:rPr>
      </w:pPr>
    </w:p>
    <w:p w14:paraId="1225589B" w14:textId="77777777" w:rsidR="00831E19" w:rsidRPr="00AF22AF" w:rsidRDefault="00831E19" w:rsidP="000A1FEB">
      <w:pPr>
        <w:numPr>
          <w:ilvl w:val="1"/>
          <w:numId w:val="35"/>
        </w:numPr>
        <w:tabs>
          <w:tab w:val="left" w:pos="720"/>
          <w:tab w:val="num" w:pos="1440"/>
          <w:tab w:val="num" w:pos="1620"/>
          <w:tab w:val="left" w:pos="7200"/>
        </w:tabs>
        <w:spacing w:after="240"/>
        <w:ind w:left="1080"/>
        <w:jc w:val="both"/>
        <w:outlineLvl w:val="0"/>
        <w:rPr>
          <w:sz w:val="22"/>
          <w:szCs w:val="22"/>
          <w:lang w:val="bg-BG"/>
        </w:rPr>
      </w:pPr>
      <w:r w:rsidRPr="00AF22AF">
        <w:rPr>
          <w:rFonts w:cs="Tahoma"/>
          <w:sz w:val="22"/>
          <w:szCs w:val="22"/>
          <w:lang w:val="bg-BG"/>
        </w:rPr>
        <w:t xml:space="preserve">Доставчикът </w:t>
      </w:r>
      <w:r w:rsidRPr="00AF22AF">
        <w:rPr>
          <w:sz w:val="22"/>
          <w:szCs w:val="22"/>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DC4F140" w14:textId="77777777" w:rsidR="00831E19" w:rsidRPr="00AF22AF" w:rsidRDefault="00831E19" w:rsidP="000A1FEB">
      <w:pPr>
        <w:numPr>
          <w:ilvl w:val="1"/>
          <w:numId w:val="35"/>
        </w:numPr>
        <w:tabs>
          <w:tab w:val="left" w:pos="720"/>
          <w:tab w:val="num" w:pos="1440"/>
          <w:tab w:val="num" w:pos="1620"/>
          <w:tab w:val="left" w:pos="7200"/>
        </w:tabs>
        <w:spacing w:after="240"/>
        <w:ind w:left="1080"/>
        <w:jc w:val="both"/>
        <w:outlineLvl w:val="0"/>
        <w:rPr>
          <w:sz w:val="22"/>
          <w:szCs w:val="22"/>
          <w:lang w:val="bg-BG"/>
        </w:rPr>
      </w:pPr>
      <w:r w:rsidRPr="00AF22AF">
        <w:rPr>
          <w:sz w:val="22"/>
          <w:szCs w:val="22"/>
          <w:lang w:val="bg-BG"/>
        </w:rPr>
        <w:t>Застрахователните полици се представят на Възложителя при поискване.</w:t>
      </w:r>
    </w:p>
    <w:p w14:paraId="4767EDE8"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38" w:name="_Ref37579021"/>
      <w:r w:rsidRPr="00AF22AF">
        <w:rPr>
          <w:b/>
          <w:bCs/>
          <w:sz w:val="22"/>
          <w:szCs w:val="22"/>
          <w:lang w:val="bg-BG"/>
        </w:rPr>
        <w:t>ПРЕОТСТЪПВАНЕ И ПРЕХВЪРЛЯНЕ НА ЗАДЪЛЖЕНИЯ</w:t>
      </w:r>
      <w:bookmarkEnd w:id="38"/>
    </w:p>
    <w:p w14:paraId="791EA5F5" w14:textId="77777777" w:rsidR="00831E19" w:rsidRPr="00AF22AF" w:rsidRDefault="00831E19" w:rsidP="000A1FEB">
      <w:pPr>
        <w:numPr>
          <w:ilvl w:val="1"/>
          <w:numId w:val="35"/>
        </w:numPr>
        <w:tabs>
          <w:tab w:val="left" w:pos="720"/>
          <w:tab w:val="num" w:pos="900"/>
          <w:tab w:val="num" w:pos="1440"/>
          <w:tab w:val="num" w:pos="1620"/>
        </w:tabs>
        <w:spacing w:after="240"/>
        <w:ind w:left="1080"/>
        <w:jc w:val="both"/>
        <w:outlineLvl w:val="0"/>
        <w:rPr>
          <w:sz w:val="22"/>
          <w:szCs w:val="22"/>
          <w:lang w:val="bg-BG"/>
        </w:rPr>
      </w:pPr>
      <w:r w:rsidRPr="00AF22AF">
        <w:rPr>
          <w:sz w:val="22"/>
          <w:szCs w:val="22"/>
          <w:lang w:val="bg-BG"/>
        </w:rPr>
        <w:t>Договорът не може да бъде прехвърлен или преотстъпен като цяло на трето лице.</w:t>
      </w:r>
    </w:p>
    <w:p w14:paraId="27D1AF8D"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39" w:name="_Ref37579028"/>
      <w:r w:rsidRPr="00AF22AF">
        <w:rPr>
          <w:b/>
          <w:bCs/>
          <w:sz w:val="22"/>
          <w:szCs w:val="22"/>
          <w:lang w:val="bg-BG"/>
        </w:rPr>
        <w:t>РАЗДЕЛНОСТ</w:t>
      </w:r>
      <w:bookmarkEnd w:id="39"/>
    </w:p>
    <w:p w14:paraId="32487E54" w14:textId="77777777" w:rsidR="00831E19" w:rsidRPr="00AF22AF" w:rsidRDefault="00831E19" w:rsidP="00831E19">
      <w:pPr>
        <w:widowControl w:val="0"/>
        <w:tabs>
          <w:tab w:val="left" w:pos="0"/>
        </w:tabs>
        <w:spacing w:after="240"/>
        <w:ind w:left="720"/>
        <w:jc w:val="both"/>
        <w:rPr>
          <w:sz w:val="22"/>
          <w:szCs w:val="22"/>
          <w:lang w:val="bg-BG"/>
        </w:rPr>
      </w:pPr>
      <w:r w:rsidRPr="00AF22AF">
        <w:rPr>
          <w:sz w:val="22"/>
          <w:szCs w:val="22"/>
          <w:lang w:val="bg-BG"/>
        </w:rPr>
        <w:t xml:space="preserve">В случай, че някоя разпоредба или последваща промяна в </w:t>
      </w:r>
      <w:hyperlink w:anchor="договор" w:history="1">
        <w:r w:rsidRPr="00AF22AF">
          <w:rPr>
            <w:rFonts w:eastAsiaTheme="majorEastAsia"/>
            <w:sz w:val="22"/>
            <w:szCs w:val="22"/>
            <w:u w:val="single"/>
            <w:lang w:val="bg-BG"/>
          </w:rPr>
          <w:t>договора</w:t>
        </w:r>
      </w:hyperlink>
      <w:r w:rsidRPr="00AF22AF">
        <w:rPr>
          <w:sz w:val="22"/>
          <w:szCs w:val="22"/>
          <w:lang w:val="bg-BG"/>
        </w:rPr>
        <w:t xml:space="preserve"> се окаже недействителна, останалите разпоредби продължават да бъдат валидни и </w:t>
      </w:r>
      <w:r w:rsidRPr="00AF22AF">
        <w:rPr>
          <w:sz w:val="22"/>
          <w:szCs w:val="22"/>
          <w:lang w:val="bg-BG"/>
        </w:rPr>
        <w:lastRenderedPageBreak/>
        <w:t>подлежащи на изпълнение.</w:t>
      </w:r>
    </w:p>
    <w:p w14:paraId="222328A5" w14:textId="77777777" w:rsidR="00831E19" w:rsidRPr="00AF22AF" w:rsidRDefault="00831E19" w:rsidP="000A1FEB">
      <w:pPr>
        <w:keepNext/>
        <w:widowControl w:val="0"/>
        <w:numPr>
          <w:ilvl w:val="0"/>
          <w:numId w:val="35"/>
        </w:numPr>
        <w:spacing w:after="240"/>
        <w:jc w:val="both"/>
        <w:outlineLvl w:val="0"/>
        <w:rPr>
          <w:b/>
          <w:sz w:val="22"/>
          <w:szCs w:val="22"/>
          <w:lang w:val="bg-BG"/>
        </w:rPr>
      </w:pPr>
      <w:bookmarkStart w:id="40" w:name="_Ref37579029"/>
      <w:r w:rsidRPr="00AF22AF">
        <w:rPr>
          <w:b/>
          <w:bCs/>
          <w:sz w:val="22"/>
          <w:szCs w:val="22"/>
          <w:lang w:val="bg-BG"/>
        </w:rPr>
        <w:t>ПРЕКРАТЯВАНЕ</w:t>
      </w:r>
      <w:bookmarkEnd w:id="40"/>
    </w:p>
    <w:p w14:paraId="39DB0A66" w14:textId="77777777" w:rsidR="00831E19" w:rsidRPr="00AF22AF" w:rsidRDefault="00831E19" w:rsidP="000A1FEB">
      <w:pPr>
        <w:numPr>
          <w:ilvl w:val="1"/>
          <w:numId w:val="35"/>
        </w:numPr>
        <w:tabs>
          <w:tab w:val="left" w:pos="720"/>
          <w:tab w:val="num" w:pos="1440"/>
          <w:tab w:val="num" w:pos="1620"/>
        </w:tabs>
        <w:ind w:left="1080"/>
        <w:jc w:val="both"/>
        <w:outlineLvl w:val="0"/>
        <w:rPr>
          <w:sz w:val="22"/>
          <w:szCs w:val="22"/>
          <w:lang w:val="bg-BG"/>
        </w:rPr>
      </w:pPr>
      <w:r w:rsidRPr="00AF22AF">
        <w:rPr>
          <w:sz w:val="22"/>
          <w:szCs w:val="22"/>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32AB755" w14:textId="77777777" w:rsidR="00831E19" w:rsidRPr="00AF22AF" w:rsidRDefault="00831E19" w:rsidP="000A1FEB">
      <w:pPr>
        <w:numPr>
          <w:ilvl w:val="2"/>
          <w:numId w:val="35"/>
        </w:numPr>
        <w:tabs>
          <w:tab w:val="left" w:pos="1620"/>
          <w:tab w:val="num" w:pos="2610"/>
        </w:tabs>
        <w:spacing w:before="60" w:after="60"/>
        <w:ind w:left="1622" w:hanging="902"/>
        <w:jc w:val="both"/>
        <w:outlineLvl w:val="0"/>
        <w:rPr>
          <w:sz w:val="22"/>
          <w:szCs w:val="22"/>
          <w:lang w:val="bg-BG"/>
        </w:rPr>
      </w:pPr>
      <w:r w:rsidRPr="00AF22AF">
        <w:rPr>
          <w:sz w:val="22"/>
          <w:szCs w:val="22"/>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8C80E46" w14:textId="77777777" w:rsidR="00831E19" w:rsidRPr="00AF22AF" w:rsidRDefault="00831E19" w:rsidP="000A1FEB">
      <w:pPr>
        <w:numPr>
          <w:ilvl w:val="2"/>
          <w:numId w:val="35"/>
        </w:numPr>
        <w:tabs>
          <w:tab w:val="left" w:pos="1620"/>
          <w:tab w:val="num" w:pos="2610"/>
        </w:tabs>
        <w:spacing w:before="60" w:after="60"/>
        <w:ind w:left="1622" w:hanging="902"/>
        <w:jc w:val="both"/>
        <w:outlineLvl w:val="0"/>
        <w:rPr>
          <w:sz w:val="22"/>
          <w:szCs w:val="22"/>
          <w:lang w:val="bg-BG"/>
        </w:rPr>
      </w:pPr>
      <w:r w:rsidRPr="00AF22AF">
        <w:rPr>
          <w:sz w:val="22"/>
          <w:szCs w:val="22"/>
          <w:lang w:val="bg-BG"/>
        </w:rPr>
        <w:t>ако за Доставчика е открито производство по несъстоятелност.</w:t>
      </w:r>
    </w:p>
    <w:p w14:paraId="6DD85776"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A04760"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2DEEAF1" w14:textId="4E318E3B"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E2A5761" w14:textId="7E5801A0" w:rsidR="003A6A30" w:rsidRPr="00AF22AF" w:rsidRDefault="003A6A30"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Възложителят</w:t>
      </w:r>
      <w:r w:rsidRPr="00AF22AF">
        <w:rPr>
          <w:i/>
          <w:iCs/>
          <w:sz w:val="22"/>
          <w:szCs w:val="22"/>
          <w:lang w:val="ru-RU"/>
        </w:rPr>
        <w:t xml:space="preserve"> </w:t>
      </w:r>
      <w:r w:rsidRPr="00AF22AF">
        <w:rPr>
          <w:sz w:val="22"/>
          <w:szCs w:val="22"/>
          <w:lang w:val="bg-BG"/>
        </w:rPr>
        <w:t>може да прекрати договор с</w:t>
      </w:r>
      <w:r w:rsidRPr="00AF22AF">
        <w:rPr>
          <w:i/>
          <w:iCs/>
          <w:sz w:val="22"/>
          <w:szCs w:val="22"/>
          <w:lang w:val="bg-BG"/>
        </w:rPr>
        <w:t xml:space="preserve"> </w:t>
      </w:r>
      <w:r w:rsidRPr="00AF22AF">
        <w:rPr>
          <w:sz w:val="22"/>
          <w:szCs w:val="22"/>
          <w:lang w:val="bg-BG"/>
        </w:rPr>
        <w:t>Доставчика</w:t>
      </w:r>
      <w:r w:rsidRPr="00AF22AF">
        <w:rPr>
          <w:i/>
          <w:iCs/>
          <w:sz w:val="22"/>
          <w:szCs w:val="22"/>
          <w:lang w:val="ru-RU"/>
        </w:rPr>
        <w:t xml:space="preserve"> </w:t>
      </w:r>
      <w:r w:rsidRPr="00AF22AF">
        <w:rPr>
          <w:sz w:val="22"/>
          <w:szCs w:val="22"/>
          <w:lang w:val="bg-BG"/>
        </w:rPr>
        <w:t>при нарушаване на правилата за безопасност при работа, застрашило живота и здравето на хора.</w:t>
      </w:r>
    </w:p>
    <w:p w14:paraId="1CE7FAD1"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Страните могат да прекратят договора по всяко време по взаимно съгласие.</w:t>
      </w:r>
    </w:p>
    <w:p w14:paraId="0A8DE08C"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FEC0C4F"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AF22AF">
          <w:rPr>
            <w:sz w:val="22"/>
            <w:szCs w:val="22"/>
            <w:lang w:val="bg-BG"/>
          </w:rPr>
          <w:t>Доставчика</w:t>
        </w:r>
      </w:hyperlink>
      <w:r w:rsidRPr="00AF22AF">
        <w:rPr>
          <w:sz w:val="22"/>
          <w:szCs w:val="22"/>
          <w:lang w:val="bg-BG"/>
        </w:rPr>
        <w:t xml:space="preserve"> разходи за това се поемат от Възложителя, след неговото предварително одобрение.</w:t>
      </w:r>
    </w:p>
    <w:p w14:paraId="1DA12E69" w14:textId="77777777" w:rsidR="00831E19" w:rsidRPr="00AF22AF" w:rsidRDefault="00831E19" w:rsidP="000A1FEB">
      <w:pPr>
        <w:keepNext/>
        <w:widowControl w:val="0"/>
        <w:numPr>
          <w:ilvl w:val="0"/>
          <w:numId w:val="35"/>
        </w:numPr>
        <w:spacing w:after="240"/>
        <w:jc w:val="both"/>
        <w:outlineLvl w:val="0"/>
        <w:rPr>
          <w:rFonts w:cs="Arial"/>
          <w:b/>
          <w:sz w:val="22"/>
          <w:szCs w:val="22"/>
          <w:lang w:val="bg-BG"/>
        </w:rPr>
      </w:pPr>
      <w:bookmarkStart w:id="41" w:name="_Ref37579031"/>
      <w:r w:rsidRPr="00AF22AF">
        <w:rPr>
          <w:b/>
          <w:bCs/>
          <w:sz w:val="22"/>
          <w:szCs w:val="22"/>
          <w:lang w:val="bg-BG"/>
        </w:rPr>
        <w:lastRenderedPageBreak/>
        <w:t>ПРИЛОЖИМО ПРАВО</w:t>
      </w:r>
      <w:bookmarkEnd w:id="41"/>
    </w:p>
    <w:p w14:paraId="4B7E216D" w14:textId="77777777" w:rsidR="00831E19" w:rsidRPr="00AF22AF" w:rsidRDefault="00831E19" w:rsidP="00831E19">
      <w:pPr>
        <w:spacing w:after="240"/>
        <w:ind w:left="720"/>
        <w:jc w:val="both"/>
        <w:outlineLvl w:val="0"/>
        <w:rPr>
          <w:sz w:val="22"/>
          <w:szCs w:val="22"/>
          <w:lang w:val="bg-BG"/>
        </w:rPr>
      </w:pPr>
      <w:bookmarkStart w:id="42" w:name="_Ref38171182"/>
      <w:r w:rsidRPr="00AF22AF">
        <w:rPr>
          <w:sz w:val="22"/>
          <w:szCs w:val="22"/>
          <w:lang w:val="bg-BG"/>
        </w:rPr>
        <w:t xml:space="preserve">Към този договор ще се прилагат и той ще се тълкува съобразно разпоредбите на българското право. </w:t>
      </w:r>
    </w:p>
    <w:p w14:paraId="40D51DAD" w14:textId="77777777" w:rsidR="00831E19" w:rsidRPr="00AF22AF" w:rsidRDefault="00831E19" w:rsidP="000A1FEB">
      <w:pPr>
        <w:keepNext/>
        <w:widowControl w:val="0"/>
        <w:numPr>
          <w:ilvl w:val="0"/>
          <w:numId w:val="35"/>
        </w:numPr>
        <w:spacing w:after="240"/>
        <w:jc w:val="both"/>
        <w:outlineLvl w:val="0"/>
        <w:rPr>
          <w:b/>
          <w:bCs/>
          <w:sz w:val="22"/>
          <w:szCs w:val="22"/>
          <w:lang w:val="bg-BG"/>
        </w:rPr>
      </w:pPr>
      <w:bookmarkStart w:id="43" w:name="_Ref91302299"/>
      <w:r w:rsidRPr="00AF22AF">
        <w:rPr>
          <w:b/>
          <w:bCs/>
          <w:sz w:val="22"/>
          <w:szCs w:val="22"/>
          <w:lang w:val="bg-BG"/>
        </w:rPr>
        <w:t>ФОРС МАЖОР</w:t>
      </w:r>
      <w:bookmarkEnd w:id="42"/>
      <w:bookmarkEnd w:id="43"/>
    </w:p>
    <w:p w14:paraId="4AE04FD6" w14:textId="77777777" w:rsidR="00831E19" w:rsidRPr="00AF22AF" w:rsidRDefault="00831E19" w:rsidP="000A1FEB">
      <w:pPr>
        <w:numPr>
          <w:ilvl w:val="1"/>
          <w:numId w:val="35"/>
        </w:numPr>
        <w:tabs>
          <w:tab w:val="left" w:pos="720"/>
          <w:tab w:val="num" w:pos="1440"/>
          <w:tab w:val="num" w:pos="1620"/>
        </w:tabs>
        <w:spacing w:after="240"/>
        <w:ind w:left="1080"/>
        <w:jc w:val="both"/>
        <w:outlineLvl w:val="0"/>
        <w:rPr>
          <w:sz w:val="22"/>
          <w:szCs w:val="22"/>
          <w:lang w:val="bg-BG"/>
        </w:rPr>
      </w:pPr>
      <w:r w:rsidRPr="00AF22AF">
        <w:rPr>
          <w:sz w:val="22"/>
          <w:szCs w:val="22"/>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AF22AF">
        <w:rPr>
          <w:rFonts w:eastAsiaTheme="majorEastAsia"/>
          <w:sz w:val="22"/>
          <w:szCs w:val="22"/>
          <w:lang w:val="bg-BG"/>
        </w:rPr>
        <w:t>договора</w:t>
      </w:r>
      <w:r w:rsidRPr="00AF22AF">
        <w:rPr>
          <w:sz w:val="22"/>
          <w:szCs w:val="22"/>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AF22AF">
        <w:rPr>
          <w:rFonts w:eastAsiaTheme="majorEastAsia"/>
          <w:sz w:val="22"/>
          <w:szCs w:val="22"/>
          <w:lang w:val="bg-BG"/>
        </w:rPr>
        <w:t>договора</w:t>
      </w:r>
      <w:r w:rsidRPr="00AF22AF">
        <w:rPr>
          <w:sz w:val="22"/>
          <w:szCs w:val="22"/>
          <w:lang w:val="bg-BG"/>
        </w:rPr>
        <w:t>.</w:t>
      </w:r>
    </w:p>
    <w:p w14:paraId="1A63A45A" w14:textId="77777777" w:rsidR="00831E19" w:rsidRPr="00AF22AF" w:rsidRDefault="00831E19" w:rsidP="00831E19">
      <w:pPr>
        <w:jc w:val="both"/>
        <w:rPr>
          <w:sz w:val="22"/>
          <w:szCs w:val="22"/>
          <w:lang w:val="bg-BG"/>
        </w:rPr>
      </w:pPr>
      <w:r w:rsidRPr="00AF22AF">
        <w:rPr>
          <w:sz w:val="22"/>
          <w:szCs w:val="22"/>
          <w:lang w:val="bg-BG"/>
        </w:rPr>
        <w:t>Страните трябва да направят това уведомление до 3 (три) дни от настъпването на обстоятелствата.</w:t>
      </w:r>
    </w:p>
    <w:p w14:paraId="7BA4E1D7" w14:textId="77777777" w:rsidR="00831E19" w:rsidRPr="00AF22AF" w:rsidRDefault="00831E19" w:rsidP="000A1FEB">
      <w:pPr>
        <w:keepNext/>
        <w:numPr>
          <w:ilvl w:val="0"/>
          <w:numId w:val="35"/>
        </w:numPr>
        <w:tabs>
          <w:tab w:val="left" w:pos="567"/>
        </w:tabs>
        <w:spacing w:before="120" w:after="120"/>
        <w:jc w:val="both"/>
        <w:outlineLvl w:val="0"/>
        <w:rPr>
          <w:b/>
          <w:bCs/>
          <w:sz w:val="22"/>
          <w:szCs w:val="22"/>
          <w:lang w:val="bg-BG"/>
        </w:rPr>
      </w:pPr>
      <w:r w:rsidRPr="00AF22AF">
        <w:rPr>
          <w:b/>
          <w:bCs/>
          <w:sz w:val="22"/>
          <w:szCs w:val="22"/>
          <w:lang w:val="bg-BG"/>
        </w:rPr>
        <w:t>ЗАЩИТА НА ЛИЧНИТЕ ДАННИ</w:t>
      </w:r>
    </w:p>
    <w:p w14:paraId="7F78EA71" w14:textId="77777777" w:rsidR="00831E19" w:rsidRPr="00AF22AF" w:rsidRDefault="00831E19" w:rsidP="000A1FEB">
      <w:pPr>
        <w:numPr>
          <w:ilvl w:val="1"/>
          <w:numId w:val="35"/>
        </w:numPr>
        <w:tabs>
          <w:tab w:val="clear" w:pos="720"/>
          <w:tab w:val="num" w:pos="1440"/>
        </w:tabs>
        <w:contextualSpacing/>
        <w:jc w:val="both"/>
        <w:rPr>
          <w:sz w:val="22"/>
          <w:szCs w:val="22"/>
          <w:lang w:val="bg-BG"/>
        </w:rPr>
      </w:pPr>
      <w:r w:rsidRPr="00AF22AF">
        <w:rPr>
          <w:sz w:val="22"/>
          <w:szCs w:val="22"/>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CC6DC46" w14:textId="77777777" w:rsidR="00831E19" w:rsidRPr="00AF22AF" w:rsidRDefault="00831E19" w:rsidP="000A1FEB">
      <w:pPr>
        <w:numPr>
          <w:ilvl w:val="1"/>
          <w:numId w:val="35"/>
        </w:numPr>
        <w:tabs>
          <w:tab w:val="clear" w:pos="720"/>
          <w:tab w:val="num" w:pos="1440"/>
        </w:tabs>
        <w:contextualSpacing/>
        <w:jc w:val="both"/>
        <w:rPr>
          <w:sz w:val="22"/>
          <w:szCs w:val="22"/>
          <w:lang w:val="bg-BG"/>
        </w:rPr>
      </w:pPr>
      <w:r w:rsidRPr="00AF22AF">
        <w:rPr>
          <w:sz w:val="22"/>
          <w:szCs w:val="22"/>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FD4092" w14:textId="77777777" w:rsidR="00831E19" w:rsidRPr="00AF22AF" w:rsidRDefault="00831E19" w:rsidP="00831E19">
      <w:pPr>
        <w:ind w:left="360"/>
        <w:contextualSpacing/>
        <w:jc w:val="both"/>
        <w:rPr>
          <w:sz w:val="22"/>
          <w:szCs w:val="22"/>
          <w:lang w:val="bg-BG"/>
        </w:rPr>
      </w:pPr>
      <w:r w:rsidRPr="00AF22AF">
        <w:rPr>
          <w:sz w:val="22"/>
          <w:szCs w:val="22"/>
          <w:lang w:val="bg-BG"/>
        </w:rPr>
        <w:t>Във връзка с обработването на лични данни Изпълнителят е длъжен:</w:t>
      </w:r>
    </w:p>
    <w:p w14:paraId="35A30465" w14:textId="77777777" w:rsidR="00831E19" w:rsidRPr="00AF22AF" w:rsidRDefault="00831E19" w:rsidP="00831E19">
      <w:pPr>
        <w:ind w:left="360"/>
        <w:contextualSpacing/>
        <w:jc w:val="both"/>
        <w:rPr>
          <w:sz w:val="22"/>
          <w:szCs w:val="22"/>
          <w:lang w:val="bg-BG"/>
        </w:rPr>
      </w:pPr>
      <w:r w:rsidRPr="00AF22AF">
        <w:rPr>
          <w:sz w:val="22"/>
          <w:szCs w:val="22"/>
          <w:lang w:val="bg-BG"/>
        </w:rPr>
        <w:t>a) да обработва личните данни само по документирано нареждане на Възложителя;</w:t>
      </w:r>
    </w:p>
    <w:p w14:paraId="49EC6AFC" w14:textId="77777777" w:rsidR="00831E19" w:rsidRPr="00AF22AF" w:rsidRDefault="00831E19" w:rsidP="00831E19">
      <w:pPr>
        <w:ind w:left="360"/>
        <w:contextualSpacing/>
        <w:jc w:val="both"/>
        <w:rPr>
          <w:sz w:val="22"/>
          <w:szCs w:val="22"/>
          <w:lang w:val="bg-BG"/>
        </w:rPr>
      </w:pPr>
      <w:r w:rsidRPr="00AF22AF">
        <w:rPr>
          <w:sz w:val="22"/>
          <w:szCs w:val="22"/>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D12CA7" w14:textId="77777777" w:rsidR="00831E19" w:rsidRPr="00AF22AF" w:rsidRDefault="00831E19" w:rsidP="00831E19">
      <w:pPr>
        <w:ind w:left="360"/>
        <w:contextualSpacing/>
        <w:jc w:val="both"/>
        <w:rPr>
          <w:sz w:val="22"/>
          <w:szCs w:val="22"/>
          <w:lang w:val="bg-BG"/>
        </w:rPr>
      </w:pPr>
      <w:r w:rsidRPr="00AF22AF">
        <w:rPr>
          <w:sz w:val="22"/>
          <w:szCs w:val="22"/>
          <w:lang w:val="bg-BG"/>
        </w:rPr>
        <w:t>в) да вземе всички необходими мерки съгласно чл. 32 от Регламента, гарантиращи сигурността на обработването на данните;</w:t>
      </w:r>
    </w:p>
    <w:p w14:paraId="2CAAB3BF" w14:textId="77777777" w:rsidR="00831E19" w:rsidRPr="00AF22AF" w:rsidRDefault="00831E19" w:rsidP="00831E19">
      <w:pPr>
        <w:ind w:left="360"/>
        <w:contextualSpacing/>
        <w:jc w:val="both"/>
        <w:rPr>
          <w:sz w:val="22"/>
          <w:szCs w:val="22"/>
          <w:lang w:val="bg-BG"/>
        </w:rPr>
      </w:pPr>
      <w:r w:rsidRPr="00AF22AF">
        <w:rPr>
          <w:sz w:val="22"/>
          <w:szCs w:val="22"/>
          <w:lang w:val="bg-BG"/>
        </w:rPr>
        <w:t>г) да спазва условията за включване на друг обработващ лични данни;</w:t>
      </w:r>
    </w:p>
    <w:p w14:paraId="2BBE7F41" w14:textId="77777777" w:rsidR="00831E19" w:rsidRPr="00AF22AF" w:rsidRDefault="00831E19" w:rsidP="00831E19">
      <w:pPr>
        <w:ind w:left="360"/>
        <w:contextualSpacing/>
        <w:jc w:val="both"/>
        <w:rPr>
          <w:sz w:val="22"/>
          <w:szCs w:val="22"/>
          <w:lang w:val="bg-BG"/>
        </w:rPr>
      </w:pPr>
      <w:r w:rsidRPr="00AF22AF">
        <w:rPr>
          <w:sz w:val="22"/>
          <w:szCs w:val="22"/>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624A46C" w14:textId="77777777" w:rsidR="00831E19" w:rsidRPr="00AF22AF" w:rsidRDefault="00831E19" w:rsidP="00831E19">
      <w:pPr>
        <w:ind w:left="360"/>
        <w:contextualSpacing/>
        <w:jc w:val="both"/>
        <w:rPr>
          <w:sz w:val="22"/>
          <w:szCs w:val="22"/>
          <w:lang w:val="bg-BG"/>
        </w:rPr>
      </w:pPr>
      <w:r w:rsidRPr="00AF22AF">
        <w:rPr>
          <w:sz w:val="22"/>
          <w:szCs w:val="22"/>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C4ABD7" w14:textId="7DB150B2" w:rsidR="00831E19" w:rsidRPr="00AF22AF" w:rsidRDefault="00831E19" w:rsidP="00831E19">
      <w:pPr>
        <w:ind w:left="360"/>
        <w:contextualSpacing/>
        <w:jc w:val="both"/>
        <w:rPr>
          <w:sz w:val="22"/>
          <w:szCs w:val="22"/>
          <w:lang w:val="bg-BG"/>
        </w:rPr>
      </w:pPr>
      <w:r w:rsidRPr="00AF22AF">
        <w:rPr>
          <w:sz w:val="22"/>
          <w:szCs w:val="22"/>
          <w:lang w:val="bg-BG"/>
        </w:rPr>
        <w:t xml:space="preserve">ж) да заличи или върне на Възложителя всички лични данни след приключване на </w:t>
      </w:r>
      <w:r w:rsidR="006C444C" w:rsidRPr="00AF22AF">
        <w:rPr>
          <w:sz w:val="22"/>
          <w:szCs w:val="22"/>
          <w:lang w:val="bg-BG"/>
        </w:rPr>
        <w:t>доставки</w:t>
      </w:r>
      <w:r w:rsidRPr="00AF22AF">
        <w:rPr>
          <w:sz w:val="22"/>
          <w:szCs w:val="22"/>
          <w:lang w:val="bg-BG"/>
        </w:rPr>
        <w:t>те по обработване и да заличи съществуващите копия, за което да представи на Възложителя декларация;</w:t>
      </w:r>
    </w:p>
    <w:p w14:paraId="4200FA19" w14:textId="77777777" w:rsidR="00831E19" w:rsidRPr="00AF22AF" w:rsidRDefault="00831E19" w:rsidP="00831E19">
      <w:pPr>
        <w:ind w:left="360"/>
        <w:contextualSpacing/>
        <w:jc w:val="both"/>
        <w:rPr>
          <w:sz w:val="22"/>
          <w:szCs w:val="22"/>
          <w:lang w:val="bg-BG"/>
        </w:rPr>
      </w:pPr>
      <w:r w:rsidRPr="00AF22AF">
        <w:rPr>
          <w:sz w:val="22"/>
          <w:szCs w:val="22"/>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w:t>
      </w:r>
      <w:r w:rsidRPr="00AF22AF">
        <w:rPr>
          <w:sz w:val="22"/>
          <w:szCs w:val="22"/>
          <w:lang w:val="bg-BG"/>
        </w:rPr>
        <w:lastRenderedPageBreak/>
        <w:t xml:space="preserve">извършването на одити, включително проверки, от страна на Възложителя или друг одитор, оправомощен от Възложителя; </w:t>
      </w:r>
    </w:p>
    <w:p w14:paraId="3A876441" w14:textId="77777777" w:rsidR="00831E19" w:rsidRPr="00AF22AF" w:rsidRDefault="00831E19" w:rsidP="00831E19">
      <w:pPr>
        <w:ind w:left="360"/>
        <w:contextualSpacing/>
        <w:jc w:val="both"/>
        <w:rPr>
          <w:sz w:val="22"/>
          <w:szCs w:val="22"/>
          <w:lang w:val="bg-BG"/>
        </w:rPr>
      </w:pPr>
      <w:r w:rsidRPr="00AF22AF">
        <w:rPr>
          <w:sz w:val="22"/>
          <w:szCs w:val="22"/>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11FCD45C" w14:textId="0EC693F7" w:rsidR="00B225E2" w:rsidRPr="00AF22AF" w:rsidRDefault="00831E19" w:rsidP="00B225E2">
      <w:pPr>
        <w:numPr>
          <w:ilvl w:val="1"/>
          <w:numId w:val="35"/>
        </w:numPr>
        <w:tabs>
          <w:tab w:val="clear" w:pos="720"/>
          <w:tab w:val="num" w:pos="1440"/>
        </w:tabs>
        <w:contextualSpacing/>
        <w:jc w:val="both"/>
        <w:rPr>
          <w:sz w:val="22"/>
          <w:szCs w:val="22"/>
          <w:lang w:val="bg-BG"/>
        </w:rPr>
      </w:pPr>
      <w:r w:rsidRPr="00AF22AF">
        <w:rPr>
          <w:sz w:val="22"/>
          <w:szCs w:val="22"/>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r w:rsidR="00B225E2" w:rsidRPr="00AF22AF">
        <w:rPr>
          <w:sz w:val="22"/>
          <w:szCs w:val="22"/>
          <w:lang w:val="bg-BG"/>
        </w:rPr>
        <w:t xml:space="preserve"> </w:t>
      </w:r>
    </w:p>
    <w:p w14:paraId="2B6B84DF" w14:textId="77777777" w:rsidR="00B225E2" w:rsidRPr="00AF22AF" w:rsidRDefault="00B225E2" w:rsidP="00777925">
      <w:pPr>
        <w:pStyle w:val="ListParagraph"/>
        <w:numPr>
          <w:ilvl w:val="0"/>
          <w:numId w:val="50"/>
        </w:numPr>
        <w:jc w:val="both"/>
        <w:rPr>
          <w:b/>
          <w:sz w:val="22"/>
          <w:szCs w:val="22"/>
          <w:lang w:val="bg-BG"/>
        </w:rPr>
      </w:pPr>
      <w:r w:rsidRPr="00AF22AF">
        <w:rPr>
          <w:b/>
          <w:sz w:val="22"/>
          <w:szCs w:val="22"/>
          <w:lang w:val="bg-BG"/>
        </w:rPr>
        <w:t>АНТИКОРУПЦИОННА КЛАУЗА</w:t>
      </w:r>
    </w:p>
    <w:p w14:paraId="56D5225F" w14:textId="77777777" w:rsidR="00B225E2" w:rsidRPr="00AF22AF" w:rsidRDefault="00B225E2" w:rsidP="00B225E2">
      <w:pPr>
        <w:jc w:val="both"/>
        <w:rPr>
          <w:sz w:val="22"/>
          <w:szCs w:val="22"/>
          <w:lang w:val="bg-BG"/>
        </w:rPr>
      </w:pPr>
      <w:r w:rsidRPr="00AF22AF">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9947BAA" w14:textId="77777777" w:rsidR="00B225E2" w:rsidRPr="00AF22AF" w:rsidRDefault="00B225E2" w:rsidP="00B225E2">
      <w:pPr>
        <w:jc w:val="both"/>
        <w:rPr>
          <w:sz w:val="22"/>
          <w:szCs w:val="22"/>
          <w:lang w:val="bg-BG"/>
        </w:rPr>
      </w:pPr>
      <w:r w:rsidRPr="00AF22AF">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0590AD6" w14:textId="22F82AFA" w:rsidR="00B225E2" w:rsidRPr="00AF22AF" w:rsidRDefault="00B225E2" w:rsidP="00B225E2">
      <w:pPr>
        <w:jc w:val="both"/>
        <w:rPr>
          <w:sz w:val="22"/>
          <w:szCs w:val="22"/>
          <w:lang w:val="bg-BG"/>
        </w:rPr>
      </w:pPr>
      <w:r w:rsidRPr="00AF22AF">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w:t>
      </w:r>
      <w:r w:rsidR="006C444C" w:rsidRPr="00AF22AF">
        <w:rPr>
          <w:sz w:val="22"/>
          <w:szCs w:val="22"/>
          <w:lang w:val="bg-BG"/>
        </w:rPr>
        <w:t>доставки</w:t>
      </w:r>
      <w:r w:rsidRPr="00AF22AF">
        <w:rPr>
          <w:sz w:val="22"/>
          <w:szCs w:val="22"/>
          <w:lang w:val="bg-BG"/>
        </w:rPr>
        <w:t xml:space="preserve">,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301AB07" w14:textId="77777777" w:rsidR="00B225E2" w:rsidRPr="00AF22AF" w:rsidRDefault="00B225E2" w:rsidP="00B225E2">
      <w:pPr>
        <w:jc w:val="both"/>
        <w:rPr>
          <w:sz w:val="22"/>
          <w:szCs w:val="22"/>
          <w:lang w:val="bg-BG"/>
        </w:rPr>
      </w:pPr>
      <w:r w:rsidRPr="00AF22AF">
        <w:rPr>
          <w:sz w:val="22"/>
          <w:szCs w:val="22"/>
          <w:lang w:val="bg-BG"/>
        </w:rPr>
        <w:t xml:space="preserve">Изпълнителят приема да уведомява Възложителя за всяко нарушаване на условие от този член в разумен срок.   </w:t>
      </w:r>
    </w:p>
    <w:p w14:paraId="020B0BFB" w14:textId="77777777" w:rsidR="00B225E2" w:rsidRPr="00AF22AF" w:rsidRDefault="00B225E2" w:rsidP="00B225E2">
      <w:pPr>
        <w:jc w:val="both"/>
        <w:rPr>
          <w:sz w:val="22"/>
          <w:szCs w:val="22"/>
          <w:lang w:val="bg-BG"/>
        </w:rPr>
      </w:pPr>
      <w:r w:rsidRPr="00AF22AF">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CD746E4" w14:textId="77777777" w:rsidR="00B225E2" w:rsidRPr="00AF22AF" w:rsidRDefault="00B225E2" w:rsidP="00777925">
      <w:pPr>
        <w:numPr>
          <w:ilvl w:val="0"/>
          <w:numId w:val="49"/>
        </w:numPr>
        <w:jc w:val="both"/>
        <w:rPr>
          <w:sz w:val="22"/>
          <w:szCs w:val="22"/>
          <w:lang w:val="bg-BG"/>
        </w:rPr>
      </w:pPr>
      <w:r w:rsidRPr="00AF22AF">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w:t>
      </w:r>
      <w:r w:rsidRPr="00AF22AF">
        <w:rPr>
          <w:sz w:val="22"/>
          <w:szCs w:val="22"/>
          <w:lang w:val="bg-BG"/>
        </w:rPr>
        <w:lastRenderedPageBreak/>
        <w:t xml:space="preserve">съответното поведение, без това да води до възникването на каквито и да било задължения или отговорност пред Изпълнителят за такова спиране; </w:t>
      </w:r>
    </w:p>
    <w:p w14:paraId="69C78733" w14:textId="77777777" w:rsidR="00B225E2" w:rsidRPr="00AF22AF" w:rsidRDefault="00B225E2" w:rsidP="00777925">
      <w:pPr>
        <w:numPr>
          <w:ilvl w:val="0"/>
          <w:numId w:val="49"/>
        </w:numPr>
        <w:jc w:val="both"/>
        <w:rPr>
          <w:sz w:val="22"/>
          <w:szCs w:val="22"/>
          <w:lang w:val="bg-BG"/>
        </w:rPr>
      </w:pPr>
      <w:r w:rsidRPr="00AF22AF">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69A8F5D" w14:textId="77777777" w:rsidR="00B225E2" w:rsidRPr="00AF22AF" w:rsidRDefault="00B225E2" w:rsidP="00B225E2">
      <w:pPr>
        <w:jc w:val="both"/>
        <w:rPr>
          <w:sz w:val="22"/>
          <w:szCs w:val="22"/>
          <w:lang w:val="bg-BG"/>
        </w:rPr>
      </w:pPr>
      <w:r w:rsidRPr="00AF22AF">
        <w:rPr>
          <w:sz w:val="22"/>
          <w:szCs w:val="22"/>
          <w:lang w:val="bg-BG"/>
        </w:rPr>
        <w:t xml:space="preserve">Ако Изпълнителят наруши някое условие на настоящия раздел: </w:t>
      </w:r>
    </w:p>
    <w:p w14:paraId="127AA27A" w14:textId="77777777" w:rsidR="00B225E2" w:rsidRPr="00AF22AF" w:rsidRDefault="00B225E2" w:rsidP="00777925">
      <w:pPr>
        <w:numPr>
          <w:ilvl w:val="0"/>
          <w:numId w:val="48"/>
        </w:numPr>
        <w:jc w:val="both"/>
        <w:rPr>
          <w:sz w:val="22"/>
          <w:szCs w:val="22"/>
          <w:lang w:val="bg-BG"/>
        </w:rPr>
      </w:pPr>
      <w:r w:rsidRPr="00AF22AF">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14:paraId="2ECB1389" w14:textId="74E5AF69" w:rsidR="00551F9A" w:rsidRPr="00AF22AF" w:rsidRDefault="00B225E2" w:rsidP="00551F9A">
      <w:pPr>
        <w:numPr>
          <w:ilvl w:val="1"/>
          <w:numId w:val="35"/>
        </w:numPr>
        <w:tabs>
          <w:tab w:val="clear" w:pos="720"/>
          <w:tab w:val="num" w:pos="1440"/>
        </w:tabs>
        <w:contextualSpacing/>
        <w:jc w:val="both"/>
        <w:rPr>
          <w:sz w:val="22"/>
          <w:szCs w:val="22"/>
          <w:lang w:val="bg-BG"/>
        </w:rPr>
      </w:pPr>
      <w:r w:rsidRPr="00AF22AF">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r w:rsidR="00551F9A" w:rsidRPr="00AF22AF">
        <w:rPr>
          <w:sz w:val="22"/>
          <w:szCs w:val="22"/>
          <w:lang w:val="bg-BG"/>
        </w:rPr>
        <w:t xml:space="preserve"> </w:t>
      </w:r>
    </w:p>
    <w:p w14:paraId="7AD66AA7" w14:textId="77777777" w:rsidR="00B225E2" w:rsidRPr="00AF22AF" w:rsidRDefault="00B225E2" w:rsidP="00B225E2">
      <w:pPr>
        <w:spacing w:after="200" w:line="276" w:lineRule="auto"/>
        <w:rPr>
          <w:b/>
          <w:sz w:val="22"/>
          <w:szCs w:val="22"/>
          <w:lang w:val="bg-BG"/>
        </w:rPr>
      </w:pPr>
    </w:p>
    <w:p w14:paraId="4FB0EBE7" w14:textId="77777777" w:rsidR="00831E19" w:rsidRPr="00AF22AF" w:rsidRDefault="00831E19" w:rsidP="00831E19">
      <w:pPr>
        <w:spacing w:after="200" w:line="276" w:lineRule="auto"/>
        <w:jc w:val="center"/>
        <w:rPr>
          <w:b/>
          <w:sz w:val="22"/>
          <w:szCs w:val="22"/>
          <w:lang w:val="bg-BG"/>
        </w:rPr>
      </w:pPr>
    </w:p>
    <w:p w14:paraId="5156D02A" w14:textId="77777777" w:rsidR="00831E19" w:rsidRPr="00AF22AF" w:rsidRDefault="00831E19" w:rsidP="00831E19">
      <w:pPr>
        <w:spacing w:after="200" w:line="276" w:lineRule="auto"/>
        <w:rPr>
          <w:b/>
          <w:sz w:val="22"/>
          <w:szCs w:val="22"/>
          <w:lang w:val="bg-BG"/>
        </w:rPr>
      </w:pPr>
      <w:r w:rsidRPr="00AF22AF">
        <w:rPr>
          <w:b/>
          <w:sz w:val="22"/>
          <w:szCs w:val="22"/>
          <w:lang w:val="bg-BG"/>
        </w:rPr>
        <w:br w:type="page"/>
      </w:r>
    </w:p>
    <w:p w14:paraId="3CFDA4A6" w14:textId="5BAC7173" w:rsidR="00831E19" w:rsidRPr="00AF22AF" w:rsidRDefault="00831E19" w:rsidP="00ED7D80">
      <w:pPr>
        <w:keepLines/>
        <w:spacing w:before="120" w:after="120"/>
        <w:jc w:val="both"/>
        <w:rPr>
          <w:rFonts w:cs="Arial"/>
          <w:b/>
          <w:sz w:val="22"/>
          <w:szCs w:val="22"/>
          <w:lang w:val="bg-BG"/>
        </w:rPr>
      </w:pPr>
    </w:p>
    <w:p w14:paraId="018936DA" w14:textId="5CB97D77" w:rsidR="00831E19" w:rsidRPr="00AF22AF" w:rsidRDefault="00831E19" w:rsidP="00ED7D80">
      <w:pPr>
        <w:keepLines/>
        <w:spacing w:before="120" w:after="120"/>
        <w:jc w:val="both"/>
        <w:rPr>
          <w:rFonts w:cs="Arial"/>
          <w:b/>
          <w:sz w:val="22"/>
          <w:szCs w:val="22"/>
          <w:lang w:val="bg-BG"/>
        </w:rPr>
      </w:pPr>
    </w:p>
    <w:p w14:paraId="0028678F" w14:textId="77777777" w:rsidR="00831E19" w:rsidRPr="00AF22AF" w:rsidRDefault="00831E19" w:rsidP="00831E19">
      <w:pPr>
        <w:keepLines/>
        <w:spacing w:after="200" w:line="276" w:lineRule="auto"/>
        <w:jc w:val="center"/>
        <w:rPr>
          <w:b/>
          <w:sz w:val="22"/>
          <w:szCs w:val="22"/>
          <w:lang w:val="bg-BG"/>
        </w:rPr>
      </w:pPr>
    </w:p>
    <w:p w14:paraId="718E83ED" w14:textId="77777777" w:rsidR="00831E19" w:rsidRPr="00AF22AF" w:rsidRDefault="00831E19" w:rsidP="00831E19">
      <w:pPr>
        <w:keepLines/>
        <w:spacing w:after="200" w:line="276" w:lineRule="auto"/>
        <w:jc w:val="center"/>
        <w:rPr>
          <w:b/>
          <w:sz w:val="22"/>
          <w:szCs w:val="22"/>
          <w:lang w:val="bg-BG"/>
        </w:rPr>
      </w:pPr>
    </w:p>
    <w:p w14:paraId="6C9F3AAB" w14:textId="77777777" w:rsidR="00831E19" w:rsidRPr="00AF22AF" w:rsidRDefault="00831E19" w:rsidP="00831E19">
      <w:pPr>
        <w:keepLines/>
        <w:spacing w:after="200" w:line="276" w:lineRule="auto"/>
        <w:jc w:val="center"/>
        <w:rPr>
          <w:b/>
          <w:sz w:val="22"/>
          <w:szCs w:val="22"/>
          <w:lang w:val="bg-BG"/>
        </w:rPr>
      </w:pPr>
    </w:p>
    <w:p w14:paraId="0B43BBE0" w14:textId="77777777" w:rsidR="00831E19" w:rsidRPr="00AF22AF" w:rsidRDefault="00831E19" w:rsidP="00831E19">
      <w:pPr>
        <w:keepLines/>
        <w:spacing w:after="200" w:line="276" w:lineRule="auto"/>
        <w:jc w:val="center"/>
        <w:rPr>
          <w:b/>
          <w:sz w:val="22"/>
          <w:szCs w:val="22"/>
          <w:lang w:val="bg-BG"/>
        </w:rPr>
      </w:pPr>
    </w:p>
    <w:p w14:paraId="69BBFE91" w14:textId="77777777" w:rsidR="00831E19" w:rsidRPr="00AF22AF" w:rsidRDefault="00831E19" w:rsidP="00831E19">
      <w:pPr>
        <w:keepLines/>
        <w:spacing w:after="200" w:line="276" w:lineRule="auto"/>
        <w:jc w:val="center"/>
        <w:rPr>
          <w:b/>
          <w:sz w:val="22"/>
          <w:szCs w:val="22"/>
          <w:lang w:val="bg-BG"/>
        </w:rPr>
      </w:pPr>
    </w:p>
    <w:p w14:paraId="26216118" w14:textId="77777777" w:rsidR="00831E19" w:rsidRPr="00AF22AF" w:rsidRDefault="00831E19" w:rsidP="00831E19">
      <w:pPr>
        <w:keepLines/>
        <w:spacing w:after="200" w:line="276" w:lineRule="auto"/>
        <w:jc w:val="center"/>
        <w:rPr>
          <w:b/>
          <w:sz w:val="22"/>
          <w:szCs w:val="22"/>
          <w:lang w:val="bg-BG"/>
        </w:rPr>
      </w:pPr>
    </w:p>
    <w:p w14:paraId="53A1238E" w14:textId="77777777" w:rsidR="00831E19" w:rsidRPr="00AF22AF" w:rsidRDefault="00831E19" w:rsidP="00831E19">
      <w:pPr>
        <w:keepLines/>
        <w:spacing w:after="200" w:line="276" w:lineRule="auto"/>
        <w:jc w:val="center"/>
        <w:rPr>
          <w:b/>
          <w:sz w:val="22"/>
          <w:szCs w:val="22"/>
          <w:lang w:val="bg-BG"/>
        </w:rPr>
      </w:pPr>
    </w:p>
    <w:p w14:paraId="64B052A5" w14:textId="77777777" w:rsidR="00831E19" w:rsidRPr="00AF22AF" w:rsidRDefault="00831E19" w:rsidP="00831E19">
      <w:pPr>
        <w:keepLines/>
        <w:spacing w:after="200" w:line="276" w:lineRule="auto"/>
        <w:jc w:val="center"/>
        <w:rPr>
          <w:b/>
          <w:sz w:val="22"/>
          <w:szCs w:val="22"/>
          <w:lang w:val="bg-BG"/>
        </w:rPr>
      </w:pPr>
    </w:p>
    <w:p w14:paraId="2C98B82F" w14:textId="77777777" w:rsidR="00831E19" w:rsidRPr="00AF22AF" w:rsidRDefault="00831E19" w:rsidP="00831E19">
      <w:pPr>
        <w:keepLines/>
        <w:spacing w:after="200" w:line="276" w:lineRule="auto"/>
        <w:jc w:val="center"/>
        <w:rPr>
          <w:b/>
          <w:sz w:val="22"/>
          <w:szCs w:val="22"/>
          <w:lang w:val="bg-BG"/>
        </w:rPr>
      </w:pPr>
    </w:p>
    <w:p w14:paraId="1C4EA01E" w14:textId="77777777" w:rsidR="00831E19" w:rsidRPr="00AF22AF" w:rsidRDefault="00831E19" w:rsidP="00831E19">
      <w:pPr>
        <w:keepLines/>
        <w:spacing w:after="200" w:line="276" w:lineRule="auto"/>
        <w:jc w:val="center"/>
        <w:rPr>
          <w:b/>
          <w:sz w:val="22"/>
          <w:szCs w:val="22"/>
          <w:lang w:val="bg-BG"/>
        </w:rPr>
      </w:pPr>
    </w:p>
    <w:p w14:paraId="570B81DB" w14:textId="0215E068" w:rsidR="00831E19" w:rsidRPr="00AF22AF" w:rsidRDefault="00831E19" w:rsidP="00831E19">
      <w:pPr>
        <w:keepLines/>
        <w:spacing w:after="200" w:line="276" w:lineRule="auto"/>
        <w:jc w:val="center"/>
        <w:rPr>
          <w:b/>
          <w:sz w:val="22"/>
          <w:szCs w:val="22"/>
          <w:lang w:val="bg-BG"/>
        </w:rPr>
      </w:pPr>
      <w:r w:rsidRPr="00AF22AF">
        <w:rPr>
          <w:b/>
          <w:sz w:val="22"/>
          <w:szCs w:val="22"/>
          <w:lang w:val="bg-BG"/>
        </w:rPr>
        <w:t>ПРИЛОЖЕНИЯ/ОБРАЗЦИ</w:t>
      </w:r>
    </w:p>
    <w:p w14:paraId="65922024" w14:textId="06645C9E" w:rsidR="00831E19" w:rsidRPr="00AF22AF" w:rsidRDefault="00831E19" w:rsidP="00831E19">
      <w:pPr>
        <w:keepLines/>
        <w:spacing w:after="200" w:line="276" w:lineRule="auto"/>
        <w:jc w:val="center"/>
        <w:rPr>
          <w:b/>
          <w:sz w:val="22"/>
          <w:szCs w:val="22"/>
          <w:lang w:val="bg-BG"/>
        </w:rPr>
      </w:pPr>
    </w:p>
    <w:p w14:paraId="5341C4DB" w14:textId="704E2535" w:rsidR="00831E19" w:rsidRPr="00AF22AF" w:rsidRDefault="00831E19" w:rsidP="00831E19">
      <w:pPr>
        <w:keepLines/>
        <w:spacing w:after="200" w:line="276" w:lineRule="auto"/>
        <w:jc w:val="center"/>
        <w:rPr>
          <w:b/>
          <w:sz w:val="22"/>
          <w:szCs w:val="22"/>
          <w:lang w:val="bg-BG"/>
        </w:rPr>
      </w:pPr>
    </w:p>
    <w:p w14:paraId="00F6684E" w14:textId="07226BDA" w:rsidR="00831E19" w:rsidRPr="00AF22AF" w:rsidRDefault="00831E19" w:rsidP="00831E19">
      <w:pPr>
        <w:keepLines/>
        <w:spacing w:after="200" w:line="276" w:lineRule="auto"/>
        <w:jc w:val="center"/>
        <w:rPr>
          <w:b/>
          <w:sz w:val="22"/>
          <w:szCs w:val="22"/>
          <w:lang w:val="bg-BG"/>
        </w:rPr>
      </w:pPr>
    </w:p>
    <w:p w14:paraId="4E904D8E" w14:textId="1B2C86DB" w:rsidR="00831E19" w:rsidRPr="00AF22AF" w:rsidRDefault="00831E19" w:rsidP="00831E19">
      <w:pPr>
        <w:keepLines/>
        <w:spacing w:after="200" w:line="276" w:lineRule="auto"/>
        <w:jc w:val="center"/>
        <w:rPr>
          <w:b/>
          <w:sz w:val="22"/>
          <w:szCs w:val="22"/>
          <w:lang w:val="bg-BG"/>
        </w:rPr>
      </w:pPr>
    </w:p>
    <w:p w14:paraId="163E3E6D" w14:textId="7FEA0377" w:rsidR="00831E19" w:rsidRPr="00AF22AF" w:rsidRDefault="00831E19" w:rsidP="00831E19">
      <w:pPr>
        <w:keepLines/>
        <w:spacing w:after="200" w:line="276" w:lineRule="auto"/>
        <w:jc w:val="center"/>
        <w:rPr>
          <w:b/>
          <w:sz w:val="22"/>
          <w:szCs w:val="22"/>
          <w:lang w:val="bg-BG"/>
        </w:rPr>
      </w:pPr>
    </w:p>
    <w:p w14:paraId="4F93EA69" w14:textId="38D99DD0" w:rsidR="00831E19" w:rsidRPr="00AF22AF" w:rsidRDefault="00831E19" w:rsidP="00831E19">
      <w:pPr>
        <w:keepLines/>
        <w:spacing w:after="200" w:line="276" w:lineRule="auto"/>
        <w:jc w:val="center"/>
        <w:rPr>
          <w:b/>
          <w:sz w:val="22"/>
          <w:szCs w:val="22"/>
          <w:lang w:val="bg-BG"/>
        </w:rPr>
      </w:pPr>
    </w:p>
    <w:p w14:paraId="0F87FF92" w14:textId="6E4261E5" w:rsidR="00831E19" w:rsidRPr="00AF22AF" w:rsidRDefault="00831E19" w:rsidP="00831E19">
      <w:pPr>
        <w:keepLines/>
        <w:spacing w:after="200" w:line="276" w:lineRule="auto"/>
        <w:jc w:val="center"/>
        <w:rPr>
          <w:b/>
          <w:sz w:val="22"/>
          <w:szCs w:val="22"/>
          <w:lang w:val="bg-BG"/>
        </w:rPr>
      </w:pPr>
    </w:p>
    <w:p w14:paraId="03B28E19" w14:textId="670AE824" w:rsidR="00831E19" w:rsidRPr="00AF22AF" w:rsidRDefault="00831E19" w:rsidP="00831E19">
      <w:pPr>
        <w:keepLines/>
        <w:spacing w:after="200" w:line="276" w:lineRule="auto"/>
        <w:jc w:val="center"/>
        <w:rPr>
          <w:b/>
          <w:sz w:val="22"/>
          <w:szCs w:val="22"/>
          <w:lang w:val="bg-BG"/>
        </w:rPr>
      </w:pPr>
    </w:p>
    <w:p w14:paraId="28789D53" w14:textId="32248F92" w:rsidR="00831E19" w:rsidRPr="00AF22AF" w:rsidRDefault="00831E19" w:rsidP="00831E19">
      <w:pPr>
        <w:keepLines/>
        <w:spacing w:after="200" w:line="276" w:lineRule="auto"/>
        <w:jc w:val="center"/>
        <w:rPr>
          <w:b/>
          <w:sz w:val="22"/>
          <w:szCs w:val="22"/>
          <w:lang w:val="bg-BG"/>
        </w:rPr>
      </w:pPr>
    </w:p>
    <w:p w14:paraId="3FA4A70F" w14:textId="440E2447" w:rsidR="00831E19" w:rsidRPr="00AF22AF" w:rsidRDefault="00831E19" w:rsidP="00831E19">
      <w:pPr>
        <w:keepLines/>
        <w:spacing w:after="200" w:line="276" w:lineRule="auto"/>
        <w:jc w:val="center"/>
        <w:rPr>
          <w:b/>
          <w:sz w:val="22"/>
          <w:szCs w:val="22"/>
          <w:lang w:val="bg-BG"/>
        </w:rPr>
      </w:pPr>
    </w:p>
    <w:p w14:paraId="6D928BA3" w14:textId="2320044C" w:rsidR="00831E19" w:rsidRPr="00AF22AF" w:rsidRDefault="00831E19" w:rsidP="00831E19">
      <w:pPr>
        <w:keepLines/>
        <w:spacing w:after="200" w:line="276" w:lineRule="auto"/>
        <w:jc w:val="center"/>
        <w:rPr>
          <w:b/>
          <w:sz w:val="22"/>
          <w:szCs w:val="22"/>
          <w:lang w:val="bg-BG"/>
        </w:rPr>
      </w:pPr>
    </w:p>
    <w:p w14:paraId="1E5197E6" w14:textId="36BE1E2C" w:rsidR="00831E19" w:rsidRPr="00AF22AF" w:rsidRDefault="00831E19" w:rsidP="00831E19">
      <w:pPr>
        <w:keepLines/>
        <w:spacing w:after="200" w:line="276" w:lineRule="auto"/>
        <w:jc w:val="center"/>
        <w:rPr>
          <w:b/>
          <w:sz w:val="22"/>
          <w:szCs w:val="22"/>
          <w:lang w:val="bg-BG"/>
        </w:rPr>
      </w:pPr>
    </w:p>
    <w:p w14:paraId="36985AF9" w14:textId="5C9BDD8F" w:rsidR="00831E19" w:rsidRPr="00AF22AF" w:rsidRDefault="00831E19" w:rsidP="00831E19">
      <w:pPr>
        <w:keepLines/>
        <w:spacing w:after="200" w:line="276" w:lineRule="auto"/>
        <w:jc w:val="center"/>
        <w:rPr>
          <w:b/>
          <w:sz w:val="22"/>
          <w:szCs w:val="22"/>
          <w:lang w:val="bg-BG"/>
        </w:rPr>
      </w:pPr>
    </w:p>
    <w:p w14:paraId="628F9B80" w14:textId="6A29DBD9" w:rsidR="00831E19" w:rsidRPr="00AF22AF" w:rsidRDefault="00831E19" w:rsidP="00831E19">
      <w:pPr>
        <w:keepLines/>
        <w:spacing w:after="200" w:line="276" w:lineRule="auto"/>
        <w:jc w:val="center"/>
        <w:rPr>
          <w:b/>
          <w:sz w:val="22"/>
          <w:szCs w:val="22"/>
          <w:lang w:val="bg-BG"/>
        </w:rPr>
      </w:pPr>
    </w:p>
    <w:p w14:paraId="62E40A71" w14:textId="7671247C" w:rsidR="00831E19" w:rsidRPr="00AF22AF" w:rsidRDefault="00831E19" w:rsidP="00831E19">
      <w:pPr>
        <w:keepLines/>
        <w:spacing w:after="200" w:line="276" w:lineRule="auto"/>
        <w:jc w:val="center"/>
        <w:rPr>
          <w:b/>
          <w:sz w:val="22"/>
          <w:szCs w:val="22"/>
          <w:lang w:val="bg-BG"/>
        </w:rPr>
      </w:pPr>
    </w:p>
    <w:p w14:paraId="6D91A773" w14:textId="77777777" w:rsidR="00831E19" w:rsidRPr="00AF22AF" w:rsidRDefault="00831E19" w:rsidP="00831E19">
      <w:pPr>
        <w:keepLines/>
        <w:spacing w:after="200" w:line="276" w:lineRule="auto"/>
        <w:jc w:val="center"/>
        <w:rPr>
          <w:b/>
          <w:sz w:val="22"/>
          <w:szCs w:val="22"/>
          <w:lang w:val="bg-BG"/>
        </w:rPr>
      </w:pPr>
    </w:p>
    <w:p w14:paraId="530F27F4" w14:textId="0AC79BEC" w:rsidR="00831E19" w:rsidRPr="00AF22AF" w:rsidRDefault="00831E19" w:rsidP="00ED7D80">
      <w:pPr>
        <w:keepLines/>
        <w:spacing w:before="120" w:after="120"/>
        <w:jc w:val="both"/>
        <w:rPr>
          <w:rFonts w:cs="Arial"/>
          <w:b/>
          <w:sz w:val="22"/>
          <w:szCs w:val="22"/>
          <w:lang w:val="bg-BG"/>
        </w:rPr>
      </w:pPr>
    </w:p>
    <w:p w14:paraId="26B56E13" w14:textId="77777777" w:rsidR="00831E19" w:rsidRPr="00AF22AF" w:rsidRDefault="00831E19" w:rsidP="00ED7D80">
      <w:pPr>
        <w:keepLines/>
        <w:spacing w:before="120" w:after="120"/>
        <w:jc w:val="both"/>
        <w:rPr>
          <w:rFonts w:cs="Arial"/>
          <w:b/>
          <w:sz w:val="22"/>
          <w:szCs w:val="22"/>
          <w:lang w:val="bg-BG"/>
        </w:rPr>
      </w:pPr>
    </w:p>
    <w:p w14:paraId="1B1358C5" w14:textId="77777777" w:rsidR="00ED7D80" w:rsidRPr="00AF22AF" w:rsidRDefault="00ED7D80" w:rsidP="00ED7D80">
      <w:pPr>
        <w:tabs>
          <w:tab w:val="left" w:pos="720"/>
        </w:tabs>
        <w:spacing w:after="120" w:line="276" w:lineRule="auto"/>
        <w:jc w:val="both"/>
        <w:rPr>
          <w:sz w:val="22"/>
          <w:szCs w:val="22"/>
          <w:lang w:val="bg-BG"/>
        </w:rPr>
      </w:pPr>
    </w:p>
    <w:p w14:paraId="7B0504E9" w14:textId="77777777" w:rsidR="006F5913" w:rsidRPr="00AF22AF" w:rsidRDefault="006F5913" w:rsidP="006F5913">
      <w:pPr>
        <w:keepLines/>
        <w:ind w:left="624"/>
        <w:jc w:val="right"/>
        <w:rPr>
          <w:b/>
          <w:bCs/>
          <w:sz w:val="22"/>
          <w:szCs w:val="22"/>
          <w:lang w:val="bg-BG"/>
        </w:rPr>
      </w:pPr>
      <w:r w:rsidRPr="00AF22AF">
        <w:rPr>
          <w:b/>
          <w:bCs/>
          <w:sz w:val="22"/>
          <w:szCs w:val="22"/>
          <w:lang w:val="bg-BG"/>
        </w:rPr>
        <w:t>Образец</w:t>
      </w:r>
    </w:p>
    <w:p w14:paraId="0A9A5A0E" w14:textId="77777777" w:rsidR="006F5913" w:rsidRPr="00AF22AF" w:rsidRDefault="006F5913" w:rsidP="006F5913">
      <w:pPr>
        <w:pStyle w:val="Annexetitre"/>
        <w:rPr>
          <w:rFonts w:ascii="Bookman Old Style" w:hAnsi="Bookman Old Style"/>
          <w:sz w:val="22"/>
        </w:rPr>
      </w:pPr>
      <w:r w:rsidRPr="00AF22AF">
        <w:rPr>
          <w:rFonts w:ascii="Bookman Old Style" w:hAnsi="Bookman Old Style"/>
          <w:sz w:val="22"/>
        </w:rPr>
        <w:t>Стандартен образец за единния европейски документ за обществени поръчки (ЕЕДОП)</w:t>
      </w:r>
    </w:p>
    <w:p w14:paraId="5E7D84DB"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105EA120"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AF22AF">
        <w:rPr>
          <w:sz w:val="22"/>
          <w:szCs w:val="22"/>
          <w:lang w:val="bg-BG"/>
        </w:rPr>
        <w:t xml:space="preserve"> </w:t>
      </w:r>
      <w:r w:rsidRPr="00AF22AF">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F22AF">
        <w:rPr>
          <w:b/>
          <w:i/>
          <w:sz w:val="22"/>
          <w:szCs w:val="22"/>
          <w:u w:val="single"/>
          <w:lang w:val="bg-BG"/>
        </w:rPr>
        <w:t>при условие че ЕЕДОП е създаден и попълнен чрез електронната система за ЕЕДОП</w:t>
      </w:r>
      <w:r w:rsidRPr="00AF22AF">
        <w:rPr>
          <w:rStyle w:val="FootnoteReference"/>
          <w:b/>
          <w:i/>
          <w:sz w:val="22"/>
          <w:szCs w:val="22"/>
          <w:u w:val="single"/>
          <w:lang w:val="bg-BG"/>
        </w:rPr>
        <w:footnoteReference w:id="4"/>
      </w:r>
      <w:r w:rsidRPr="00AF22AF">
        <w:rPr>
          <w:sz w:val="22"/>
          <w:szCs w:val="22"/>
          <w:lang w:val="bg-BG"/>
        </w:rPr>
        <w:t>.</w:t>
      </w:r>
      <w:r w:rsidRPr="00AF22AF">
        <w:rPr>
          <w:b/>
          <w:sz w:val="22"/>
          <w:szCs w:val="22"/>
          <w:u w:val="single"/>
          <w:lang w:val="bg-BG"/>
        </w:rPr>
        <w:t xml:space="preserve"> </w:t>
      </w:r>
      <w:r w:rsidRPr="00AF22AF">
        <w:rPr>
          <w:b/>
          <w:sz w:val="22"/>
          <w:szCs w:val="22"/>
          <w:lang w:val="bg-BG"/>
        </w:rPr>
        <w:t xml:space="preserve">Позоваване на </w:t>
      </w:r>
      <w:r w:rsidRPr="00AF22AF">
        <w:rPr>
          <w:b/>
          <w:i/>
          <w:sz w:val="22"/>
          <w:szCs w:val="22"/>
          <w:lang w:val="bg-BG"/>
        </w:rPr>
        <w:t>съответното обявление</w:t>
      </w:r>
      <w:r w:rsidRPr="00AF22AF">
        <w:rPr>
          <w:rStyle w:val="FootnoteReference"/>
          <w:b/>
          <w:i/>
          <w:sz w:val="22"/>
          <w:szCs w:val="22"/>
          <w:lang w:val="bg-BG"/>
        </w:rPr>
        <w:footnoteReference w:id="5"/>
      </w:r>
      <w:r w:rsidRPr="00AF22AF">
        <w:rPr>
          <w:b/>
          <w:sz w:val="22"/>
          <w:szCs w:val="22"/>
          <w:lang w:val="bg-BG"/>
        </w:rPr>
        <w:t>, публикувано в Официален вестник на Европейския съюз:</w:t>
      </w:r>
      <w:r w:rsidRPr="00AF22AF">
        <w:rPr>
          <w:sz w:val="22"/>
          <w:szCs w:val="22"/>
          <w:lang w:val="bg-BG"/>
        </w:rPr>
        <w:br/>
      </w:r>
      <w:r w:rsidRPr="00AF22AF">
        <w:rPr>
          <w:b/>
          <w:sz w:val="22"/>
          <w:szCs w:val="22"/>
          <w:lang w:val="bg-BG"/>
        </w:rPr>
        <w:t>OВEС S брой[179], дата</w:t>
      </w:r>
      <w:r w:rsidRPr="00AF22AF">
        <w:rPr>
          <w:rStyle w:val="Heading1Char"/>
          <w:rFonts w:ascii="Bookman Old Style" w:hAnsi="Bookman Old Style" w:cs="Lucida Sans Unicode"/>
          <w:sz w:val="22"/>
          <w:szCs w:val="22"/>
          <w:lang w:val="bg-BG"/>
        </w:rPr>
        <w:t xml:space="preserve"> </w:t>
      </w:r>
      <w:r w:rsidRPr="00AF22AF">
        <w:rPr>
          <w:b/>
          <w:sz w:val="22"/>
          <w:szCs w:val="22"/>
          <w:lang w:val="bg-BG"/>
        </w:rPr>
        <w:t xml:space="preserve">18/09/2018, стр.[], </w:t>
      </w:r>
      <w:r w:rsidRPr="00AF22AF">
        <w:rPr>
          <w:sz w:val="22"/>
          <w:szCs w:val="22"/>
          <w:lang w:val="bg-BG"/>
        </w:rPr>
        <w:br/>
      </w:r>
      <w:r w:rsidRPr="00AF22AF">
        <w:rPr>
          <w:b/>
          <w:sz w:val="22"/>
          <w:szCs w:val="22"/>
          <w:lang w:val="bg-BG"/>
        </w:rPr>
        <w:t>Номер на обявлението в ОВ S: [2][0][1][8]/S [1][7][9]–[4][0][6][6][9][1]</w:t>
      </w:r>
    </w:p>
    <w:p w14:paraId="1957FAC1"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AF22AF">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Информация за процедурата за възлагане на обществена поръчка</w:t>
      </w:r>
    </w:p>
    <w:p w14:paraId="40887148" w14:textId="77777777" w:rsidR="006F5913" w:rsidRPr="00AF22AF" w:rsidRDefault="006F5913" w:rsidP="00106225">
      <w:pPr>
        <w:pBdr>
          <w:top w:val="single" w:sz="4" w:space="1" w:color="auto"/>
          <w:left w:val="single" w:sz="4" w:space="4" w:color="auto"/>
          <w:bottom w:val="single" w:sz="4" w:space="1" w:color="auto"/>
          <w:right w:val="single" w:sz="4" w:space="1" w:color="auto"/>
        </w:pBdr>
        <w:shd w:val="clear" w:color="auto" w:fill="BFBFBF"/>
        <w:rPr>
          <w:i/>
          <w:sz w:val="22"/>
          <w:szCs w:val="22"/>
          <w:lang w:val="bg-BG"/>
        </w:rPr>
      </w:pPr>
      <w:r w:rsidRPr="00AF22AF">
        <w:rPr>
          <w:b/>
          <w:i/>
          <w:sz w:val="22"/>
          <w:szCs w:val="22"/>
          <w:lang w:val="bg-BG"/>
        </w:rPr>
        <w:t xml:space="preserve">Информацията, изисквана съгласно част I, ще бъде извлечена автоматично, </w:t>
      </w:r>
      <w:r w:rsidRPr="00AF22AF">
        <w:rPr>
          <w:b/>
          <w:i/>
          <w:sz w:val="22"/>
          <w:szCs w:val="22"/>
          <w:u w:val="single"/>
          <w:lang w:val="bg-BG"/>
        </w:rPr>
        <w:t>при условие че ЕЕДОП е създаден и попълнен чрез посочената по-горе електронна система за ЕЕДОП.</w:t>
      </w:r>
      <w:r w:rsidRPr="00AF22AF">
        <w:rPr>
          <w:b/>
          <w:sz w:val="22"/>
          <w:szCs w:val="22"/>
          <w:u w:val="single"/>
          <w:lang w:val="bg-BG"/>
        </w:rPr>
        <w:t xml:space="preserve"> </w:t>
      </w:r>
      <w:r w:rsidRPr="00AF22AF">
        <w:rPr>
          <w:b/>
          <w:i/>
          <w:sz w:val="22"/>
          <w:szCs w:val="22"/>
          <w:u w:val="single"/>
          <w:lang w:val="bg-BG"/>
        </w:rPr>
        <w:t xml:space="preserve">В противен случай тази информация трябва да бъде попълнена от </w:t>
      </w:r>
      <w:r w:rsidRPr="00AF22AF">
        <w:rPr>
          <w:b/>
          <w:sz w:val="22"/>
          <w:szCs w:val="22"/>
          <w:lang w:val="bg-BG"/>
        </w:rPr>
        <w:t>икономическия оператор</w:t>
      </w:r>
      <w:r w:rsidRPr="00AF22AF">
        <w:rPr>
          <w:b/>
          <w:i/>
          <w:sz w:val="22"/>
          <w:szCs w:val="22"/>
          <w:u w:val="single"/>
          <w:lang w:val="bg-BG"/>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04D9B8ED" w14:textId="77777777" w:rsidTr="00106225">
        <w:trPr>
          <w:trHeight w:val="349"/>
        </w:trPr>
        <w:tc>
          <w:tcPr>
            <w:tcW w:w="4644" w:type="dxa"/>
            <w:shd w:val="clear" w:color="auto" w:fill="auto"/>
          </w:tcPr>
          <w:p w14:paraId="4D6EBCC2" w14:textId="77777777" w:rsidR="006F5913" w:rsidRPr="00AF22AF" w:rsidRDefault="006F5913" w:rsidP="00C72753">
            <w:pPr>
              <w:rPr>
                <w:b/>
                <w:i/>
                <w:sz w:val="22"/>
                <w:szCs w:val="22"/>
                <w:lang w:val="bg-BG"/>
              </w:rPr>
            </w:pPr>
            <w:r w:rsidRPr="00AF22AF">
              <w:rPr>
                <w:b/>
                <w:i/>
                <w:sz w:val="22"/>
                <w:szCs w:val="22"/>
                <w:lang w:val="bg-BG"/>
              </w:rPr>
              <w:lastRenderedPageBreak/>
              <w:t>Идентифициране на възложителя</w:t>
            </w:r>
            <w:r w:rsidRPr="00AF22AF">
              <w:rPr>
                <w:rStyle w:val="FootnoteReference"/>
                <w:b/>
                <w:i/>
                <w:sz w:val="22"/>
                <w:szCs w:val="22"/>
                <w:lang w:val="bg-BG"/>
              </w:rPr>
              <w:footnoteReference w:id="6"/>
            </w:r>
          </w:p>
        </w:tc>
        <w:tc>
          <w:tcPr>
            <w:tcW w:w="4990" w:type="dxa"/>
            <w:shd w:val="clear" w:color="auto" w:fill="auto"/>
          </w:tcPr>
          <w:p w14:paraId="2C4C4402"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49DA1D64" w14:textId="77777777" w:rsidTr="00106225">
        <w:trPr>
          <w:trHeight w:val="349"/>
        </w:trPr>
        <w:tc>
          <w:tcPr>
            <w:tcW w:w="4644" w:type="dxa"/>
            <w:shd w:val="clear" w:color="auto" w:fill="auto"/>
          </w:tcPr>
          <w:p w14:paraId="2F98186B" w14:textId="77777777" w:rsidR="006F5913" w:rsidRPr="00AF22AF" w:rsidRDefault="006F5913" w:rsidP="00C72753">
            <w:pPr>
              <w:rPr>
                <w:sz w:val="22"/>
                <w:szCs w:val="22"/>
                <w:lang w:val="bg-BG"/>
              </w:rPr>
            </w:pPr>
            <w:r w:rsidRPr="00AF22AF">
              <w:rPr>
                <w:sz w:val="22"/>
                <w:szCs w:val="22"/>
                <w:lang w:val="bg-BG"/>
              </w:rPr>
              <w:t xml:space="preserve">Име: </w:t>
            </w:r>
          </w:p>
        </w:tc>
        <w:tc>
          <w:tcPr>
            <w:tcW w:w="4990" w:type="dxa"/>
            <w:shd w:val="clear" w:color="auto" w:fill="auto"/>
          </w:tcPr>
          <w:p w14:paraId="78ED7CD0" w14:textId="77777777" w:rsidR="006F5913" w:rsidRPr="00AF22AF" w:rsidRDefault="006F5913" w:rsidP="00C72753">
            <w:pPr>
              <w:rPr>
                <w:b/>
                <w:sz w:val="22"/>
                <w:szCs w:val="22"/>
                <w:lang w:val="bg-BG"/>
              </w:rPr>
            </w:pPr>
            <w:r w:rsidRPr="00AF22AF">
              <w:rPr>
                <w:b/>
                <w:sz w:val="22"/>
                <w:szCs w:val="22"/>
                <w:lang w:val="bg-BG"/>
              </w:rPr>
              <w:t>Софийска вода АД</w:t>
            </w:r>
          </w:p>
        </w:tc>
      </w:tr>
      <w:tr w:rsidR="00AF22AF" w:rsidRPr="00AF22AF" w14:paraId="4EE594F2" w14:textId="77777777" w:rsidTr="00106225">
        <w:trPr>
          <w:trHeight w:val="485"/>
        </w:trPr>
        <w:tc>
          <w:tcPr>
            <w:tcW w:w="4644" w:type="dxa"/>
            <w:shd w:val="clear" w:color="auto" w:fill="auto"/>
          </w:tcPr>
          <w:p w14:paraId="4FA65979" w14:textId="77777777" w:rsidR="006F5913" w:rsidRPr="00AF22AF" w:rsidRDefault="006F5913" w:rsidP="00C72753">
            <w:pPr>
              <w:rPr>
                <w:b/>
                <w:i/>
                <w:sz w:val="22"/>
                <w:szCs w:val="22"/>
                <w:lang w:val="bg-BG"/>
              </w:rPr>
            </w:pPr>
            <w:r w:rsidRPr="00AF22AF">
              <w:rPr>
                <w:b/>
                <w:i/>
                <w:sz w:val="22"/>
                <w:szCs w:val="22"/>
                <w:lang w:val="bg-BG"/>
              </w:rPr>
              <w:t>За коя обществена поръчки се отнася?</w:t>
            </w:r>
          </w:p>
        </w:tc>
        <w:tc>
          <w:tcPr>
            <w:tcW w:w="4990" w:type="dxa"/>
            <w:shd w:val="clear" w:color="auto" w:fill="auto"/>
          </w:tcPr>
          <w:p w14:paraId="3BC3501F"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6423C6EC" w14:textId="77777777" w:rsidTr="00106225">
        <w:trPr>
          <w:trHeight w:val="484"/>
        </w:trPr>
        <w:tc>
          <w:tcPr>
            <w:tcW w:w="4644" w:type="dxa"/>
            <w:shd w:val="clear" w:color="auto" w:fill="auto"/>
          </w:tcPr>
          <w:p w14:paraId="588FE007" w14:textId="77777777" w:rsidR="006F5913" w:rsidRPr="00AF22AF" w:rsidRDefault="006F5913" w:rsidP="00C72753">
            <w:pPr>
              <w:rPr>
                <w:sz w:val="22"/>
                <w:szCs w:val="22"/>
                <w:lang w:val="bg-BG"/>
              </w:rPr>
            </w:pPr>
            <w:r w:rsidRPr="00AF22AF">
              <w:rPr>
                <w:sz w:val="22"/>
                <w:szCs w:val="22"/>
                <w:lang w:val="bg-BG"/>
              </w:rPr>
              <w:t>Название или кратко описание на поръчката</w:t>
            </w:r>
            <w:r w:rsidRPr="00AF22AF">
              <w:rPr>
                <w:rStyle w:val="FootnoteReference"/>
                <w:sz w:val="22"/>
                <w:szCs w:val="22"/>
                <w:lang w:val="bg-BG"/>
              </w:rPr>
              <w:footnoteReference w:id="7"/>
            </w:r>
            <w:r w:rsidRPr="00AF22AF">
              <w:rPr>
                <w:sz w:val="22"/>
                <w:szCs w:val="22"/>
                <w:lang w:val="bg-BG"/>
              </w:rPr>
              <w:t>:</w:t>
            </w:r>
          </w:p>
        </w:tc>
        <w:tc>
          <w:tcPr>
            <w:tcW w:w="4990" w:type="dxa"/>
            <w:shd w:val="clear" w:color="auto" w:fill="auto"/>
          </w:tcPr>
          <w:p w14:paraId="22925DC3" w14:textId="611D24DE" w:rsidR="006F5913" w:rsidRPr="00AF22AF" w:rsidRDefault="006F5913" w:rsidP="00C72753">
            <w:pPr>
              <w:rPr>
                <w:sz w:val="22"/>
                <w:szCs w:val="22"/>
                <w:lang w:val="bg-BG"/>
              </w:rPr>
            </w:pPr>
          </w:p>
        </w:tc>
      </w:tr>
      <w:tr w:rsidR="00AF22AF" w:rsidRPr="00AF22AF" w14:paraId="7557ADD4" w14:textId="77777777" w:rsidTr="00106225">
        <w:trPr>
          <w:trHeight w:val="484"/>
        </w:trPr>
        <w:tc>
          <w:tcPr>
            <w:tcW w:w="4644" w:type="dxa"/>
            <w:shd w:val="clear" w:color="auto" w:fill="auto"/>
          </w:tcPr>
          <w:p w14:paraId="4B9337B5" w14:textId="77777777" w:rsidR="006F5913" w:rsidRPr="00AF22AF" w:rsidRDefault="006F5913" w:rsidP="00C72753">
            <w:pPr>
              <w:rPr>
                <w:sz w:val="22"/>
                <w:szCs w:val="22"/>
                <w:lang w:val="bg-BG"/>
              </w:rPr>
            </w:pPr>
            <w:r w:rsidRPr="00AF22AF">
              <w:rPr>
                <w:sz w:val="22"/>
                <w:szCs w:val="22"/>
                <w:lang w:val="bg-BG"/>
              </w:rPr>
              <w:t>Референтен номер на досието, определен от възлагащия орган или възложителя (</w:t>
            </w:r>
            <w:r w:rsidRPr="00AF22AF">
              <w:rPr>
                <w:i/>
                <w:sz w:val="22"/>
                <w:szCs w:val="22"/>
                <w:lang w:val="bg-BG"/>
              </w:rPr>
              <w:t>ако е приложимо</w:t>
            </w:r>
            <w:r w:rsidRPr="00AF22AF">
              <w:rPr>
                <w:sz w:val="22"/>
                <w:szCs w:val="22"/>
                <w:lang w:val="bg-BG"/>
              </w:rPr>
              <w:t>)</w:t>
            </w:r>
            <w:r w:rsidRPr="00AF22AF">
              <w:rPr>
                <w:rStyle w:val="FootnoteReference"/>
                <w:sz w:val="22"/>
                <w:szCs w:val="22"/>
                <w:lang w:val="bg-BG"/>
              </w:rPr>
              <w:footnoteReference w:id="8"/>
            </w:r>
            <w:r w:rsidRPr="00AF22AF">
              <w:rPr>
                <w:sz w:val="22"/>
                <w:szCs w:val="22"/>
                <w:lang w:val="bg-BG"/>
              </w:rPr>
              <w:t>:</w:t>
            </w:r>
          </w:p>
        </w:tc>
        <w:tc>
          <w:tcPr>
            <w:tcW w:w="4990" w:type="dxa"/>
            <w:shd w:val="clear" w:color="auto" w:fill="auto"/>
          </w:tcPr>
          <w:p w14:paraId="69CCEAC6" w14:textId="69E11A83" w:rsidR="006F5913" w:rsidRPr="00AF22AF" w:rsidRDefault="00AF23FC" w:rsidP="002A6F0C">
            <w:pPr>
              <w:jc w:val="center"/>
              <w:rPr>
                <w:sz w:val="22"/>
                <w:szCs w:val="22"/>
                <w:lang w:val="bg-BG"/>
              </w:rPr>
            </w:pPr>
            <w:r w:rsidRPr="00AF22AF">
              <w:rPr>
                <w:sz w:val="22"/>
                <w:szCs w:val="22"/>
                <w:lang w:val="bg-BG"/>
              </w:rPr>
              <w:t>ТТ0018</w:t>
            </w:r>
            <w:r w:rsidR="002A6F0C" w:rsidRPr="00AF22AF">
              <w:rPr>
                <w:sz w:val="22"/>
                <w:szCs w:val="22"/>
                <w:lang w:val="bg-BG"/>
              </w:rPr>
              <w:t>90</w:t>
            </w:r>
            <w:r w:rsidRPr="00AF22AF">
              <w:rPr>
                <w:sz w:val="22"/>
                <w:szCs w:val="22"/>
                <w:lang w:val="bg-BG"/>
              </w:rPr>
              <w:t xml:space="preserve"> </w:t>
            </w:r>
            <w:r w:rsidR="00831E19" w:rsidRPr="00AF22AF">
              <w:rPr>
                <w:sz w:val="22"/>
                <w:szCs w:val="22"/>
                <w:lang w:val="bg-BG"/>
              </w:rPr>
              <w:t xml:space="preserve">„Доставка на </w:t>
            </w:r>
            <w:r w:rsidR="002A6F0C" w:rsidRPr="00AF22AF">
              <w:rPr>
                <w:sz w:val="22"/>
                <w:szCs w:val="22"/>
                <w:lang w:val="bg-BG"/>
              </w:rPr>
              <w:t>работно облекло</w:t>
            </w:r>
            <w:r w:rsidR="00F97E8A" w:rsidRPr="00AF22AF">
              <w:rPr>
                <w:sz w:val="22"/>
                <w:szCs w:val="22"/>
                <w:lang w:val="bg-BG"/>
              </w:rPr>
              <w:t>“</w:t>
            </w:r>
            <w:r w:rsidR="00831E19" w:rsidRPr="00AF22AF">
              <w:rPr>
                <w:sz w:val="22"/>
                <w:szCs w:val="22"/>
                <w:lang w:val="bg-BG"/>
              </w:rPr>
              <w:t xml:space="preserve">  </w:t>
            </w:r>
          </w:p>
        </w:tc>
      </w:tr>
    </w:tbl>
    <w:p w14:paraId="3FB4A08B"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lang w:val="bg-BG"/>
        </w:rPr>
      </w:pPr>
      <w:r w:rsidRPr="00AF22AF">
        <w:rPr>
          <w:b/>
          <w:i/>
          <w:sz w:val="22"/>
          <w:szCs w:val="22"/>
          <w:u w:val="single"/>
          <w:lang w:val="bg-BG"/>
        </w:rPr>
        <w:t>Останалата</w:t>
      </w:r>
      <w:r w:rsidRPr="00AF22AF">
        <w:rPr>
          <w:b/>
          <w:i/>
          <w:sz w:val="22"/>
          <w:szCs w:val="22"/>
          <w:lang w:val="bg-BG"/>
        </w:rPr>
        <w:t xml:space="preserve"> информация във всички раздели на ЕЕДОП следва да бъде попълнена от </w:t>
      </w:r>
      <w:r w:rsidRPr="00AF22AF">
        <w:rPr>
          <w:b/>
          <w:i/>
          <w:sz w:val="22"/>
          <w:szCs w:val="22"/>
          <w:u w:val="single"/>
          <w:lang w:val="bg-BG"/>
        </w:rPr>
        <w:t>икономическия оператор</w:t>
      </w:r>
    </w:p>
    <w:p w14:paraId="0F7FB829"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t>Част II: Информация за икономическия оператор</w:t>
      </w:r>
    </w:p>
    <w:p w14:paraId="31C8B132"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А: Информация за икономическия оператор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0F7757B0" w14:textId="77777777" w:rsidTr="00106225">
        <w:tc>
          <w:tcPr>
            <w:tcW w:w="4644" w:type="dxa"/>
            <w:shd w:val="clear" w:color="auto" w:fill="auto"/>
          </w:tcPr>
          <w:p w14:paraId="7B429CC2" w14:textId="77777777" w:rsidR="006F5913" w:rsidRPr="00AF22AF" w:rsidRDefault="006F5913" w:rsidP="00C72753">
            <w:pPr>
              <w:rPr>
                <w:b/>
                <w:i/>
                <w:sz w:val="22"/>
                <w:szCs w:val="22"/>
                <w:lang w:val="bg-BG"/>
              </w:rPr>
            </w:pPr>
            <w:r w:rsidRPr="00AF22AF">
              <w:rPr>
                <w:b/>
                <w:i/>
                <w:sz w:val="22"/>
                <w:szCs w:val="22"/>
                <w:lang w:val="bg-BG"/>
              </w:rPr>
              <w:t>Идентификация:</w:t>
            </w:r>
          </w:p>
        </w:tc>
        <w:tc>
          <w:tcPr>
            <w:tcW w:w="4990" w:type="dxa"/>
            <w:shd w:val="clear" w:color="auto" w:fill="auto"/>
          </w:tcPr>
          <w:p w14:paraId="4584B743" w14:textId="77777777" w:rsidR="006F5913" w:rsidRPr="00AF22AF" w:rsidRDefault="006F5913" w:rsidP="00C72753">
            <w:pPr>
              <w:pStyle w:val="Text1"/>
              <w:ind w:left="0"/>
              <w:rPr>
                <w:rFonts w:ascii="Bookman Old Style" w:hAnsi="Bookman Old Style"/>
                <w:b/>
                <w:i/>
                <w:sz w:val="22"/>
              </w:rPr>
            </w:pPr>
            <w:r w:rsidRPr="00AF22AF">
              <w:rPr>
                <w:rFonts w:ascii="Bookman Old Style" w:hAnsi="Bookman Old Style"/>
                <w:b/>
                <w:i/>
                <w:sz w:val="22"/>
              </w:rPr>
              <w:t>Отговор:</w:t>
            </w:r>
          </w:p>
        </w:tc>
      </w:tr>
      <w:tr w:rsidR="00AF22AF" w:rsidRPr="00AF22AF" w14:paraId="36F8B34C" w14:textId="77777777" w:rsidTr="00106225">
        <w:tc>
          <w:tcPr>
            <w:tcW w:w="4644" w:type="dxa"/>
            <w:shd w:val="clear" w:color="auto" w:fill="auto"/>
          </w:tcPr>
          <w:p w14:paraId="706BC650" w14:textId="77777777" w:rsidR="006F5913" w:rsidRPr="00AF22AF" w:rsidRDefault="006F5913" w:rsidP="00C72753">
            <w:pPr>
              <w:pStyle w:val="NumPar1"/>
              <w:numPr>
                <w:ilvl w:val="0"/>
                <w:numId w:val="0"/>
              </w:numPr>
              <w:ind w:left="850" w:hanging="850"/>
              <w:rPr>
                <w:rFonts w:ascii="Bookman Old Style" w:hAnsi="Bookman Old Style"/>
                <w:sz w:val="22"/>
              </w:rPr>
            </w:pPr>
            <w:r w:rsidRPr="00AF22AF">
              <w:rPr>
                <w:rFonts w:ascii="Bookman Old Style" w:hAnsi="Bookman Old Style"/>
                <w:sz w:val="22"/>
              </w:rPr>
              <w:t>Име:</w:t>
            </w:r>
          </w:p>
        </w:tc>
        <w:tc>
          <w:tcPr>
            <w:tcW w:w="4990" w:type="dxa"/>
            <w:shd w:val="clear" w:color="auto" w:fill="auto"/>
          </w:tcPr>
          <w:p w14:paraId="71A3E0EC"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w:t>
            </w:r>
          </w:p>
        </w:tc>
      </w:tr>
      <w:tr w:rsidR="00AF22AF" w:rsidRPr="00AF22AF" w14:paraId="5427C6D8" w14:textId="77777777" w:rsidTr="00106225">
        <w:trPr>
          <w:trHeight w:val="1372"/>
        </w:trPr>
        <w:tc>
          <w:tcPr>
            <w:tcW w:w="4644" w:type="dxa"/>
            <w:shd w:val="clear" w:color="auto" w:fill="auto"/>
          </w:tcPr>
          <w:p w14:paraId="7E03444C"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Идентификационен номер по ДДС, ако е приложимо:</w:t>
            </w:r>
          </w:p>
          <w:p w14:paraId="5E6001B5"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990" w:type="dxa"/>
            <w:shd w:val="clear" w:color="auto" w:fill="auto"/>
          </w:tcPr>
          <w:p w14:paraId="242E5E63"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w:t>
            </w:r>
          </w:p>
          <w:p w14:paraId="21E7C971"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w:t>
            </w:r>
          </w:p>
        </w:tc>
      </w:tr>
      <w:tr w:rsidR="00AF22AF" w:rsidRPr="00AF22AF" w14:paraId="40B4EDFE" w14:textId="77777777" w:rsidTr="00106225">
        <w:tc>
          <w:tcPr>
            <w:tcW w:w="4644" w:type="dxa"/>
            <w:shd w:val="clear" w:color="auto" w:fill="auto"/>
          </w:tcPr>
          <w:p w14:paraId="150441A9"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xml:space="preserve">Пощенски адрес: </w:t>
            </w:r>
          </w:p>
        </w:tc>
        <w:tc>
          <w:tcPr>
            <w:tcW w:w="4990" w:type="dxa"/>
            <w:shd w:val="clear" w:color="auto" w:fill="auto"/>
          </w:tcPr>
          <w:p w14:paraId="5F57A72A"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w:t>
            </w:r>
          </w:p>
        </w:tc>
      </w:tr>
      <w:tr w:rsidR="00AF22AF" w:rsidRPr="00AF22AF" w14:paraId="1DA9CADA" w14:textId="77777777" w:rsidTr="00106225">
        <w:trPr>
          <w:trHeight w:val="2002"/>
        </w:trPr>
        <w:tc>
          <w:tcPr>
            <w:tcW w:w="4644" w:type="dxa"/>
            <w:shd w:val="clear" w:color="auto" w:fill="auto"/>
          </w:tcPr>
          <w:p w14:paraId="781B0D26"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Лице или лица за контакт</w:t>
            </w:r>
            <w:r w:rsidRPr="00AF22AF">
              <w:rPr>
                <w:rStyle w:val="FootnoteReference"/>
                <w:rFonts w:ascii="Bookman Old Style" w:hAnsi="Bookman Old Style"/>
                <w:sz w:val="22"/>
              </w:rPr>
              <w:footnoteReference w:id="9"/>
            </w:r>
            <w:r w:rsidRPr="00AF22AF">
              <w:rPr>
                <w:rFonts w:ascii="Bookman Old Style" w:hAnsi="Bookman Old Style"/>
                <w:sz w:val="22"/>
              </w:rPr>
              <w:t>:</w:t>
            </w:r>
          </w:p>
          <w:p w14:paraId="40D46FE1"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Телефон:</w:t>
            </w:r>
          </w:p>
          <w:p w14:paraId="30D4D4FE"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Ел. поща:</w:t>
            </w:r>
          </w:p>
          <w:p w14:paraId="6FFBEE56"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Интернет адрес (уеб адрес) (</w:t>
            </w:r>
            <w:r w:rsidRPr="00AF22AF">
              <w:rPr>
                <w:rFonts w:ascii="Bookman Old Style" w:hAnsi="Bookman Old Style"/>
                <w:i/>
                <w:sz w:val="22"/>
              </w:rPr>
              <w:t>ако е приложимо</w:t>
            </w:r>
            <w:r w:rsidRPr="00AF22AF">
              <w:rPr>
                <w:rFonts w:ascii="Bookman Old Style" w:hAnsi="Bookman Old Style"/>
                <w:sz w:val="22"/>
              </w:rPr>
              <w:t>):</w:t>
            </w:r>
          </w:p>
        </w:tc>
        <w:tc>
          <w:tcPr>
            <w:tcW w:w="4990" w:type="dxa"/>
            <w:shd w:val="clear" w:color="auto" w:fill="auto"/>
          </w:tcPr>
          <w:p w14:paraId="2EF33FD2"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w:t>
            </w:r>
          </w:p>
          <w:p w14:paraId="44E42864"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w:t>
            </w:r>
          </w:p>
          <w:p w14:paraId="7FEE5AA4"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w:t>
            </w:r>
          </w:p>
          <w:p w14:paraId="76184F5E"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w:t>
            </w:r>
          </w:p>
        </w:tc>
      </w:tr>
      <w:tr w:rsidR="00AF22AF" w:rsidRPr="00AF22AF" w14:paraId="6D37284D" w14:textId="77777777" w:rsidTr="00106225">
        <w:tc>
          <w:tcPr>
            <w:tcW w:w="4644" w:type="dxa"/>
            <w:shd w:val="clear" w:color="auto" w:fill="auto"/>
          </w:tcPr>
          <w:p w14:paraId="15D7D0DC" w14:textId="77777777" w:rsidR="006F5913" w:rsidRPr="00AF22AF" w:rsidRDefault="006F5913" w:rsidP="00C72753">
            <w:pPr>
              <w:pStyle w:val="Text1"/>
              <w:ind w:left="0"/>
              <w:rPr>
                <w:rFonts w:ascii="Bookman Old Style" w:hAnsi="Bookman Old Style"/>
                <w:b/>
                <w:i/>
                <w:sz w:val="22"/>
              </w:rPr>
            </w:pPr>
            <w:r w:rsidRPr="00AF22AF">
              <w:rPr>
                <w:rFonts w:ascii="Bookman Old Style" w:hAnsi="Bookman Old Style"/>
                <w:b/>
                <w:i/>
                <w:sz w:val="22"/>
              </w:rPr>
              <w:t>Обща информация:</w:t>
            </w:r>
          </w:p>
        </w:tc>
        <w:tc>
          <w:tcPr>
            <w:tcW w:w="4990" w:type="dxa"/>
            <w:shd w:val="clear" w:color="auto" w:fill="auto"/>
          </w:tcPr>
          <w:p w14:paraId="13743C3A" w14:textId="77777777" w:rsidR="006F5913" w:rsidRPr="00AF22AF" w:rsidRDefault="006F5913" w:rsidP="00C72753">
            <w:pPr>
              <w:pStyle w:val="Text1"/>
              <w:ind w:left="0"/>
              <w:rPr>
                <w:rFonts w:ascii="Bookman Old Style" w:hAnsi="Bookman Old Style"/>
                <w:b/>
                <w:i/>
                <w:sz w:val="22"/>
              </w:rPr>
            </w:pPr>
            <w:r w:rsidRPr="00AF22AF">
              <w:rPr>
                <w:rFonts w:ascii="Bookman Old Style" w:hAnsi="Bookman Old Style"/>
                <w:b/>
                <w:i/>
                <w:sz w:val="22"/>
              </w:rPr>
              <w:t>Отговор:</w:t>
            </w:r>
          </w:p>
        </w:tc>
      </w:tr>
      <w:tr w:rsidR="00AF22AF" w:rsidRPr="00AF22AF" w14:paraId="3EC8181B" w14:textId="77777777" w:rsidTr="00106225">
        <w:tc>
          <w:tcPr>
            <w:tcW w:w="4644" w:type="dxa"/>
            <w:shd w:val="clear" w:color="auto" w:fill="auto"/>
          </w:tcPr>
          <w:p w14:paraId="78120AC1"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Икономическият оператор микро-, малко или средно предприятие ли е</w:t>
            </w:r>
            <w:r w:rsidRPr="00AF22AF">
              <w:rPr>
                <w:rStyle w:val="FootnoteReference"/>
                <w:rFonts w:ascii="Bookman Old Style" w:hAnsi="Bookman Old Style"/>
                <w:sz w:val="22"/>
              </w:rPr>
              <w:footnoteReference w:id="10"/>
            </w:r>
            <w:r w:rsidRPr="00AF22AF">
              <w:rPr>
                <w:rFonts w:ascii="Bookman Old Style" w:hAnsi="Bookman Old Style"/>
                <w:sz w:val="22"/>
              </w:rPr>
              <w:t>?</w:t>
            </w:r>
          </w:p>
        </w:tc>
        <w:tc>
          <w:tcPr>
            <w:tcW w:w="4990" w:type="dxa"/>
            <w:shd w:val="clear" w:color="auto" w:fill="auto"/>
          </w:tcPr>
          <w:p w14:paraId="673386D2"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Да [] Не</w:t>
            </w:r>
          </w:p>
        </w:tc>
      </w:tr>
      <w:tr w:rsidR="00AF22AF" w:rsidRPr="00AF22AF" w14:paraId="16C64522" w14:textId="77777777" w:rsidTr="00106225">
        <w:tc>
          <w:tcPr>
            <w:tcW w:w="4644" w:type="dxa"/>
            <w:shd w:val="clear" w:color="auto" w:fill="auto"/>
          </w:tcPr>
          <w:p w14:paraId="1D519A47"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b/>
                <w:sz w:val="22"/>
                <w:u w:val="single"/>
              </w:rPr>
              <w:lastRenderedPageBreak/>
              <w:t>Само в случай че поръчката е запазена</w:t>
            </w:r>
            <w:r w:rsidRPr="00AF22AF">
              <w:rPr>
                <w:rStyle w:val="FootnoteReference"/>
                <w:rFonts w:ascii="Bookman Old Style" w:hAnsi="Bookman Old Style"/>
                <w:b/>
                <w:sz w:val="22"/>
                <w:u w:val="single"/>
              </w:rPr>
              <w:footnoteReference w:id="11"/>
            </w:r>
            <w:r w:rsidRPr="00AF22AF">
              <w:rPr>
                <w:rFonts w:ascii="Bookman Old Style" w:hAnsi="Bookman Old Style"/>
                <w:b/>
                <w:sz w:val="22"/>
                <w:u w:val="single"/>
              </w:rPr>
              <w:t>:</w:t>
            </w:r>
            <w:r w:rsidRPr="00AF22AF">
              <w:rPr>
                <w:rFonts w:ascii="Bookman Old Style" w:hAnsi="Bookman Old Style"/>
                <w:b/>
                <w:sz w:val="22"/>
              </w:rPr>
              <w:t xml:space="preserve"> </w:t>
            </w:r>
            <w:r w:rsidRPr="00AF22AF">
              <w:rPr>
                <w:rFonts w:ascii="Bookman Old Style" w:hAnsi="Bookman Old Style"/>
                <w:sz w:val="22"/>
              </w:rPr>
              <w:t>икономическият оператор защитено предприятие ли е или социално предприятие</w:t>
            </w:r>
            <w:r w:rsidRPr="00AF22AF">
              <w:rPr>
                <w:rStyle w:val="FootnoteReference"/>
                <w:rFonts w:ascii="Bookman Old Style" w:hAnsi="Bookman Old Style"/>
                <w:sz w:val="22"/>
              </w:rPr>
              <w:footnoteReference w:id="12"/>
            </w:r>
            <w:r w:rsidRPr="00AF22AF">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AF22AF">
              <w:rPr>
                <w:rFonts w:ascii="Bookman Old Style" w:hAnsi="Bookman Old Style"/>
                <w:sz w:val="22"/>
              </w:rPr>
              <w:br/>
            </w:r>
            <w:r w:rsidRPr="00AF22AF">
              <w:rPr>
                <w:rFonts w:ascii="Bookman Old Style" w:hAnsi="Bookman Old Style"/>
                <w:b/>
                <w:sz w:val="22"/>
              </w:rPr>
              <w:t xml:space="preserve">Ако „да“, </w:t>
            </w:r>
            <w:r w:rsidRPr="00AF22AF">
              <w:rPr>
                <w:rFonts w:ascii="Bookman Old Style" w:hAnsi="Bookman Old Style"/>
                <w:sz w:val="22"/>
              </w:rPr>
              <w:t>какъв е съответният процент работници с увреждания или в неравностойно положение?</w:t>
            </w:r>
            <w:r w:rsidRPr="00AF22AF">
              <w:rPr>
                <w:rFonts w:ascii="Bookman Old Style" w:hAnsi="Bookman Old Style"/>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90" w:type="dxa"/>
            <w:shd w:val="clear" w:color="auto" w:fill="auto"/>
          </w:tcPr>
          <w:p w14:paraId="5E9860CB" w14:textId="77777777" w:rsidR="006F5913" w:rsidRPr="00AF22AF" w:rsidRDefault="006F5913" w:rsidP="00C72753">
            <w:pPr>
              <w:pStyle w:val="Text1"/>
              <w:ind w:left="0"/>
              <w:jc w:val="left"/>
              <w:rPr>
                <w:rFonts w:ascii="Bookman Old Style" w:hAnsi="Bookman Old Style"/>
                <w:sz w:val="22"/>
              </w:rPr>
            </w:pPr>
            <w:r w:rsidRPr="00AF22AF">
              <w:rPr>
                <w:rFonts w:ascii="Bookman Old Style" w:hAnsi="Bookman Old Style"/>
                <w:sz w:val="22"/>
              </w:rPr>
              <w:t>[] Да [] Не</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w:t>
            </w:r>
            <w:r w:rsidRPr="00AF22AF">
              <w:rPr>
                <w:rFonts w:ascii="Bookman Old Style" w:hAnsi="Bookman Old Style"/>
                <w:sz w:val="22"/>
              </w:rPr>
              <w:br/>
            </w:r>
          </w:p>
        </w:tc>
      </w:tr>
      <w:tr w:rsidR="00AF22AF" w:rsidRPr="00AF22AF" w14:paraId="048B0CE6" w14:textId="77777777" w:rsidTr="00106225">
        <w:tc>
          <w:tcPr>
            <w:tcW w:w="4644" w:type="dxa"/>
            <w:shd w:val="clear" w:color="auto" w:fill="auto"/>
          </w:tcPr>
          <w:p w14:paraId="4F56E6B8"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90" w:type="dxa"/>
            <w:shd w:val="clear" w:color="auto" w:fill="auto"/>
          </w:tcPr>
          <w:p w14:paraId="53DDF19E"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Да [] Не [] Не се прилага</w:t>
            </w:r>
          </w:p>
        </w:tc>
      </w:tr>
      <w:tr w:rsidR="00AF22AF" w:rsidRPr="00AF22AF" w14:paraId="3C4AE0A6" w14:textId="77777777" w:rsidTr="00106225">
        <w:tc>
          <w:tcPr>
            <w:tcW w:w="4644" w:type="dxa"/>
            <w:shd w:val="clear" w:color="auto" w:fill="auto"/>
          </w:tcPr>
          <w:p w14:paraId="657A8681"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b/>
                <w:sz w:val="22"/>
              </w:rPr>
              <w:t>Ако „да“</w:t>
            </w:r>
            <w:r w:rsidRPr="00AF22AF">
              <w:rPr>
                <w:rFonts w:ascii="Bookman Old Style" w:hAnsi="Bookman Old Style"/>
                <w:sz w:val="22"/>
              </w:rPr>
              <w:t>:</w:t>
            </w:r>
          </w:p>
          <w:p w14:paraId="2886F07C" w14:textId="77777777" w:rsidR="006F5913" w:rsidRPr="00AF22AF" w:rsidRDefault="006F5913" w:rsidP="00C72753">
            <w:pPr>
              <w:pStyle w:val="Text1"/>
              <w:ind w:left="0"/>
              <w:rPr>
                <w:rFonts w:ascii="Bookman Old Style" w:hAnsi="Bookman Old Style"/>
                <w:b/>
                <w:sz w:val="22"/>
                <w:u w:val="single"/>
              </w:rPr>
            </w:pPr>
            <w:r w:rsidRPr="00AF22AF">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AF22AF" w:rsidRDefault="006F5913" w:rsidP="00C72753">
            <w:pPr>
              <w:pStyle w:val="Text1"/>
              <w:ind w:left="0"/>
              <w:jc w:val="left"/>
              <w:rPr>
                <w:rFonts w:ascii="Bookman Old Style" w:hAnsi="Bookman Old Style"/>
                <w:sz w:val="22"/>
              </w:rPr>
            </w:pPr>
            <w:r w:rsidRPr="00AF22AF">
              <w:rPr>
                <w:rFonts w:ascii="Bookman Old Style" w:hAnsi="Bookman Old Style"/>
                <w:sz w:val="22"/>
              </w:rPr>
              <w:t xml:space="preserve">а) Моля посочете наименованието на </w:t>
            </w:r>
            <w:r w:rsidRPr="00AF22AF">
              <w:rPr>
                <w:rFonts w:ascii="Bookman Old Style" w:hAnsi="Bookman Old Style"/>
                <w:sz w:val="22"/>
              </w:rPr>
              <w:lastRenderedPageBreak/>
              <w:t>списъка или сертификата и съответния регистрационен или сертификационен номер, ако е приложимо:</w:t>
            </w:r>
            <w:r w:rsidRPr="00AF22AF">
              <w:rPr>
                <w:rFonts w:ascii="Bookman Old Style" w:hAnsi="Bookman Old Style"/>
                <w:sz w:val="22"/>
              </w:rPr>
              <w:br/>
            </w:r>
            <w:r w:rsidRPr="00AF22AF">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AF22AF">
              <w:rPr>
                <w:rFonts w:ascii="Bookman Old Style" w:hAnsi="Bookman Old Style"/>
                <w:sz w:val="22"/>
              </w:rPr>
              <w:br/>
            </w:r>
            <w:r w:rsidRPr="00AF22AF">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F22AF">
              <w:rPr>
                <w:rStyle w:val="FootnoteReference"/>
                <w:rFonts w:ascii="Bookman Old Style" w:hAnsi="Bookman Old Style"/>
                <w:sz w:val="22"/>
              </w:rPr>
              <w:footnoteReference w:id="13"/>
            </w:r>
            <w:r w:rsidRPr="00AF22AF">
              <w:rPr>
                <w:rFonts w:ascii="Bookman Old Style" w:hAnsi="Bookman Old Style"/>
                <w:sz w:val="22"/>
              </w:rPr>
              <w:t>:</w:t>
            </w:r>
            <w:r w:rsidRPr="00AF22AF">
              <w:rPr>
                <w:rFonts w:ascii="Bookman Old Style" w:hAnsi="Bookman Old Style"/>
                <w:sz w:val="22"/>
              </w:rPr>
              <w:br/>
              <w:t>г) Регистрацията или сертифицирането обхваща ли всички задължителни критерии за подбор?</w:t>
            </w:r>
            <w:r w:rsidRPr="00AF22AF">
              <w:rPr>
                <w:rFonts w:ascii="Bookman Old Style" w:hAnsi="Bookman Old Style"/>
                <w:sz w:val="22"/>
              </w:rPr>
              <w:br/>
            </w:r>
            <w:r w:rsidRPr="00AF22AF">
              <w:rPr>
                <w:rFonts w:ascii="Bookman Old Style" w:hAnsi="Bookman Old Style"/>
                <w:b/>
                <w:sz w:val="22"/>
              </w:rPr>
              <w:t>Ако „не“:</w:t>
            </w:r>
            <w:r w:rsidRPr="00AF22AF">
              <w:rPr>
                <w:rFonts w:ascii="Bookman Old Style" w:hAnsi="Bookman Old Style"/>
                <w:sz w:val="22"/>
              </w:rPr>
              <w:br/>
            </w:r>
            <w:r w:rsidRPr="00AF22AF">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AF22AF">
              <w:rPr>
                <w:rFonts w:ascii="Bookman Old Style" w:hAnsi="Bookman Old Style"/>
                <w:sz w:val="22"/>
              </w:rPr>
              <w:t xml:space="preserve">  </w:t>
            </w:r>
            <w:r w:rsidRPr="00AF22AF">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AF22AF">
              <w:rPr>
                <w:rFonts w:ascii="Bookman Old Style" w:hAnsi="Bookman Old Style"/>
                <w:sz w:val="22"/>
              </w:rPr>
              <w:br/>
              <w:t xml:space="preserve">д) Икономическият оператор може ли да представи </w:t>
            </w:r>
            <w:r w:rsidRPr="00AF22AF">
              <w:rPr>
                <w:rFonts w:ascii="Bookman Old Style" w:hAnsi="Bookman Old Style"/>
                <w:b/>
                <w:sz w:val="22"/>
              </w:rPr>
              <w:t>удостоверение</w:t>
            </w:r>
            <w:r w:rsidRPr="00AF22AF">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F22AF">
              <w:rPr>
                <w:rFonts w:ascii="Bookman Old Style" w:hAnsi="Bookman Old Style"/>
                <w:sz w:val="22"/>
              </w:rPr>
              <w:br/>
            </w:r>
            <w:r w:rsidRPr="00AF22AF">
              <w:rPr>
                <w:rFonts w:ascii="Bookman Old Style" w:hAnsi="Bookman Old Style"/>
                <w:i/>
                <w:sz w:val="22"/>
              </w:rPr>
              <w:t>Ако съответните документи са на разположение в електронен формат, моля, посочете:</w:t>
            </w:r>
            <w:r w:rsidRPr="00AF22AF">
              <w:rPr>
                <w:rFonts w:ascii="Bookman Old Style" w:hAnsi="Bookman Old Style"/>
                <w:sz w:val="22"/>
              </w:rPr>
              <w:t xml:space="preserve"> </w:t>
            </w:r>
          </w:p>
        </w:tc>
        <w:tc>
          <w:tcPr>
            <w:tcW w:w="4990" w:type="dxa"/>
            <w:shd w:val="clear" w:color="auto" w:fill="auto"/>
          </w:tcPr>
          <w:p w14:paraId="1F91ED57" w14:textId="77777777" w:rsidR="006F5913" w:rsidRPr="00AF22AF" w:rsidRDefault="006F5913" w:rsidP="00C72753">
            <w:pPr>
              <w:pStyle w:val="Text1"/>
              <w:ind w:left="0"/>
              <w:jc w:val="left"/>
              <w:rPr>
                <w:rFonts w:ascii="Bookman Old Style" w:hAnsi="Bookman Old Style"/>
                <w:sz w:val="22"/>
              </w:rPr>
            </w:pPr>
            <w:r w:rsidRPr="00AF22AF">
              <w:rPr>
                <w:rFonts w:ascii="Bookman Old Style" w:hAnsi="Bookman Old Style"/>
                <w:sz w:val="22"/>
              </w:rPr>
              <w:lastRenderedPageBreak/>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a) [……]</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i/>
                <w:sz w:val="22"/>
              </w:rPr>
              <w:t xml:space="preserve">б) (уеб адрес, орган или служба, издаващи документа, точно позоваване на </w:t>
            </w:r>
            <w:r w:rsidRPr="00AF22AF">
              <w:rPr>
                <w:rFonts w:ascii="Bookman Old Style" w:hAnsi="Bookman Old Style"/>
                <w:i/>
                <w:sz w:val="22"/>
              </w:rPr>
              <w:lastRenderedPageBreak/>
              <w:t>документа):</w:t>
            </w:r>
            <w:r w:rsidRPr="00AF22AF">
              <w:rPr>
                <w:rFonts w:ascii="Bookman Old Style" w:hAnsi="Bookman Old Style"/>
                <w:sz w:val="22"/>
              </w:rPr>
              <w:br/>
            </w:r>
            <w:r w:rsidRPr="00AF22AF">
              <w:rPr>
                <w:rFonts w:ascii="Bookman Old Style" w:hAnsi="Bookman Old Style"/>
                <w:i/>
                <w:sz w:val="22"/>
              </w:rPr>
              <w:t>[……][……][……][……]</w:t>
            </w:r>
            <w:r w:rsidRPr="00AF22AF">
              <w:rPr>
                <w:rFonts w:ascii="Bookman Old Style" w:hAnsi="Bookman Old Style"/>
                <w:sz w:val="22"/>
              </w:rPr>
              <w:br/>
              <w:t>в) [……]</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г) [] Да [] Не</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д) [] Да [] Не</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i/>
                <w:sz w:val="22"/>
              </w:rPr>
              <w:t>(уеб адрес, орган или служба, издаващи документа, точно позоваване на документа):</w:t>
            </w:r>
            <w:r w:rsidRPr="00AF22AF">
              <w:rPr>
                <w:rFonts w:ascii="Bookman Old Style" w:hAnsi="Bookman Old Style"/>
                <w:sz w:val="22"/>
              </w:rPr>
              <w:br/>
            </w:r>
            <w:r w:rsidRPr="00AF22AF">
              <w:rPr>
                <w:rFonts w:ascii="Bookman Old Style" w:hAnsi="Bookman Old Style"/>
                <w:i/>
                <w:sz w:val="22"/>
              </w:rPr>
              <w:t>[……][……][……][……]</w:t>
            </w:r>
          </w:p>
        </w:tc>
      </w:tr>
      <w:tr w:rsidR="00AF22AF" w:rsidRPr="00AF22AF" w14:paraId="3B3AFE9A" w14:textId="77777777" w:rsidTr="00106225">
        <w:tc>
          <w:tcPr>
            <w:tcW w:w="4644" w:type="dxa"/>
            <w:shd w:val="clear" w:color="auto" w:fill="auto"/>
          </w:tcPr>
          <w:p w14:paraId="1F990311" w14:textId="77777777" w:rsidR="006F5913" w:rsidRPr="00AF22AF" w:rsidRDefault="006F5913" w:rsidP="00C72753">
            <w:pPr>
              <w:rPr>
                <w:b/>
                <w:i/>
                <w:sz w:val="22"/>
                <w:szCs w:val="22"/>
                <w:lang w:val="bg-BG"/>
              </w:rPr>
            </w:pPr>
            <w:r w:rsidRPr="00AF22AF">
              <w:rPr>
                <w:b/>
                <w:i/>
                <w:sz w:val="22"/>
                <w:szCs w:val="22"/>
                <w:lang w:val="bg-BG"/>
              </w:rPr>
              <w:lastRenderedPageBreak/>
              <w:t>Форма на участие:</w:t>
            </w:r>
          </w:p>
        </w:tc>
        <w:tc>
          <w:tcPr>
            <w:tcW w:w="4990" w:type="dxa"/>
            <w:shd w:val="clear" w:color="auto" w:fill="auto"/>
          </w:tcPr>
          <w:p w14:paraId="4C1776F2" w14:textId="77777777" w:rsidR="006F5913" w:rsidRPr="00AF22AF" w:rsidRDefault="006F5913" w:rsidP="00C72753">
            <w:pPr>
              <w:pStyle w:val="Text1"/>
              <w:ind w:left="0"/>
              <w:rPr>
                <w:rFonts w:ascii="Bookman Old Style" w:hAnsi="Bookman Old Style"/>
                <w:b/>
                <w:i/>
                <w:sz w:val="22"/>
              </w:rPr>
            </w:pPr>
            <w:r w:rsidRPr="00AF22AF">
              <w:rPr>
                <w:rFonts w:ascii="Bookman Old Style" w:hAnsi="Bookman Old Style"/>
                <w:b/>
                <w:i/>
                <w:sz w:val="22"/>
              </w:rPr>
              <w:t>Отговор:</w:t>
            </w:r>
          </w:p>
        </w:tc>
      </w:tr>
      <w:tr w:rsidR="00AF22AF" w:rsidRPr="00AF22AF" w14:paraId="1C69D614" w14:textId="77777777" w:rsidTr="00106225">
        <w:tc>
          <w:tcPr>
            <w:tcW w:w="4644" w:type="dxa"/>
            <w:shd w:val="clear" w:color="auto" w:fill="auto"/>
          </w:tcPr>
          <w:p w14:paraId="614627DE"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AF22AF">
              <w:rPr>
                <w:rStyle w:val="FootnoteReference"/>
                <w:rFonts w:ascii="Bookman Old Style" w:hAnsi="Bookman Old Style"/>
                <w:sz w:val="22"/>
              </w:rPr>
              <w:footnoteReference w:id="14"/>
            </w:r>
            <w:r w:rsidRPr="00AF22AF">
              <w:rPr>
                <w:rFonts w:ascii="Bookman Old Style" w:hAnsi="Bookman Old Style"/>
                <w:sz w:val="22"/>
              </w:rPr>
              <w:t>?</w:t>
            </w:r>
          </w:p>
        </w:tc>
        <w:tc>
          <w:tcPr>
            <w:tcW w:w="4990" w:type="dxa"/>
            <w:shd w:val="clear" w:color="auto" w:fill="auto"/>
          </w:tcPr>
          <w:p w14:paraId="5B746C41" w14:textId="77777777" w:rsidR="006F5913" w:rsidRPr="00AF22AF" w:rsidRDefault="006F5913" w:rsidP="00C72753">
            <w:pPr>
              <w:pStyle w:val="Text1"/>
              <w:ind w:left="0"/>
              <w:rPr>
                <w:rFonts w:ascii="Bookman Old Style" w:hAnsi="Bookman Old Style"/>
                <w:sz w:val="22"/>
              </w:rPr>
            </w:pPr>
            <w:r w:rsidRPr="00AF22AF">
              <w:rPr>
                <w:rFonts w:ascii="Bookman Old Style" w:hAnsi="Bookman Old Style"/>
                <w:sz w:val="22"/>
              </w:rPr>
              <w:t>[] Да [] Не</w:t>
            </w:r>
          </w:p>
        </w:tc>
      </w:tr>
      <w:tr w:rsidR="00AF22AF" w:rsidRPr="00AF22AF" w14:paraId="6134B120" w14:textId="77777777" w:rsidTr="00106225">
        <w:tc>
          <w:tcPr>
            <w:tcW w:w="9634" w:type="dxa"/>
            <w:gridSpan w:val="2"/>
            <w:shd w:val="clear" w:color="auto" w:fill="BFBFBF"/>
          </w:tcPr>
          <w:p w14:paraId="2346764A" w14:textId="77777777" w:rsidR="006F5913" w:rsidRPr="00AF22AF" w:rsidRDefault="006F5913" w:rsidP="00C72753">
            <w:pPr>
              <w:pStyle w:val="Text1"/>
              <w:ind w:left="0"/>
              <w:rPr>
                <w:rFonts w:ascii="Bookman Old Style" w:hAnsi="Bookman Old Style"/>
                <w:b/>
                <w:i/>
                <w:sz w:val="22"/>
              </w:rPr>
            </w:pPr>
            <w:r w:rsidRPr="00AF22AF">
              <w:rPr>
                <w:rFonts w:ascii="Bookman Old Style" w:hAnsi="Bookman Old Style"/>
                <w:b/>
                <w:i/>
                <w:sz w:val="22"/>
              </w:rPr>
              <w:t>Ако „да“</w:t>
            </w:r>
            <w:r w:rsidRPr="00AF22AF">
              <w:rPr>
                <w:rFonts w:ascii="Bookman Old Style" w:hAnsi="Bookman Old Style"/>
                <w:i/>
                <w:sz w:val="22"/>
              </w:rPr>
              <w:t xml:space="preserve">, моля, уверете се, че останалите участващи оператори представят </w:t>
            </w:r>
            <w:r w:rsidRPr="00AF22AF">
              <w:rPr>
                <w:rFonts w:ascii="Bookman Old Style" w:hAnsi="Bookman Old Style"/>
                <w:i/>
                <w:sz w:val="22"/>
              </w:rPr>
              <w:lastRenderedPageBreak/>
              <w:t>отделен ЕЕДОП</w:t>
            </w:r>
            <w:r w:rsidRPr="00AF22AF">
              <w:rPr>
                <w:rFonts w:ascii="Bookman Old Style" w:hAnsi="Bookman Old Style"/>
                <w:sz w:val="22"/>
              </w:rPr>
              <w:t>.</w:t>
            </w:r>
          </w:p>
        </w:tc>
      </w:tr>
      <w:tr w:rsidR="00AF22AF" w:rsidRPr="00AF22AF" w14:paraId="75710D1E" w14:textId="77777777" w:rsidTr="00106225">
        <w:tc>
          <w:tcPr>
            <w:tcW w:w="4644" w:type="dxa"/>
            <w:shd w:val="clear" w:color="auto" w:fill="auto"/>
          </w:tcPr>
          <w:p w14:paraId="3D7BF3F7" w14:textId="77777777" w:rsidR="006F5913" w:rsidRPr="00AF22AF" w:rsidRDefault="006F5913" w:rsidP="00C72753">
            <w:pPr>
              <w:pStyle w:val="Text1"/>
              <w:ind w:left="0"/>
              <w:jc w:val="left"/>
              <w:rPr>
                <w:rFonts w:ascii="Bookman Old Style" w:hAnsi="Bookman Old Style"/>
                <w:sz w:val="22"/>
              </w:rPr>
            </w:pPr>
            <w:r w:rsidRPr="00AF22AF">
              <w:rPr>
                <w:rFonts w:ascii="Bookman Old Style" w:hAnsi="Bookman Old Style"/>
                <w:b/>
                <w:sz w:val="22"/>
              </w:rPr>
              <w:lastRenderedPageBreak/>
              <w:t>Ако „да“</w:t>
            </w:r>
            <w:r w:rsidRPr="00AF22AF">
              <w:rPr>
                <w:rFonts w:ascii="Bookman Old Style" w:hAnsi="Bookman Old Style"/>
                <w:sz w:val="22"/>
              </w:rPr>
              <w:t>:</w:t>
            </w:r>
            <w:r w:rsidRPr="00AF22AF">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AF22AF">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AF22AF">
              <w:rPr>
                <w:rFonts w:ascii="Bookman Old Style" w:hAnsi="Bookman Old Style"/>
                <w:sz w:val="22"/>
              </w:rPr>
              <w:br/>
              <w:t>в) когато е приложимо, посочете името на участващата група:</w:t>
            </w:r>
          </w:p>
        </w:tc>
        <w:tc>
          <w:tcPr>
            <w:tcW w:w="4990" w:type="dxa"/>
            <w:shd w:val="clear" w:color="auto" w:fill="auto"/>
          </w:tcPr>
          <w:p w14:paraId="574B0E51" w14:textId="77777777" w:rsidR="006F5913" w:rsidRPr="00AF22AF" w:rsidRDefault="006F5913" w:rsidP="00C72753">
            <w:pPr>
              <w:pStyle w:val="Text1"/>
              <w:ind w:left="0"/>
              <w:jc w:val="left"/>
              <w:rPr>
                <w:rFonts w:ascii="Bookman Old Style" w:hAnsi="Bookman Old Style"/>
                <w:sz w:val="22"/>
              </w:rPr>
            </w:pPr>
            <w:r w:rsidRPr="00AF22AF">
              <w:rPr>
                <w:rFonts w:ascii="Bookman Old Style" w:hAnsi="Bookman Old Style"/>
                <w:sz w:val="22"/>
              </w:rPr>
              <w:br/>
              <w:t>а): [……]</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б): [……]</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t>в): [……]</w:t>
            </w:r>
          </w:p>
        </w:tc>
      </w:tr>
      <w:tr w:rsidR="00AF22AF" w:rsidRPr="00AF22AF" w14:paraId="7B0A0B4C" w14:textId="77777777" w:rsidTr="00106225">
        <w:tc>
          <w:tcPr>
            <w:tcW w:w="4644" w:type="dxa"/>
            <w:shd w:val="clear" w:color="auto" w:fill="auto"/>
          </w:tcPr>
          <w:p w14:paraId="0D1133FC" w14:textId="77777777" w:rsidR="006F5913" w:rsidRPr="00AF22AF" w:rsidRDefault="006F5913" w:rsidP="00C72753">
            <w:pPr>
              <w:pStyle w:val="Text1"/>
              <w:ind w:left="0"/>
              <w:jc w:val="left"/>
              <w:rPr>
                <w:rFonts w:ascii="Bookman Old Style" w:hAnsi="Bookman Old Style"/>
                <w:b/>
                <w:i/>
                <w:sz w:val="22"/>
              </w:rPr>
            </w:pPr>
            <w:r w:rsidRPr="00AF22AF">
              <w:rPr>
                <w:rFonts w:ascii="Bookman Old Style" w:hAnsi="Bookman Old Style"/>
                <w:b/>
                <w:i/>
                <w:sz w:val="22"/>
              </w:rPr>
              <w:t>Обособени позиции</w:t>
            </w:r>
          </w:p>
        </w:tc>
        <w:tc>
          <w:tcPr>
            <w:tcW w:w="4990" w:type="dxa"/>
            <w:shd w:val="clear" w:color="auto" w:fill="auto"/>
          </w:tcPr>
          <w:p w14:paraId="6803F63A" w14:textId="77777777" w:rsidR="006F5913" w:rsidRPr="00AF22AF" w:rsidRDefault="006F5913" w:rsidP="00C72753">
            <w:pPr>
              <w:pStyle w:val="Text1"/>
              <w:ind w:left="0"/>
              <w:jc w:val="left"/>
              <w:rPr>
                <w:rFonts w:ascii="Bookman Old Style" w:hAnsi="Bookman Old Style"/>
                <w:b/>
                <w:i/>
                <w:sz w:val="22"/>
              </w:rPr>
            </w:pPr>
            <w:r w:rsidRPr="00AF22AF">
              <w:rPr>
                <w:rFonts w:ascii="Bookman Old Style" w:hAnsi="Bookman Old Style"/>
                <w:b/>
                <w:i/>
                <w:sz w:val="22"/>
              </w:rPr>
              <w:t>Отговор:</w:t>
            </w:r>
          </w:p>
        </w:tc>
      </w:tr>
      <w:tr w:rsidR="00AF22AF" w:rsidRPr="00AF22AF" w14:paraId="49367D17" w14:textId="77777777" w:rsidTr="00106225">
        <w:tc>
          <w:tcPr>
            <w:tcW w:w="4644" w:type="dxa"/>
            <w:shd w:val="clear" w:color="auto" w:fill="auto"/>
          </w:tcPr>
          <w:p w14:paraId="4B6068F5" w14:textId="77777777" w:rsidR="006F5913" w:rsidRPr="00AF22AF" w:rsidRDefault="006F5913" w:rsidP="00C72753">
            <w:pPr>
              <w:pStyle w:val="Text1"/>
              <w:ind w:left="0"/>
              <w:jc w:val="left"/>
              <w:rPr>
                <w:rFonts w:ascii="Bookman Old Style" w:hAnsi="Bookman Old Style"/>
                <w:b/>
                <w:i/>
                <w:sz w:val="22"/>
              </w:rPr>
            </w:pPr>
            <w:r w:rsidRPr="00AF22AF">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990" w:type="dxa"/>
            <w:shd w:val="clear" w:color="auto" w:fill="auto"/>
          </w:tcPr>
          <w:p w14:paraId="4CA74CB4" w14:textId="77777777" w:rsidR="006F5913" w:rsidRPr="00AF22AF" w:rsidRDefault="006F5913" w:rsidP="00C72753">
            <w:pPr>
              <w:pStyle w:val="Text1"/>
              <w:ind w:left="0"/>
              <w:jc w:val="left"/>
              <w:rPr>
                <w:rFonts w:ascii="Bookman Old Style" w:hAnsi="Bookman Old Style"/>
                <w:b/>
                <w:i/>
                <w:sz w:val="22"/>
              </w:rPr>
            </w:pPr>
            <w:r w:rsidRPr="00AF22AF">
              <w:rPr>
                <w:rFonts w:ascii="Bookman Old Style" w:hAnsi="Bookman Old Style"/>
                <w:sz w:val="22"/>
              </w:rPr>
              <w:t>[   ]</w:t>
            </w:r>
          </w:p>
        </w:tc>
      </w:tr>
    </w:tbl>
    <w:p w14:paraId="4A69C42E"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Б: Информация за представителите на икономическия оператор</w:t>
      </w:r>
    </w:p>
    <w:p w14:paraId="5697F6F8" w14:textId="77777777" w:rsidR="006F5913" w:rsidRPr="00AF22AF" w:rsidRDefault="006F5913" w:rsidP="006F5913">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AF22AF">
        <w:rPr>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AF22AF" w:rsidRPr="00AF22AF" w14:paraId="05709C52" w14:textId="77777777" w:rsidTr="00106225">
        <w:tc>
          <w:tcPr>
            <w:tcW w:w="4644" w:type="dxa"/>
            <w:shd w:val="clear" w:color="auto" w:fill="auto"/>
          </w:tcPr>
          <w:p w14:paraId="1EEA7544" w14:textId="77777777" w:rsidR="006F5913" w:rsidRPr="00AF22AF" w:rsidRDefault="006F5913" w:rsidP="00C72753">
            <w:pPr>
              <w:rPr>
                <w:b/>
                <w:i/>
                <w:sz w:val="22"/>
                <w:szCs w:val="22"/>
                <w:lang w:val="bg-BG"/>
              </w:rPr>
            </w:pPr>
            <w:r w:rsidRPr="00AF22AF">
              <w:rPr>
                <w:b/>
                <w:i/>
                <w:sz w:val="22"/>
                <w:szCs w:val="22"/>
                <w:lang w:val="bg-BG"/>
              </w:rPr>
              <w:t>Представителство, ако има такива:</w:t>
            </w:r>
          </w:p>
        </w:tc>
        <w:tc>
          <w:tcPr>
            <w:tcW w:w="5132" w:type="dxa"/>
            <w:shd w:val="clear" w:color="auto" w:fill="auto"/>
          </w:tcPr>
          <w:p w14:paraId="23A17E22"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52C59121" w14:textId="77777777" w:rsidTr="00106225">
        <w:tc>
          <w:tcPr>
            <w:tcW w:w="4644" w:type="dxa"/>
            <w:shd w:val="clear" w:color="auto" w:fill="auto"/>
          </w:tcPr>
          <w:p w14:paraId="4C29B195" w14:textId="77777777" w:rsidR="006F5913" w:rsidRPr="00AF22AF" w:rsidRDefault="006F5913" w:rsidP="00C72753">
            <w:pPr>
              <w:rPr>
                <w:sz w:val="22"/>
                <w:szCs w:val="22"/>
                <w:lang w:val="bg-BG"/>
              </w:rPr>
            </w:pPr>
            <w:r w:rsidRPr="00AF22AF">
              <w:rPr>
                <w:sz w:val="22"/>
                <w:szCs w:val="22"/>
                <w:lang w:val="bg-BG"/>
              </w:rPr>
              <w:t xml:space="preserve">Пълното име </w:t>
            </w:r>
            <w:r w:rsidRPr="00AF22AF">
              <w:rPr>
                <w:sz w:val="22"/>
                <w:szCs w:val="22"/>
                <w:lang w:val="bg-BG"/>
              </w:rPr>
              <w:br/>
              <w:t xml:space="preserve">заедно с датата и мястото на раждане, ако е необходимо: </w:t>
            </w:r>
          </w:p>
        </w:tc>
        <w:tc>
          <w:tcPr>
            <w:tcW w:w="5132" w:type="dxa"/>
            <w:shd w:val="clear" w:color="auto" w:fill="auto"/>
          </w:tcPr>
          <w:p w14:paraId="768E7904" w14:textId="77777777" w:rsidR="006F5913" w:rsidRPr="00AF22AF" w:rsidRDefault="006F5913" w:rsidP="00C72753">
            <w:pPr>
              <w:rPr>
                <w:sz w:val="22"/>
                <w:szCs w:val="22"/>
                <w:lang w:val="bg-BG"/>
              </w:rPr>
            </w:pPr>
            <w:r w:rsidRPr="00AF22AF">
              <w:rPr>
                <w:sz w:val="22"/>
                <w:szCs w:val="22"/>
                <w:lang w:val="bg-BG"/>
              </w:rPr>
              <w:t>[……];</w:t>
            </w:r>
            <w:r w:rsidRPr="00AF22AF">
              <w:rPr>
                <w:sz w:val="22"/>
                <w:szCs w:val="22"/>
                <w:lang w:val="bg-BG"/>
              </w:rPr>
              <w:br/>
              <w:t>[……]</w:t>
            </w:r>
          </w:p>
        </w:tc>
      </w:tr>
      <w:tr w:rsidR="00AF22AF" w:rsidRPr="00AF22AF" w14:paraId="2CCA9B93" w14:textId="77777777" w:rsidTr="00106225">
        <w:tc>
          <w:tcPr>
            <w:tcW w:w="4644" w:type="dxa"/>
            <w:shd w:val="clear" w:color="auto" w:fill="auto"/>
          </w:tcPr>
          <w:p w14:paraId="005D7071" w14:textId="77777777" w:rsidR="006F5913" w:rsidRPr="00AF22AF" w:rsidRDefault="006F5913" w:rsidP="00C72753">
            <w:pPr>
              <w:rPr>
                <w:sz w:val="22"/>
                <w:szCs w:val="22"/>
                <w:lang w:val="bg-BG"/>
              </w:rPr>
            </w:pPr>
            <w:r w:rsidRPr="00AF22AF">
              <w:rPr>
                <w:sz w:val="22"/>
                <w:szCs w:val="22"/>
                <w:lang w:val="bg-BG"/>
              </w:rPr>
              <w:t>Длъжност/Действащ в качеството си на:</w:t>
            </w:r>
          </w:p>
        </w:tc>
        <w:tc>
          <w:tcPr>
            <w:tcW w:w="5132" w:type="dxa"/>
            <w:shd w:val="clear" w:color="auto" w:fill="auto"/>
          </w:tcPr>
          <w:p w14:paraId="1BAF3D2D"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54CAA6D5" w14:textId="77777777" w:rsidTr="00106225">
        <w:tc>
          <w:tcPr>
            <w:tcW w:w="4644" w:type="dxa"/>
            <w:shd w:val="clear" w:color="auto" w:fill="auto"/>
          </w:tcPr>
          <w:p w14:paraId="73BF2F6A" w14:textId="77777777" w:rsidR="006F5913" w:rsidRPr="00AF22AF" w:rsidRDefault="006F5913" w:rsidP="00C72753">
            <w:pPr>
              <w:rPr>
                <w:sz w:val="22"/>
                <w:szCs w:val="22"/>
                <w:lang w:val="bg-BG"/>
              </w:rPr>
            </w:pPr>
            <w:r w:rsidRPr="00AF22AF">
              <w:rPr>
                <w:sz w:val="22"/>
                <w:szCs w:val="22"/>
                <w:lang w:val="bg-BG"/>
              </w:rPr>
              <w:t>Пощенски адрес:</w:t>
            </w:r>
          </w:p>
        </w:tc>
        <w:tc>
          <w:tcPr>
            <w:tcW w:w="5132" w:type="dxa"/>
            <w:shd w:val="clear" w:color="auto" w:fill="auto"/>
          </w:tcPr>
          <w:p w14:paraId="088AED9F"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5BD496B5" w14:textId="77777777" w:rsidTr="00106225">
        <w:tc>
          <w:tcPr>
            <w:tcW w:w="4644" w:type="dxa"/>
            <w:shd w:val="clear" w:color="auto" w:fill="auto"/>
          </w:tcPr>
          <w:p w14:paraId="7D6F0A73" w14:textId="77777777" w:rsidR="006F5913" w:rsidRPr="00AF22AF" w:rsidRDefault="006F5913" w:rsidP="00C72753">
            <w:pPr>
              <w:rPr>
                <w:sz w:val="22"/>
                <w:szCs w:val="22"/>
                <w:lang w:val="bg-BG"/>
              </w:rPr>
            </w:pPr>
            <w:r w:rsidRPr="00AF22AF">
              <w:rPr>
                <w:sz w:val="22"/>
                <w:szCs w:val="22"/>
                <w:lang w:val="bg-BG"/>
              </w:rPr>
              <w:t>Телефон:</w:t>
            </w:r>
          </w:p>
        </w:tc>
        <w:tc>
          <w:tcPr>
            <w:tcW w:w="5132" w:type="dxa"/>
            <w:shd w:val="clear" w:color="auto" w:fill="auto"/>
          </w:tcPr>
          <w:p w14:paraId="27F0CC26"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43ED9BFF" w14:textId="77777777" w:rsidTr="00106225">
        <w:tc>
          <w:tcPr>
            <w:tcW w:w="4644" w:type="dxa"/>
            <w:shd w:val="clear" w:color="auto" w:fill="auto"/>
          </w:tcPr>
          <w:p w14:paraId="05A693D8" w14:textId="77777777" w:rsidR="006F5913" w:rsidRPr="00AF22AF" w:rsidRDefault="006F5913" w:rsidP="00C72753">
            <w:pPr>
              <w:rPr>
                <w:sz w:val="22"/>
                <w:szCs w:val="22"/>
                <w:lang w:val="bg-BG"/>
              </w:rPr>
            </w:pPr>
            <w:r w:rsidRPr="00AF22AF">
              <w:rPr>
                <w:sz w:val="22"/>
                <w:szCs w:val="22"/>
                <w:lang w:val="bg-BG"/>
              </w:rPr>
              <w:t>Ел. поща:</w:t>
            </w:r>
          </w:p>
        </w:tc>
        <w:tc>
          <w:tcPr>
            <w:tcW w:w="5132" w:type="dxa"/>
            <w:shd w:val="clear" w:color="auto" w:fill="auto"/>
          </w:tcPr>
          <w:p w14:paraId="62828322"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5834D473" w14:textId="77777777" w:rsidTr="00106225">
        <w:tc>
          <w:tcPr>
            <w:tcW w:w="4644" w:type="dxa"/>
            <w:shd w:val="clear" w:color="auto" w:fill="auto"/>
          </w:tcPr>
          <w:p w14:paraId="0D866E04" w14:textId="77777777" w:rsidR="006F5913" w:rsidRPr="00AF22AF" w:rsidRDefault="006F5913" w:rsidP="00C72753">
            <w:pPr>
              <w:rPr>
                <w:sz w:val="22"/>
                <w:szCs w:val="22"/>
                <w:lang w:val="bg-BG"/>
              </w:rPr>
            </w:pPr>
            <w:r w:rsidRPr="00AF22AF">
              <w:rPr>
                <w:sz w:val="22"/>
                <w:szCs w:val="22"/>
                <w:lang w:val="bg-BG"/>
              </w:rPr>
              <w:t>Ако е необходимо, моля да предоставите подробна информация за представителството (форми, обхват, цел...):</w:t>
            </w:r>
          </w:p>
        </w:tc>
        <w:tc>
          <w:tcPr>
            <w:tcW w:w="5132" w:type="dxa"/>
            <w:shd w:val="clear" w:color="auto" w:fill="auto"/>
          </w:tcPr>
          <w:p w14:paraId="793743E6" w14:textId="77777777" w:rsidR="006F5913" w:rsidRPr="00AF22AF" w:rsidRDefault="006F5913" w:rsidP="00C72753">
            <w:pPr>
              <w:rPr>
                <w:sz w:val="22"/>
                <w:szCs w:val="22"/>
                <w:lang w:val="bg-BG"/>
              </w:rPr>
            </w:pPr>
            <w:r w:rsidRPr="00AF22AF">
              <w:rPr>
                <w:sz w:val="22"/>
                <w:szCs w:val="22"/>
                <w:lang w:val="bg-BG"/>
              </w:rPr>
              <w:t>[……]</w:t>
            </w:r>
          </w:p>
        </w:tc>
      </w:tr>
    </w:tbl>
    <w:p w14:paraId="7DC73064"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В: Информация относно използването на капацитета на други субекти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46F32911" w14:textId="77777777" w:rsidTr="00106225">
        <w:tc>
          <w:tcPr>
            <w:tcW w:w="4644" w:type="dxa"/>
            <w:shd w:val="clear" w:color="auto" w:fill="auto"/>
          </w:tcPr>
          <w:p w14:paraId="5D986CC1" w14:textId="77777777" w:rsidR="006F5913" w:rsidRPr="00AF22AF" w:rsidRDefault="006F5913" w:rsidP="00C72753">
            <w:pPr>
              <w:rPr>
                <w:b/>
                <w:i/>
                <w:sz w:val="22"/>
                <w:szCs w:val="22"/>
                <w:lang w:val="bg-BG"/>
              </w:rPr>
            </w:pPr>
            <w:r w:rsidRPr="00AF22AF">
              <w:rPr>
                <w:b/>
                <w:i/>
                <w:sz w:val="22"/>
                <w:szCs w:val="22"/>
                <w:lang w:val="bg-BG"/>
              </w:rPr>
              <w:t>Използване на чужд капацитет:</w:t>
            </w:r>
          </w:p>
        </w:tc>
        <w:tc>
          <w:tcPr>
            <w:tcW w:w="4990" w:type="dxa"/>
            <w:shd w:val="clear" w:color="auto" w:fill="auto"/>
          </w:tcPr>
          <w:p w14:paraId="3B910ED7"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2610C65F" w14:textId="77777777" w:rsidTr="00106225">
        <w:tc>
          <w:tcPr>
            <w:tcW w:w="4644" w:type="dxa"/>
            <w:shd w:val="clear" w:color="auto" w:fill="auto"/>
          </w:tcPr>
          <w:p w14:paraId="797B5EA5" w14:textId="77777777" w:rsidR="006F5913" w:rsidRPr="00AF22AF" w:rsidRDefault="006F5913" w:rsidP="00C72753">
            <w:pPr>
              <w:rPr>
                <w:sz w:val="22"/>
                <w:szCs w:val="22"/>
                <w:lang w:val="bg-BG"/>
              </w:rPr>
            </w:pPr>
            <w:r w:rsidRPr="00AF22AF">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90" w:type="dxa"/>
            <w:shd w:val="clear" w:color="auto" w:fill="auto"/>
          </w:tcPr>
          <w:p w14:paraId="0CEAC83F" w14:textId="77777777" w:rsidR="006F5913" w:rsidRPr="00AF22AF" w:rsidRDefault="006F5913" w:rsidP="00C72753">
            <w:pPr>
              <w:rPr>
                <w:sz w:val="22"/>
                <w:szCs w:val="22"/>
                <w:lang w:val="bg-BG"/>
              </w:rPr>
            </w:pPr>
            <w:r w:rsidRPr="00AF22AF">
              <w:rPr>
                <w:sz w:val="22"/>
                <w:szCs w:val="22"/>
                <w:lang w:val="bg-BG"/>
              </w:rPr>
              <w:t>[]Да []Не</w:t>
            </w:r>
          </w:p>
        </w:tc>
      </w:tr>
    </w:tbl>
    <w:p w14:paraId="6C96E7CD"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AF22AF">
        <w:rPr>
          <w:b/>
          <w:i/>
          <w:sz w:val="22"/>
          <w:szCs w:val="22"/>
          <w:lang w:val="bg-BG"/>
        </w:rPr>
        <w:lastRenderedPageBreak/>
        <w:t>Ако „да“</w:t>
      </w:r>
      <w:r w:rsidRPr="00AF22AF">
        <w:rPr>
          <w:i/>
          <w:sz w:val="22"/>
          <w:szCs w:val="22"/>
          <w:lang w:val="bg-BG"/>
        </w:rPr>
        <w:t xml:space="preserve">, моля, представете отделно за </w:t>
      </w:r>
      <w:r w:rsidRPr="00AF22AF">
        <w:rPr>
          <w:b/>
          <w:i/>
          <w:sz w:val="22"/>
          <w:szCs w:val="22"/>
          <w:lang w:val="bg-BG"/>
        </w:rPr>
        <w:t>всеки</w:t>
      </w:r>
      <w:r w:rsidRPr="00AF22AF">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AF22AF">
        <w:rPr>
          <w:b/>
          <w:i/>
          <w:sz w:val="22"/>
          <w:szCs w:val="22"/>
          <w:lang w:val="bg-BG"/>
        </w:rPr>
        <w:t>раздели</w:t>
      </w:r>
      <w:r w:rsidRPr="00AF22AF">
        <w:rPr>
          <w:i/>
          <w:sz w:val="22"/>
          <w:szCs w:val="22"/>
          <w:lang w:val="bg-BG"/>
        </w:rPr>
        <w:t xml:space="preserve"> </w:t>
      </w:r>
      <w:r w:rsidRPr="00AF22AF">
        <w:rPr>
          <w:b/>
          <w:i/>
          <w:sz w:val="22"/>
          <w:szCs w:val="22"/>
          <w:lang w:val="bg-BG"/>
        </w:rPr>
        <w:t>А и Б от настоящата част и от част III</w:t>
      </w:r>
      <w:r w:rsidRPr="00AF22AF">
        <w:rPr>
          <w:i/>
          <w:sz w:val="22"/>
          <w:szCs w:val="22"/>
          <w:lang w:val="bg-BG"/>
        </w:rPr>
        <w:t xml:space="preserve">. </w:t>
      </w:r>
      <w:r w:rsidRPr="00AF22AF">
        <w:rPr>
          <w:sz w:val="22"/>
          <w:szCs w:val="22"/>
          <w:lang w:val="bg-BG"/>
        </w:rPr>
        <w:br/>
      </w:r>
      <w:r w:rsidRPr="00AF22AF">
        <w:rPr>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F22AF">
        <w:rPr>
          <w:sz w:val="22"/>
          <w:szCs w:val="22"/>
          <w:lang w:val="bg-BG"/>
        </w:rPr>
        <w:br/>
      </w:r>
      <w:r w:rsidRPr="00AF22AF">
        <w:rPr>
          <w:i/>
          <w:sz w:val="22"/>
          <w:szCs w:val="22"/>
          <w:lang w:val="bg-BG"/>
        </w:rPr>
        <w:t>Посочете информацията съгласно части IV и V за всеки от съответните субекти</w:t>
      </w:r>
      <w:r w:rsidRPr="00AF22AF">
        <w:rPr>
          <w:rStyle w:val="FootnoteReference"/>
          <w:i/>
          <w:sz w:val="22"/>
          <w:szCs w:val="22"/>
          <w:lang w:val="bg-BG"/>
        </w:rPr>
        <w:footnoteReference w:id="15"/>
      </w:r>
      <w:r w:rsidRPr="00AF22AF">
        <w:rPr>
          <w:i/>
          <w:sz w:val="22"/>
          <w:szCs w:val="22"/>
          <w:lang w:val="bg-BG"/>
        </w:rPr>
        <w:t>, доколкото тя има отношение към специфичния капацитет, който икономическият оператор ще използва.</w:t>
      </w:r>
    </w:p>
    <w:p w14:paraId="744793A3" w14:textId="77777777" w:rsidR="006F5913" w:rsidRPr="00AF22AF" w:rsidRDefault="006F5913" w:rsidP="006F5913">
      <w:pPr>
        <w:pStyle w:val="ChapterTitle"/>
        <w:rPr>
          <w:rFonts w:ascii="Bookman Old Style" w:hAnsi="Bookman Old Style"/>
          <w:sz w:val="22"/>
          <w:u w:val="single"/>
        </w:rPr>
      </w:pPr>
      <w:r w:rsidRPr="00AF22AF">
        <w:rPr>
          <w:rFonts w:ascii="Bookman Old Style" w:hAnsi="Bookman Old Style"/>
          <w:sz w:val="22"/>
        </w:rPr>
        <w:t xml:space="preserve">Г: Информация за подизпълнители, чийто капацитет икономическият оператор </w:t>
      </w:r>
      <w:r w:rsidRPr="00AF22AF">
        <w:rPr>
          <w:rFonts w:ascii="Bookman Old Style" w:hAnsi="Bookman Old Style"/>
          <w:sz w:val="22"/>
          <w:u w:val="single"/>
        </w:rPr>
        <w:t>няма</w:t>
      </w:r>
      <w:r w:rsidRPr="00AF22AF">
        <w:rPr>
          <w:rFonts w:ascii="Bookman Old Style" w:hAnsi="Bookman Old Style"/>
          <w:sz w:val="22"/>
        </w:rPr>
        <w:t xml:space="preserve"> да използва</w:t>
      </w:r>
    </w:p>
    <w:p w14:paraId="78F7D144" w14:textId="77777777" w:rsidR="006F5913" w:rsidRPr="00AF22AF"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AF22AF">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4CED1AEF" w14:textId="77777777" w:rsidTr="00106225">
        <w:tc>
          <w:tcPr>
            <w:tcW w:w="4644" w:type="dxa"/>
            <w:shd w:val="clear" w:color="auto" w:fill="auto"/>
          </w:tcPr>
          <w:p w14:paraId="5624240C" w14:textId="77777777" w:rsidR="006F5913" w:rsidRPr="00AF22AF" w:rsidRDefault="006F5913" w:rsidP="00C72753">
            <w:pPr>
              <w:rPr>
                <w:b/>
                <w:i/>
                <w:sz w:val="22"/>
                <w:szCs w:val="22"/>
                <w:lang w:val="bg-BG"/>
              </w:rPr>
            </w:pPr>
            <w:r w:rsidRPr="00AF22AF">
              <w:rPr>
                <w:b/>
                <w:i/>
                <w:sz w:val="22"/>
                <w:szCs w:val="22"/>
                <w:lang w:val="bg-BG"/>
              </w:rPr>
              <w:t>Възлагане на подизпълнители:</w:t>
            </w:r>
          </w:p>
        </w:tc>
        <w:tc>
          <w:tcPr>
            <w:tcW w:w="4990" w:type="dxa"/>
            <w:shd w:val="clear" w:color="auto" w:fill="auto"/>
          </w:tcPr>
          <w:p w14:paraId="4387D46C"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0C3A437A" w14:textId="77777777" w:rsidTr="00106225">
        <w:tc>
          <w:tcPr>
            <w:tcW w:w="4644" w:type="dxa"/>
            <w:shd w:val="clear" w:color="auto" w:fill="auto"/>
          </w:tcPr>
          <w:p w14:paraId="3F2F2BA6" w14:textId="77777777" w:rsidR="006F5913" w:rsidRPr="00AF22AF" w:rsidRDefault="006F5913" w:rsidP="00C72753">
            <w:pPr>
              <w:rPr>
                <w:sz w:val="22"/>
                <w:szCs w:val="22"/>
                <w:lang w:val="bg-BG"/>
              </w:rPr>
            </w:pPr>
            <w:r w:rsidRPr="00AF22AF">
              <w:rPr>
                <w:sz w:val="22"/>
                <w:szCs w:val="22"/>
                <w:lang w:val="bg-BG"/>
              </w:rPr>
              <w:t>Икономическият оператор възнамерява ли да възложи на трети страни изпълнението на част от поръчката?</w:t>
            </w:r>
          </w:p>
        </w:tc>
        <w:tc>
          <w:tcPr>
            <w:tcW w:w="4990" w:type="dxa"/>
            <w:shd w:val="clear" w:color="auto" w:fill="auto"/>
          </w:tcPr>
          <w:p w14:paraId="0FAA5D91" w14:textId="77777777" w:rsidR="006F5913" w:rsidRPr="00AF22AF" w:rsidRDefault="006F5913" w:rsidP="00C72753">
            <w:pPr>
              <w:rPr>
                <w:sz w:val="22"/>
                <w:szCs w:val="22"/>
                <w:lang w:val="bg-BG"/>
              </w:rPr>
            </w:pPr>
            <w:r w:rsidRPr="00AF22AF">
              <w:rPr>
                <w:sz w:val="22"/>
                <w:szCs w:val="22"/>
                <w:lang w:val="bg-BG"/>
              </w:rPr>
              <w:t xml:space="preserve">[]Да []Не </w:t>
            </w:r>
            <w:r w:rsidRPr="00AF22AF">
              <w:rPr>
                <w:b/>
                <w:sz w:val="22"/>
                <w:szCs w:val="22"/>
                <w:lang w:val="bg-BG"/>
              </w:rPr>
              <w:t>Ако да и доколкото е известно</w:t>
            </w:r>
            <w:r w:rsidRPr="00AF22AF">
              <w:rPr>
                <w:sz w:val="22"/>
                <w:szCs w:val="22"/>
                <w:lang w:val="bg-BG"/>
              </w:rPr>
              <w:t xml:space="preserve">, моля, приложете списък на предлаганите подизпълнители: </w:t>
            </w:r>
          </w:p>
          <w:p w14:paraId="15D44A7C" w14:textId="77777777" w:rsidR="006F5913" w:rsidRPr="00AF22AF" w:rsidRDefault="006F5913" w:rsidP="00C72753">
            <w:pPr>
              <w:rPr>
                <w:sz w:val="22"/>
                <w:szCs w:val="22"/>
                <w:lang w:val="bg-BG"/>
              </w:rPr>
            </w:pPr>
            <w:r w:rsidRPr="00AF22AF">
              <w:rPr>
                <w:sz w:val="22"/>
                <w:szCs w:val="22"/>
                <w:lang w:val="bg-BG"/>
              </w:rPr>
              <w:t>[……]</w:t>
            </w:r>
          </w:p>
        </w:tc>
      </w:tr>
    </w:tbl>
    <w:p w14:paraId="323B5D4A" w14:textId="77777777" w:rsidR="006F5913" w:rsidRPr="00AF22AF"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AF22AF">
        <w:rPr>
          <w:rFonts w:ascii="Bookman Old Style" w:hAnsi="Bookman Old Style"/>
          <w:i/>
          <w:sz w:val="22"/>
          <w:u w:val="single"/>
        </w:rPr>
        <w:t>Ако възлагащият орган или възложителят изрично изисква тази информация</w:t>
      </w:r>
      <w:r w:rsidRPr="00AF22AF">
        <w:rPr>
          <w:rFonts w:ascii="Bookman Old Style" w:hAnsi="Bookman Old Style"/>
          <w:i/>
          <w:sz w:val="22"/>
        </w:rPr>
        <w:t xml:space="preserve"> в допълнение към информацията съгласно</w:t>
      </w:r>
      <w:r w:rsidRPr="00AF22AF">
        <w:rPr>
          <w:rFonts w:ascii="Bookman Old Style" w:hAnsi="Bookman Old Style"/>
          <w:sz w:val="22"/>
        </w:rPr>
        <w:t xml:space="preserve"> </w:t>
      </w:r>
      <w:r w:rsidRPr="00AF22AF">
        <w:rPr>
          <w:rFonts w:ascii="Bookman Old Style" w:hAnsi="Bookman Old Style"/>
          <w:i/>
          <w:sz w:val="22"/>
        </w:rPr>
        <w:t xml:space="preserve">настоящия раздел, </w:t>
      </w:r>
      <w:r w:rsidRPr="00AF22AF">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t>Част III: Основания за изключване</w:t>
      </w:r>
    </w:p>
    <w:p w14:paraId="233F13BE"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А: Основания, свързани с наказателни присъди</w:t>
      </w:r>
    </w:p>
    <w:p w14:paraId="45E515F9"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AF22AF">
        <w:rPr>
          <w:i/>
          <w:sz w:val="22"/>
          <w:szCs w:val="22"/>
          <w:lang w:val="bg-BG"/>
        </w:rPr>
        <w:t>Член 57, параграф 1 от Директива 2014/24/ЕС съдържа следните основания за изключване:</w:t>
      </w:r>
    </w:p>
    <w:p w14:paraId="0088C2E9" w14:textId="77777777" w:rsidR="006F5913" w:rsidRPr="00AF22AF" w:rsidRDefault="006F5913" w:rsidP="00C338E3">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i/>
          <w:sz w:val="22"/>
        </w:rPr>
        <w:t xml:space="preserve">Участие в </w:t>
      </w:r>
      <w:r w:rsidRPr="00AF22AF">
        <w:rPr>
          <w:rFonts w:ascii="Bookman Old Style" w:hAnsi="Bookman Old Style"/>
          <w:b/>
          <w:i/>
          <w:sz w:val="22"/>
        </w:rPr>
        <w:t>престъпна организация</w:t>
      </w:r>
      <w:r w:rsidRPr="00AF22AF">
        <w:rPr>
          <w:rStyle w:val="FootnoteReference"/>
          <w:rFonts w:ascii="Bookman Old Style" w:hAnsi="Bookman Old Style"/>
          <w:b/>
          <w:i/>
          <w:sz w:val="22"/>
        </w:rPr>
        <w:footnoteReference w:id="16"/>
      </w:r>
      <w:r w:rsidRPr="00AF22AF">
        <w:rPr>
          <w:rFonts w:ascii="Bookman Old Style" w:hAnsi="Bookman Old Style"/>
          <w:sz w:val="22"/>
        </w:rPr>
        <w:t>:</w:t>
      </w:r>
    </w:p>
    <w:p w14:paraId="19AA02C5" w14:textId="77777777" w:rsidR="006F5913" w:rsidRPr="00AF22AF"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b/>
          <w:i/>
          <w:sz w:val="22"/>
        </w:rPr>
        <w:t>Корупция</w:t>
      </w:r>
      <w:r w:rsidRPr="00AF22AF">
        <w:rPr>
          <w:rStyle w:val="FootnoteReference"/>
          <w:rFonts w:ascii="Bookman Old Style" w:hAnsi="Bookman Old Style"/>
          <w:b/>
          <w:i/>
          <w:sz w:val="22"/>
        </w:rPr>
        <w:footnoteReference w:id="17"/>
      </w:r>
      <w:r w:rsidRPr="00AF22AF">
        <w:rPr>
          <w:rFonts w:ascii="Bookman Old Style" w:hAnsi="Bookman Old Style"/>
          <w:sz w:val="22"/>
        </w:rPr>
        <w:t>:</w:t>
      </w:r>
    </w:p>
    <w:p w14:paraId="2A38F3CB" w14:textId="77777777" w:rsidR="006F5913" w:rsidRPr="00AF22AF"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b/>
          <w:i/>
          <w:sz w:val="22"/>
        </w:rPr>
        <w:lastRenderedPageBreak/>
        <w:t>Измама</w:t>
      </w:r>
      <w:r w:rsidRPr="00AF22AF">
        <w:rPr>
          <w:rStyle w:val="FootnoteReference"/>
          <w:rFonts w:ascii="Bookman Old Style" w:hAnsi="Bookman Old Style"/>
          <w:b/>
          <w:i/>
          <w:sz w:val="22"/>
        </w:rPr>
        <w:footnoteReference w:id="18"/>
      </w:r>
      <w:r w:rsidRPr="00AF22AF">
        <w:rPr>
          <w:rFonts w:ascii="Bookman Old Style" w:hAnsi="Bookman Old Style"/>
          <w:sz w:val="22"/>
        </w:rPr>
        <w:t>:</w:t>
      </w:r>
    </w:p>
    <w:p w14:paraId="65ED88E0" w14:textId="77777777" w:rsidR="006F5913" w:rsidRPr="00AF22AF"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b/>
          <w:i/>
          <w:sz w:val="22"/>
        </w:rPr>
        <w:t>Терористични престъпления или престъпления, които са свързани с терористични дейности</w:t>
      </w:r>
      <w:r w:rsidRPr="00AF22AF">
        <w:rPr>
          <w:rStyle w:val="FootnoteReference"/>
          <w:rFonts w:ascii="Bookman Old Style" w:hAnsi="Bookman Old Style"/>
          <w:b/>
          <w:i/>
          <w:sz w:val="22"/>
        </w:rPr>
        <w:footnoteReference w:id="19"/>
      </w:r>
      <w:r w:rsidRPr="00AF22AF">
        <w:rPr>
          <w:rFonts w:ascii="Bookman Old Style" w:hAnsi="Bookman Old Style"/>
          <w:sz w:val="22"/>
        </w:rPr>
        <w:t>:</w:t>
      </w:r>
    </w:p>
    <w:p w14:paraId="64A8DE90" w14:textId="77777777" w:rsidR="006F5913" w:rsidRPr="00AF22AF"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b/>
          <w:i/>
          <w:sz w:val="22"/>
        </w:rPr>
        <w:t>Изпиране на пари или финансиране на тероризъм</w:t>
      </w:r>
      <w:r w:rsidRPr="00AF22AF">
        <w:rPr>
          <w:rStyle w:val="FootnoteReference"/>
          <w:rFonts w:ascii="Bookman Old Style" w:hAnsi="Bookman Old Style"/>
          <w:b/>
          <w:i/>
          <w:sz w:val="22"/>
        </w:rPr>
        <w:footnoteReference w:id="20"/>
      </w:r>
    </w:p>
    <w:p w14:paraId="3D6F3319" w14:textId="77777777" w:rsidR="006F5913" w:rsidRPr="00AF22AF"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AF22AF">
        <w:rPr>
          <w:rFonts w:ascii="Bookman Old Style" w:hAnsi="Bookman Old Style"/>
          <w:b/>
          <w:i/>
          <w:sz w:val="22"/>
        </w:rPr>
        <w:t>Детски труд</w:t>
      </w:r>
      <w:r w:rsidRPr="00AF22AF">
        <w:rPr>
          <w:rFonts w:ascii="Bookman Old Style" w:hAnsi="Bookman Old Style"/>
          <w:i/>
          <w:sz w:val="22"/>
        </w:rPr>
        <w:t xml:space="preserve"> и други форми на </w:t>
      </w:r>
      <w:r w:rsidRPr="00AF22AF">
        <w:rPr>
          <w:rFonts w:ascii="Bookman Old Style" w:hAnsi="Bookman Old Style"/>
          <w:b/>
          <w:i/>
          <w:sz w:val="22"/>
        </w:rPr>
        <w:t>трафик на хора</w:t>
      </w:r>
      <w:r w:rsidRPr="00AF22AF">
        <w:rPr>
          <w:rStyle w:val="FootnoteReference"/>
          <w:rFonts w:ascii="Bookman Old Style" w:hAnsi="Bookman Old Style"/>
          <w:b/>
          <w:i/>
          <w:sz w:val="22"/>
        </w:rPr>
        <w:footnoteReference w:id="21"/>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13597C42" w14:textId="77777777" w:rsidTr="00106225">
        <w:tc>
          <w:tcPr>
            <w:tcW w:w="4644" w:type="dxa"/>
            <w:shd w:val="clear" w:color="auto" w:fill="auto"/>
          </w:tcPr>
          <w:p w14:paraId="6E08186D" w14:textId="77777777" w:rsidR="006F5913" w:rsidRPr="00AF22AF" w:rsidRDefault="006F5913" w:rsidP="00C72753">
            <w:pPr>
              <w:rPr>
                <w:b/>
                <w:i/>
                <w:sz w:val="22"/>
                <w:szCs w:val="22"/>
                <w:lang w:val="bg-BG"/>
              </w:rPr>
            </w:pPr>
            <w:r w:rsidRPr="00AF22AF">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90" w:type="dxa"/>
            <w:shd w:val="clear" w:color="auto" w:fill="auto"/>
          </w:tcPr>
          <w:p w14:paraId="479DFF57"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23536575" w14:textId="77777777" w:rsidTr="00106225">
        <w:tc>
          <w:tcPr>
            <w:tcW w:w="4644" w:type="dxa"/>
            <w:shd w:val="clear" w:color="auto" w:fill="auto"/>
          </w:tcPr>
          <w:p w14:paraId="6B00A6AC" w14:textId="77777777" w:rsidR="006F5913" w:rsidRPr="00AF22AF" w:rsidRDefault="006F5913" w:rsidP="00C72753">
            <w:pPr>
              <w:rPr>
                <w:sz w:val="22"/>
                <w:szCs w:val="22"/>
                <w:lang w:val="bg-BG"/>
              </w:rPr>
            </w:pPr>
            <w:r w:rsidRPr="00AF22AF">
              <w:rPr>
                <w:sz w:val="22"/>
                <w:szCs w:val="22"/>
                <w:lang w:val="bg-BG"/>
              </w:rPr>
              <w:t xml:space="preserve">Издадена ли е по отношение на </w:t>
            </w:r>
            <w:r w:rsidRPr="00AF22AF">
              <w:rPr>
                <w:b/>
                <w:sz w:val="22"/>
                <w:szCs w:val="22"/>
                <w:lang w:val="bg-BG"/>
              </w:rPr>
              <w:t>икономическия оператор</w:t>
            </w:r>
            <w:r w:rsidRPr="00AF22AF">
              <w:rPr>
                <w:sz w:val="22"/>
                <w:szCs w:val="22"/>
                <w:lang w:val="bg-BG"/>
              </w:rPr>
              <w:t xml:space="preserve"> или на </w:t>
            </w:r>
            <w:r w:rsidRPr="00AF22AF">
              <w:rPr>
                <w:b/>
                <w:sz w:val="22"/>
                <w:szCs w:val="22"/>
                <w:lang w:val="bg-BG"/>
              </w:rPr>
              <w:t>лице</w:t>
            </w:r>
            <w:r w:rsidRPr="00AF22AF">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F22AF">
              <w:rPr>
                <w:b/>
                <w:sz w:val="22"/>
                <w:szCs w:val="22"/>
                <w:lang w:val="bg-BG"/>
              </w:rPr>
              <w:t>окончателна присъда</w:t>
            </w:r>
            <w:r w:rsidRPr="00AF22AF">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90" w:type="dxa"/>
            <w:shd w:val="clear" w:color="auto" w:fill="auto"/>
          </w:tcPr>
          <w:p w14:paraId="13070541" w14:textId="77777777" w:rsidR="006F5913" w:rsidRPr="00AF22AF" w:rsidRDefault="006F5913" w:rsidP="00C72753">
            <w:pPr>
              <w:rPr>
                <w:sz w:val="22"/>
                <w:szCs w:val="22"/>
                <w:lang w:val="bg-BG"/>
              </w:rPr>
            </w:pPr>
            <w:r w:rsidRPr="00AF22AF">
              <w:rPr>
                <w:sz w:val="22"/>
                <w:szCs w:val="22"/>
                <w:lang w:val="bg-BG"/>
              </w:rPr>
              <w:t>[] Да [] Не</w:t>
            </w:r>
          </w:p>
          <w:p w14:paraId="0F615054" w14:textId="77777777" w:rsidR="006F5913" w:rsidRPr="00AF22AF" w:rsidRDefault="006F5913" w:rsidP="00C72753">
            <w:pPr>
              <w:rPr>
                <w:sz w:val="22"/>
                <w:szCs w:val="22"/>
                <w:lang w:val="bg-BG"/>
              </w:rPr>
            </w:pPr>
            <w:r w:rsidRPr="00AF22AF">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F22AF">
              <w:rPr>
                <w:sz w:val="22"/>
                <w:szCs w:val="22"/>
                <w:lang w:val="bg-BG"/>
              </w:rPr>
              <w:br/>
            </w:r>
            <w:r w:rsidRPr="00AF22AF">
              <w:rPr>
                <w:i/>
                <w:sz w:val="22"/>
                <w:szCs w:val="22"/>
                <w:lang w:val="bg-BG"/>
              </w:rPr>
              <w:t>[……][……][……][……]</w:t>
            </w:r>
            <w:r w:rsidRPr="00AF22AF">
              <w:rPr>
                <w:rStyle w:val="FootnoteReference"/>
                <w:i/>
                <w:sz w:val="22"/>
                <w:szCs w:val="22"/>
                <w:lang w:val="bg-BG"/>
              </w:rPr>
              <w:footnoteReference w:id="22"/>
            </w:r>
          </w:p>
        </w:tc>
      </w:tr>
      <w:tr w:rsidR="00AF22AF" w:rsidRPr="00AF22AF" w14:paraId="355EC9D7" w14:textId="77777777" w:rsidTr="00106225">
        <w:tc>
          <w:tcPr>
            <w:tcW w:w="4644" w:type="dxa"/>
            <w:shd w:val="clear" w:color="auto" w:fill="auto"/>
          </w:tcPr>
          <w:p w14:paraId="51680328"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xml:space="preserve"> моля посочете</w:t>
            </w:r>
            <w:r w:rsidRPr="00AF22AF">
              <w:rPr>
                <w:rStyle w:val="FootnoteReference"/>
                <w:sz w:val="22"/>
                <w:szCs w:val="22"/>
                <w:lang w:val="bg-BG"/>
              </w:rPr>
              <w:footnoteReference w:id="23"/>
            </w:r>
            <w:r w:rsidRPr="00AF22AF">
              <w:rPr>
                <w:sz w:val="22"/>
                <w:szCs w:val="22"/>
                <w:lang w:val="bg-BG"/>
              </w:rPr>
              <w:t>:</w:t>
            </w:r>
            <w:r w:rsidRPr="00AF22AF">
              <w:rPr>
                <w:sz w:val="22"/>
                <w:szCs w:val="22"/>
                <w:lang w:val="bg-BG"/>
              </w:rPr>
              <w:br/>
              <w:t xml:space="preserve">а) дата на присъдата, посочете за коя от точки 1 — 6 се отнася и основанието(ята) за нея; </w:t>
            </w:r>
          </w:p>
          <w:p w14:paraId="1E4E0494" w14:textId="77777777" w:rsidR="006F5913" w:rsidRPr="00AF22AF" w:rsidRDefault="006F5913" w:rsidP="00C72753">
            <w:pPr>
              <w:rPr>
                <w:sz w:val="22"/>
                <w:szCs w:val="22"/>
                <w:lang w:val="bg-BG"/>
              </w:rPr>
            </w:pPr>
            <w:r w:rsidRPr="00AF22AF">
              <w:rPr>
                <w:sz w:val="22"/>
                <w:szCs w:val="22"/>
                <w:lang w:val="bg-BG"/>
              </w:rPr>
              <w:t>б) посочете лицето, което е осъдено [ ];</w:t>
            </w:r>
            <w:r w:rsidRPr="00AF22AF">
              <w:rPr>
                <w:sz w:val="22"/>
                <w:szCs w:val="22"/>
                <w:lang w:val="bg-BG"/>
              </w:rPr>
              <w:br/>
            </w:r>
            <w:r w:rsidRPr="00AF22AF">
              <w:rPr>
                <w:b/>
                <w:sz w:val="22"/>
                <w:szCs w:val="22"/>
                <w:lang w:val="bg-BG"/>
              </w:rPr>
              <w:lastRenderedPageBreak/>
              <w:t>в) доколкото е пряко указано в присъдата:</w:t>
            </w:r>
          </w:p>
        </w:tc>
        <w:tc>
          <w:tcPr>
            <w:tcW w:w="4990" w:type="dxa"/>
            <w:shd w:val="clear" w:color="auto" w:fill="auto"/>
          </w:tcPr>
          <w:p w14:paraId="32125C96" w14:textId="77777777" w:rsidR="006F5913" w:rsidRPr="00AF22AF" w:rsidRDefault="006F5913" w:rsidP="00C72753">
            <w:pPr>
              <w:rPr>
                <w:sz w:val="22"/>
                <w:szCs w:val="22"/>
                <w:lang w:val="bg-BG"/>
              </w:rPr>
            </w:pPr>
            <w:r w:rsidRPr="00AF22AF">
              <w:rPr>
                <w:sz w:val="22"/>
                <w:szCs w:val="22"/>
                <w:lang w:val="bg-BG"/>
              </w:rPr>
              <w:lastRenderedPageBreak/>
              <w:br/>
              <w:t>a) дата:[   ], буква(и): [   ], причина(а):[   ]</w:t>
            </w:r>
            <w:r w:rsidRPr="00AF22AF">
              <w:rPr>
                <w:i/>
                <w:sz w:val="22"/>
                <w:szCs w:val="22"/>
                <w:vertAlign w:val="superscript"/>
                <w:lang w:val="bg-BG"/>
              </w:rPr>
              <w:t xml:space="preserve"> </w:t>
            </w:r>
            <w:r w:rsidRPr="00AF22AF">
              <w:rPr>
                <w:sz w:val="22"/>
                <w:szCs w:val="22"/>
                <w:lang w:val="bg-BG"/>
              </w:rPr>
              <w:br/>
            </w:r>
            <w:r w:rsidRPr="00AF22AF">
              <w:rPr>
                <w:sz w:val="22"/>
                <w:szCs w:val="22"/>
                <w:lang w:val="bg-BG"/>
              </w:rPr>
              <w:br/>
            </w:r>
            <w:r w:rsidRPr="00AF22AF">
              <w:rPr>
                <w:sz w:val="22"/>
                <w:szCs w:val="22"/>
                <w:lang w:val="bg-BG"/>
              </w:rPr>
              <w:br/>
              <w:t>б) [……]</w:t>
            </w:r>
            <w:r w:rsidRPr="00AF22AF">
              <w:rPr>
                <w:sz w:val="22"/>
                <w:szCs w:val="22"/>
                <w:lang w:val="bg-BG"/>
              </w:rPr>
              <w:br/>
            </w:r>
            <w:r w:rsidRPr="00AF22AF">
              <w:rPr>
                <w:sz w:val="22"/>
                <w:szCs w:val="22"/>
                <w:lang w:val="bg-BG"/>
              </w:rPr>
              <w:lastRenderedPageBreak/>
              <w:t>в) продължителността на срока на изключване [……] и съответната(ите) точка(и) [   ]</w:t>
            </w:r>
          </w:p>
          <w:p w14:paraId="0576B086" w14:textId="77777777" w:rsidR="006F5913" w:rsidRPr="00AF22AF" w:rsidRDefault="006F5913" w:rsidP="00C72753">
            <w:pPr>
              <w:rPr>
                <w:sz w:val="22"/>
                <w:szCs w:val="22"/>
                <w:lang w:val="bg-BG"/>
              </w:rPr>
            </w:pPr>
            <w:r w:rsidRPr="00AF22AF">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F22AF">
              <w:rPr>
                <w:rStyle w:val="FootnoteReference"/>
                <w:i/>
                <w:sz w:val="22"/>
                <w:szCs w:val="22"/>
                <w:lang w:val="bg-BG"/>
              </w:rPr>
              <w:footnoteReference w:id="24"/>
            </w:r>
          </w:p>
        </w:tc>
      </w:tr>
      <w:tr w:rsidR="00AF22AF" w:rsidRPr="00AF22AF" w14:paraId="1438043D" w14:textId="77777777" w:rsidTr="00106225">
        <w:tc>
          <w:tcPr>
            <w:tcW w:w="4644" w:type="dxa"/>
            <w:shd w:val="clear" w:color="auto" w:fill="auto"/>
          </w:tcPr>
          <w:p w14:paraId="107209AF" w14:textId="77777777" w:rsidR="006F5913" w:rsidRPr="00AF22AF" w:rsidRDefault="006F5913" w:rsidP="00C72753">
            <w:pPr>
              <w:rPr>
                <w:sz w:val="22"/>
                <w:szCs w:val="22"/>
                <w:lang w:val="bg-BG"/>
              </w:rPr>
            </w:pPr>
            <w:r w:rsidRPr="00AF22AF">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F22AF">
              <w:rPr>
                <w:rStyle w:val="FootnoteReference"/>
                <w:sz w:val="22"/>
                <w:szCs w:val="22"/>
                <w:lang w:val="bg-BG"/>
              </w:rPr>
              <w:footnoteReference w:id="25"/>
            </w:r>
            <w:r w:rsidRPr="00AF22AF">
              <w:rPr>
                <w:sz w:val="22"/>
                <w:szCs w:val="22"/>
                <w:lang w:val="bg-BG"/>
              </w:rPr>
              <w:t xml:space="preserve"> („</w:t>
            </w:r>
            <w:r w:rsidRPr="00AF22AF">
              <w:rPr>
                <w:rStyle w:val="NormalBoldChar"/>
                <w:rFonts w:ascii="Bookman Old Style" w:eastAsia="Calibri" w:hAnsi="Bookman Old Style"/>
                <w:b w:val="0"/>
                <w:sz w:val="22"/>
                <w:szCs w:val="22"/>
                <w:lang w:val="bg-BG"/>
              </w:rPr>
              <w:t>реабилитиране по своя инициатива</w:t>
            </w:r>
            <w:r w:rsidRPr="00AF22AF">
              <w:rPr>
                <w:sz w:val="22"/>
                <w:szCs w:val="22"/>
                <w:lang w:val="bg-BG"/>
              </w:rPr>
              <w:t>“)?</w:t>
            </w:r>
          </w:p>
        </w:tc>
        <w:tc>
          <w:tcPr>
            <w:tcW w:w="4990" w:type="dxa"/>
            <w:shd w:val="clear" w:color="auto" w:fill="auto"/>
          </w:tcPr>
          <w:p w14:paraId="01EA4A7B" w14:textId="77777777" w:rsidR="006F5913" w:rsidRPr="00AF22AF" w:rsidRDefault="006F5913" w:rsidP="00C72753">
            <w:pPr>
              <w:rPr>
                <w:sz w:val="22"/>
                <w:szCs w:val="22"/>
                <w:lang w:val="bg-BG"/>
              </w:rPr>
            </w:pPr>
            <w:r w:rsidRPr="00AF22AF">
              <w:rPr>
                <w:sz w:val="22"/>
                <w:szCs w:val="22"/>
                <w:lang w:val="bg-BG"/>
              </w:rPr>
              <w:t xml:space="preserve">[] Да [] Не </w:t>
            </w:r>
          </w:p>
        </w:tc>
      </w:tr>
      <w:tr w:rsidR="00AF22AF" w:rsidRPr="00AF22AF" w14:paraId="5F0F20E6" w14:textId="77777777" w:rsidTr="00106225">
        <w:tc>
          <w:tcPr>
            <w:tcW w:w="4644" w:type="dxa"/>
            <w:shd w:val="clear" w:color="auto" w:fill="auto"/>
          </w:tcPr>
          <w:p w14:paraId="44074A71"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предприетите мерки</w:t>
            </w:r>
            <w:r w:rsidRPr="00AF22AF">
              <w:rPr>
                <w:rStyle w:val="FootnoteReference"/>
                <w:sz w:val="22"/>
                <w:szCs w:val="22"/>
                <w:lang w:val="bg-BG"/>
              </w:rPr>
              <w:footnoteReference w:id="26"/>
            </w:r>
            <w:r w:rsidRPr="00AF22AF">
              <w:rPr>
                <w:sz w:val="22"/>
                <w:szCs w:val="22"/>
                <w:lang w:val="bg-BG"/>
              </w:rPr>
              <w:t>:</w:t>
            </w:r>
          </w:p>
        </w:tc>
        <w:tc>
          <w:tcPr>
            <w:tcW w:w="4990" w:type="dxa"/>
            <w:shd w:val="clear" w:color="auto" w:fill="auto"/>
          </w:tcPr>
          <w:p w14:paraId="66BF96F5" w14:textId="77777777" w:rsidR="006F5913" w:rsidRPr="00AF22AF" w:rsidRDefault="006F5913" w:rsidP="00C72753">
            <w:pPr>
              <w:rPr>
                <w:sz w:val="22"/>
                <w:szCs w:val="22"/>
                <w:lang w:val="bg-BG"/>
              </w:rPr>
            </w:pPr>
            <w:r w:rsidRPr="00AF22AF">
              <w:rPr>
                <w:sz w:val="22"/>
                <w:szCs w:val="22"/>
                <w:lang w:val="bg-BG"/>
              </w:rPr>
              <w:t>[……]</w:t>
            </w:r>
          </w:p>
        </w:tc>
      </w:tr>
    </w:tbl>
    <w:p w14:paraId="626E06F9"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32"/>
        <w:gridCol w:w="3045"/>
      </w:tblGrid>
      <w:tr w:rsidR="00AF22AF" w:rsidRPr="00AF22AF" w14:paraId="0F0314F9" w14:textId="77777777" w:rsidTr="00C72753">
        <w:tc>
          <w:tcPr>
            <w:tcW w:w="4644" w:type="dxa"/>
            <w:shd w:val="clear" w:color="auto" w:fill="auto"/>
          </w:tcPr>
          <w:p w14:paraId="320E5C1E" w14:textId="77777777" w:rsidR="006F5913" w:rsidRPr="00AF22AF" w:rsidRDefault="006F5913" w:rsidP="00C72753">
            <w:pPr>
              <w:rPr>
                <w:b/>
                <w:i/>
                <w:sz w:val="22"/>
                <w:szCs w:val="22"/>
                <w:lang w:val="bg-BG"/>
              </w:rPr>
            </w:pPr>
            <w:r w:rsidRPr="00AF22AF">
              <w:rPr>
                <w:b/>
                <w:i/>
                <w:sz w:val="22"/>
                <w:szCs w:val="22"/>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7982D797" w14:textId="77777777" w:rsidTr="00C72753">
        <w:tc>
          <w:tcPr>
            <w:tcW w:w="4644" w:type="dxa"/>
            <w:shd w:val="clear" w:color="auto" w:fill="auto"/>
          </w:tcPr>
          <w:p w14:paraId="04484F6E" w14:textId="77777777" w:rsidR="006F5913" w:rsidRPr="00AF22AF" w:rsidRDefault="006F5913" w:rsidP="00C72753">
            <w:pPr>
              <w:rPr>
                <w:sz w:val="22"/>
                <w:szCs w:val="22"/>
                <w:lang w:val="bg-BG"/>
              </w:rPr>
            </w:pPr>
            <w:r w:rsidRPr="00AF22AF">
              <w:rPr>
                <w:sz w:val="22"/>
                <w:szCs w:val="22"/>
                <w:lang w:val="bg-BG"/>
              </w:rPr>
              <w:t xml:space="preserve">Икономическият оператор изпълнил ли е всички </w:t>
            </w:r>
            <w:r w:rsidRPr="00AF22AF">
              <w:rPr>
                <w:b/>
                <w:sz w:val="22"/>
                <w:szCs w:val="22"/>
                <w:lang w:val="bg-BG"/>
              </w:rPr>
              <w:t>свои</w:t>
            </w:r>
            <w:r w:rsidRPr="00AF22AF">
              <w:rPr>
                <w:sz w:val="22"/>
                <w:szCs w:val="22"/>
                <w:lang w:val="bg-BG"/>
              </w:rPr>
              <w:t xml:space="preserve"> </w:t>
            </w:r>
            <w:r w:rsidRPr="00AF22AF">
              <w:rPr>
                <w:b/>
                <w:sz w:val="22"/>
                <w:szCs w:val="22"/>
                <w:lang w:val="bg-BG"/>
              </w:rPr>
              <w:t>задължения, свързани с плащането на данъци или социалноосигурителни вноски</w:t>
            </w:r>
            <w:r w:rsidRPr="00AF22AF">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AF22AF" w:rsidRDefault="006F5913" w:rsidP="00C72753">
            <w:pPr>
              <w:rPr>
                <w:sz w:val="22"/>
                <w:szCs w:val="22"/>
                <w:lang w:val="bg-BG"/>
              </w:rPr>
            </w:pPr>
            <w:r w:rsidRPr="00AF22AF">
              <w:rPr>
                <w:sz w:val="22"/>
                <w:szCs w:val="22"/>
                <w:lang w:val="bg-BG"/>
              </w:rPr>
              <w:t>[] Да [] Не</w:t>
            </w:r>
          </w:p>
        </w:tc>
      </w:tr>
      <w:tr w:rsidR="00AF22AF" w:rsidRPr="00AF22AF" w14:paraId="70698C79" w14:textId="77777777" w:rsidTr="00C72753">
        <w:trPr>
          <w:trHeight w:val="470"/>
        </w:trPr>
        <w:tc>
          <w:tcPr>
            <w:tcW w:w="4644" w:type="dxa"/>
            <w:vMerge w:val="restart"/>
            <w:shd w:val="clear" w:color="auto" w:fill="auto"/>
          </w:tcPr>
          <w:p w14:paraId="2B95AF8C" w14:textId="77777777" w:rsidR="006F5913" w:rsidRPr="00AF22AF" w:rsidRDefault="006F5913" w:rsidP="00C72753">
            <w:pPr>
              <w:rPr>
                <w:sz w:val="22"/>
                <w:szCs w:val="22"/>
                <w:lang w:val="bg-BG"/>
              </w:rPr>
            </w:pPr>
            <w:r w:rsidRPr="00AF22AF">
              <w:rPr>
                <w:sz w:val="22"/>
                <w:szCs w:val="22"/>
                <w:lang w:val="bg-BG"/>
              </w:rPr>
              <w:br/>
            </w:r>
            <w:r w:rsidRPr="00AF22AF">
              <w:rPr>
                <w:sz w:val="22"/>
                <w:szCs w:val="22"/>
                <w:lang w:val="bg-BG"/>
              </w:rPr>
              <w:br/>
            </w:r>
            <w:r w:rsidRPr="00AF22AF">
              <w:rPr>
                <w:b/>
                <w:sz w:val="22"/>
                <w:szCs w:val="22"/>
                <w:lang w:val="bg-BG"/>
              </w:rPr>
              <w:t>Ако „не“</w:t>
            </w:r>
            <w:r w:rsidRPr="00AF22AF">
              <w:rPr>
                <w:sz w:val="22"/>
                <w:szCs w:val="22"/>
                <w:lang w:val="bg-BG"/>
              </w:rPr>
              <w:t>, моля посочете:</w:t>
            </w:r>
            <w:r w:rsidRPr="00AF22AF">
              <w:rPr>
                <w:sz w:val="22"/>
                <w:szCs w:val="22"/>
                <w:lang w:val="bg-BG"/>
              </w:rPr>
              <w:br/>
              <w:t>а) съответната страна или държава членка;</w:t>
            </w:r>
          </w:p>
          <w:p w14:paraId="287C52B8" w14:textId="77777777" w:rsidR="006F5913" w:rsidRPr="00AF22AF" w:rsidRDefault="006F5913" w:rsidP="00C72753">
            <w:pPr>
              <w:rPr>
                <w:sz w:val="22"/>
                <w:szCs w:val="22"/>
                <w:lang w:val="bg-BG"/>
              </w:rPr>
            </w:pPr>
            <w:r w:rsidRPr="00AF22AF">
              <w:rPr>
                <w:sz w:val="22"/>
                <w:szCs w:val="22"/>
                <w:lang w:val="bg-BG"/>
              </w:rPr>
              <w:t>б) размера на съответната сума;</w:t>
            </w:r>
            <w:r w:rsidRPr="00AF22AF">
              <w:rPr>
                <w:sz w:val="22"/>
                <w:szCs w:val="22"/>
                <w:lang w:val="bg-BG"/>
              </w:rPr>
              <w:br/>
              <w:t>в) как е установено нарушението на задълженията:</w:t>
            </w:r>
            <w:r w:rsidRPr="00AF22AF">
              <w:rPr>
                <w:sz w:val="22"/>
                <w:szCs w:val="22"/>
                <w:lang w:val="bg-BG"/>
              </w:rPr>
              <w:br/>
              <w:t xml:space="preserve">1) чрез съдебно </w:t>
            </w:r>
            <w:r w:rsidRPr="00AF22AF">
              <w:rPr>
                <w:b/>
                <w:sz w:val="22"/>
                <w:szCs w:val="22"/>
                <w:lang w:val="bg-BG"/>
              </w:rPr>
              <w:t>решение</w:t>
            </w:r>
            <w:r w:rsidRPr="00AF22AF">
              <w:rPr>
                <w:sz w:val="22"/>
                <w:szCs w:val="22"/>
                <w:lang w:val="bg-BG"/>
              </w:rPr>
              <w:t xml:space="preserve"> или административен </w:t>
            </w:r>
            <w:r w:rsidRPr="00AF22AF">
              <w:rPr>
                <w:b/>
                <w:sz w:val="22"/>
                <w:szCs w:val="22"/>
                <w:lang w:val="bg-BG"/>
              </w:rPr>
              <w:t>акт</w:t>
            </w:r>
            <w:r w:rsidRPr="00AF22AF">
              <w:rPr>
                <w:sz w:val="22"/>
                <w:szCs w:val="22"/>
                <w:lang w:val="bg-BG"/>
              </w:rPr>
              <w:t>:</w:t>
            </w:r>
          </w:p>
          <w:p w14:paraId="447E33E9" w14:textId="77777777" w:rsidR="006F5913" w:rsidRPr="00AF22AF" w:rsidRDefault="006F5913" w:rsidP="00C72753">
            <w:pPr>
              <w:pStyle w:val="Tiret1"/>
              <w:rPr>
                <w:rFonts w:ascii="Bookman Old Style" w:hAnsi="Bookman Old Style"/>
                <w:sz w:val="22"/>
              </w:rPr>
            </w:pPr>
            <w:r w:rsidRPr="00AF22AF">
              <w:rPr>
                <w:rFonts w:ascii="Bookman Old Style" w:hAnsi="Bookman Old Style"/>
                <w:sz w:val="22"/>
              </w:rPr>
              <w:tab/>
              <w:t xml:space="preserve">Решението или актът с </w:t>
            </w:r>
            <w:r w:rsidRPr="00AF22AF">
              <w:rPr>
                <w:rFonts w:ascii="Bookman Old Style" w:hAnsi="Bookman Old Style"/>
                <w:sz w:val="22"/>
              </w:rPr>
              <w:lastRenderedPageBreak/>
              <w:t>окончателен и обвързващ характер ли е?</w:t>
            </w:r>
          </w:p>
          <w:p w14:paraId="389A4E08" w14:textId="77777777" w:rsidR="006F5913" w:rsidRPr="00AF22AF" w:rsidRDefault="006F5913" w:rsidP="00C338E3">
            <w:pPr>
              <w:pStyle w:val="Tiret1"/>
              <w:numPr>
                <w:ilvl w:val="0"/>
                <w:numId w:val="7"/>
              </w:numPr>
              <w:rPr>
                <w:rFonts w:ascii="Bookman Old Style" w:hAnsi="Bookman Old Style"/>
                <w:sz w:val="22"/>
              </w:rPr>
            </w:pPr>
            <w:r w:rsidRPr="00AF22AF">
              <w:rPr>
                <w:rFonts w:ascii="Bookman Old Style" w:hAnsi="Bookman Old Style"/>
                <w:sz w:val="22"/>
              </w:rPr>
              <w:t>Моля, посочете датата на присъдата или решението/акта.</w:t>
            </w:r>
          </w:p>
          <w:p w14:paraId="12B06153" w14:textId="77777777" w:rsidR="006F5913" w:rsidRPr="00AF22AF" w:rsidRDefault="006F5913" w:rsidP="00C338E3">
            <w:pPr>
              <w:pStyle w:val="Tiret1"/>
              <w:numPr>
                <w:ilvl w:val="0"/>
                <w:numId w:val="7"/>
              </w:numPr>
              <w:rPr>
                <w:rFonts w:ascii="Bookman Old Style" w:hAnsi="Bookman Old Style"/>
                <w:sz w:val="22"/>
              </w:rPr>
            </w:pPr>
            <w:r w:rsidRPr="00AF22AF">
              <w:rPr>
                <w:rFonts w:ascii="Bookman Old Style" w:hAnsi="Bookman Old Style"/>
                <w:sz w:val="22"/>
              </w:rPr>
              <w:t xml:space="preserve">В случай на присъда — срокът на изключване, </w:t>
            </w:r>
            <w:r w:rsidRPr="00AF22AF">
              <w:rPr>
                <w:rFonts w:ascii="Bookman Old Style" w:hAnsi="Bookman Old Style"/>
                <w:b/>
                <w:sz w:val="22"/>
              </w:rPr>
              <w:t xml:space="preserve">ако е определен </w:t>
            </w:r>
            <w:r w:rsidRPr="00AF22AF">
              <w:rPr>
                <w:rFonts w:ascii="Bookman Old Style" w:hAnsi="Bookman Old Style"/>
                <w:b/>
                <w:sz w:val="22"/>
                <w:u w:val="words"/>
              </w:rPr>
              <w:t xml:space="preserve">пряко </w:t>
            </w:r>
            <w:r w:rsidRPr="00AF22AF">
              <w:rPr>
                <w:rFonts w:ascii="Bookman Old Style" w:hAnsi="Bookman Old Style"/>
                <w:b/>
                <w:sz w:val="22"/>
              </w:rPr>
              <w:t>в присъдата:</w:t>
            </w:r>
          </w:p>
          <w:p w14:paraId="13926D85" w14:textId="77777777" w:rsidR="006F5913" w:rsidRPr="00AF22AF" w:rsidRDefault="006F5913" w:rsidP="00C72753">
            <w:pPr>
              <w:rPr>
                <w:sz w:val="22"/>
                <w:szCs w:val="22"/>
                <w:lang w:val="bg-BG"/>
              </w:rPr>
            </w:pPr>
            <w:r w:rsidRPr="00AF22AF">
              <w:rPr>
                <w:sz w:val="22"/>
                <w:szCs w:val="22"/>
                <w:lang w:val="bg-BG"/>
              </w:rPr>
              <w:t xml:space="preserve">2) по </w:t>
            </w:r>
            <w:r w:rsidRPr="00AF22AF">
              <w:rPr>
                <w:b/>
                <w:sz w:val="22"/>
                <w:szCs w:val="22"/>
                <w:lang w:val="bg-BG"/>
              </w:rPr>
              <w:t>друг начин</w:t>
            </w:r>
            <w:r w:rsidRPr="00AF22AF">
              <w:rPr>
                <w:sz w:val="22"/>
                <w:szCs w:val="22"/>
                <w:lang w:val="bg-BG"/>
              </w:rPr>
              <w:t>? Моля, уточнете:</w:t>
            </w:r>
          </w:p>
          <w:p w14:paraId="73803BEA" w14:textId="77777777" w:rsidR="006F5913" w:rsidRPr="00AF22AF" w:rsidRDefault="006F5913" w:rsidP="00C72753">
            <w:pPr>
              <w:rPr>
                <w:sz w:val="22"/>
                <w:szCs w:val="22"/>
                <w:lang w:val="bg-BG"/>
              </w:rPr>
            </w:pPr>
            <w:r w:rsidRPr="00AF22AF">
              <w:rPr>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AF22AF" w:rsidRDefault="006F5913" w:rsidP="00C72753">
            <w:pPr>
              <w:pStyle w:val="Tiret1"/>
              <w:numPr>
                <w:ilvl w:val="0"/>
                <w:numId w:val="0"/>
              </w:numPr>
              <w:jc w:val="left"/>
              <w:rPr>
                <w:rFonts w:ascii="Bookman Old Style" w:hAnsi="Bookman Old Style"/>
                <w:b/>
                <w:sz w:val="22"/>
              </w:rPr>
            </w:pPr>
            <w:r w:rsidRPr="00AF22AF">
              <w:rPr>
                <w:rFonts w:ascii="Bookman Old Style" w:hAnsi="Bookman Old Style"/>
                <w:b/>
                <w:sz w:val="22"/>
              </w:rPr>
              <w:lastRenderedPageBreak/>
              <w:t>Данъци</w:t>
            </w:r>
          </w:p>
        </w:tc>
        <w:tc>
          <w:tcPr>
            <w:tcW w:w="2323" w:type="dxa"/>
            <w:shd w:val="clear" w:color="auto" w:fill="auto"/>
          </w:tcPr>
          <w:p w14:paraId="7B7FC9B1" w14:textId="77777777" w:rsidR="006F5913" w:rsidRPr="00AF22AF" w:rsidRDefault="006F5913" w:rsidP="00C72753">
            <w:pPr>
              <w:rPr>
                <w:b/>
                <w:sz w:val="22"/>
                <w:szCs w:val="22"/>
                <w:lang w:val="bg-BG"/>
              </w:rPr>
            </w:pPr>
            <w:r w:rsidRPr="00AF22AF">
              <w:rPr>
                <w:b/>
                <w:sz w:val="22"/>
                <w:szCs w:val="22"/>
                <w:lang w:val="bg-BG"/>
              </w:rPr>
              <w:t>Социалноосигурителни вноски</w:t>
            </w:r>
          </w:p>
        </w:tc>
      </w:tr>
      <w:tr w:rsidR="00AF22AF" w:rsidRPr="00AF22AF" w14:paraId="614F8798" w14:textId="77777777" w:rsidTr="00C72753">
        <w:trPr>
          <w:trHeight w:val="1977"/>
        </w:trPr>
        <w:tc>
          <w:tcPr>
            <w:tcW w:w="4644" w:type="dxa"/>
            <w:vMerge/>
            <w:shd w:val="clear" w:color="auto" w:fill="auto"/>
          </w:tcPr>
          <w:p w14:paraId="1C3F03DB" w14:textId="77777777" w:rsidR="006F5913" w:rsidRPr="00AF22AF" w:rsidRDefault="006F5913" w:rsidP="00C72753">
            <w:pPr>
              <w:rPr>
                <w:b/>
                <w:sz w:val="22"/>
                <w:szCs w:val="22"/>
                <w:lang w:val="bg-BG"/>
              </w:rPr>
            </w:pPr>
          </w:p>
        </w:tc>
        <w:tc>
          <w:tcPr>
            <w:tcW w:w="2322" w:type="dxa"/>
            <w:shd w:val="clear" w:color="auto" w:fill="auto"/>
          </w:tcPr>
          <w:p w14:paraId="3883B2D0" w14:textId="77777777" w:rsidR="006F5913" w:rsidRPr="00AF22AF" w:rsidRDefault="006F5913" w:rsidP="00C72753">
            <w:pPr>
              <w:rPr>
                <w:sz w:val="22"/>
                <w:szCs w:val="22"/>
                <w:lang w:val="bg-BG"/>
              </w:rPr>
            </w:pPr>
            <w:r w:rsidRPr="00AF22AF">
              <w:rPr>
                <w:sz w:val="22"/>
                <w:szCs w:val="22"/>
                <w:lang w:val="bg-BG"/>
              </w:rPr>
              <w:br/>
              <w:t>a) [……]</w:t>
            </w:r>
            <w:r w:rsidRPr="00AF22AF">
              <w:rPr>
                <w:sz w:val="22"/>
                <w:szCs w:val="22"/>
                <w:lang w:val="bg-BG"/>
              </w:rPr>
              <w:br/>
              <w:t>б) [……]</w:t>
            </w:r>
            <w:r w:rsidRPr="00AF22AF">
              <w:rPr>
                <w:sz w:val="22"/>
                <w:szCs w:val="22"/>
                <w:lang w:val="bg-BG"/>
              </w:rPr>
              <w:br/>
              <w:t>в1) [] Да [] Не</w:t>
            </w:r>
          </w:p>
          <w:p w14:paraId="2F6FAFA1" w14:textId="77777777" w:rsidR="006F5913" w:rsidRPr="00AF22AF" w:rsidRDefault="006F5913" w:rsidP="00C72753">
            <w:pPr>
              <w:pStyle w:val="Tiret0"/>
              <w:rPr>
                <w:rFonts w:ascii="Bookman Old Style" w:hAnsi="Bookman Old Style"/>
                <w:sz w:val="22"/>
              </w:rPr>
            </w:pPr>
            <w:r w:rsidRPr="00AF22AF">
              <w:rPr>
                <w:rFonts w:ascii="Bookman Old Style" w:hAnsi="Bookman Old Style"/>
                <w:sz w:val="22"/>
              </w:rPr>
              <w:t>[] Да [] Не</w:t>
            </w:r>
          </w:p>
          <w:p w14:paraId="6AB173B3"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r w:rsidRPr="00AF22AF">
              <w:rPr>
                <w:rFonts w:ascii="Bookman Old Style" w:hAnsi="Bookman Old Style"/>
                <w:sz w:val="22"/>
              </w:rPr>
              <w:br/>
            </w:r>
          </w:p>
          <w:p w14:paraId="34B08D6B"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r w:rsidRPr="00AF22AF">
              <w:rPr>
                <w:rFonts w:ascii="Bookman Old Style" w:hAnsi="Bookman Old Style"/>
                <w:sz w:val="22"/>
              </w:rPr>
              <w:br/>
            </w:r>
            <w:r w:rsidRPr="00AF22AF">
              <w:rPr>
                <w:rFonts w:ascii="Bookman Old Style" w:hAnsi="Bookman Old Style"/>
                <w:sz w:val="22"/>
              </w:rPr>
              <w:lastRenderedPageBreak/>
              <w:br/>
            </w:r>
          </w:p>
          <w:p w14:paraId="742E1138" w14:textId="77777777" w:rsidR="006F5913" w:rsidRPr="00AF22AF" w:rsidRDefault="006F5913" w:rsidP="00C72753">
            <w:pPr>
              <w:rPr>
                <w:sz w:val="22"/>
                <w:szCs w:val="22"/>
                <w:lang w:val="bg-BG"/>
              </w:rPr>
            </w:pPr>
          </w:p>
          <w:p w14:paraId="265778E6" w14:textId="77777777" w:rsidR="006F5913" w:rsidRPr="00AF22AF" w:rsidRDefault="006F5913" w:rsidP="00C72753">
            <w:pPr>
              <w:rPr>
                <w:sz w:val="22"/>
                <w:szCs w:val="22"/>
                <w:lang w:val="bg-BG"/>
              </w:rPr>
            </w:pPr>
          </w:p>
          <w:p w14:paraId="04C5C43C" w14:textId="77777777" w:rsidR="006F5913" w:rsidRPr="00AF22AF" w:rsidRDefault="006F5913" w:rsidP="00C72753">
            <w:pPr>
              <w:rPr>
                <w:sz w:val="22"/>
                <w:szCs w:val="22"/>
                <w:lang w:val="bg-BG"/>
              </w:rPr>
            </w:pPr>
          </w:p>
          <w:p w14:paraId="3205D983" w14:textId="77777777" w:rsidR="006F5913" w:rsidRPr="00AF22AF" w:rsidRDefault="006F5913" w:rsidP="00C72753">
            <w:pPr>
              <w:rPr>
                <w:sz w:val="22"/>
                <w:szCs w:val="22"/>
                <w:lang w:val="bg-BG"/>
              </w:rPr>
            </w:pPr>
            <w:r w:rsidRPr="00AF22AF">
              <w:rPr>
                <w:sz w:val="22"/>
                <w:szCs w:val="22"/>
                <w:lang w:val="bg-BG"/>
              </w:rPr>
              <w:t>в2) [ …]</w:t>
            </w:r>
            <w:r w:rsidRPr="00AF22AF">
              <w:rPr>
                <w:sz w:val="22"/>
                <w:szCs w:val="22"/>
                <w:lang w:val="bg-BG"/>
              </w:rPr>
              <w:br/>
            </w:r>
          </w:p>
          <w:p w14:paraId="25763468" w14:textId="77777777" w:rsidR="006F5913" w:rsidRPr="00AF22AF" w:rsidRDefault="006F5913" w:rsidP="00C72753">
            <w:pPr>
              <w:rPr>
                <w:sz w:val="22"/>
                <w:szCs w:val="22"/>
                <w:lang w:val="bg-BG"/>
              </w:rPr>
            </w:pPr>
            <w:r w:rsidRPr="00AF22AF">
              <w:rPr>
                <w:sz w:val="22"/>
                <w:szCs w:val="22"/>
                <w:lang w:val="bg-BG"/>
              </w:rPr>
              <w:t>г) [] Да [] Не</w:t>
            </w:r>
            <w:r w:rsidRPr="00AF22AF">
              <w:rPr>
                <w:sz w:val="22"/>
                <w:szCs w:val="22"/>
                <w:lang w:val="bg-BG"/>
              </w:rPr>
              <w:br/>
            </w:r>
            <w:r w:rsidRPr="00AF22AF">
              <w:rPr>
                <w:b/>
                <w:sz w:val="22"/>
                <w:szCs w:val="22"/>
                <w:lang w:val="bg-BG"/>
              </w:rPr>
              <w:t>Ако „да“</w:t>
            </w:r>
            <w:r w:rsidRPr="00AF22AF">
              <w:rPr>
                <w:sz w:val="22"/>
                <w:szCs w:val="22"/>
                <w:lang w:val="bg-BG"/>
              </w:rPr>
              <w:t>, моля, опишете подробно: [……]</w:t>
            </w:r>
          </w:p>
        </w:tc>
        <w:tc>
          <w:tcPr>
            <w:tcW w:w="2323" w:type="dxa"/>
            <w:shd w:val="clear" w:color="auto" w:fill="auto"/>
          </w:tcPr>
          <w:p w14:paraId="42C54E00" w14:textId="77777777" w:rsidR="006F5913" w:rsidRPr="00AF22AF" w:rsidRDefault="006F5913" w:rsidP="00C72753">
            <w:pPr>
              <w:rPr>
                <w:sz w:val="22"/>
                <w:szCs w:val="22"/>
                <w:lang w:val="bg-BG"/>
              </w:rPr>
            </w:pPr>
            <w:r w:rsidRPr="00AF22AF">
              <w:rPr>
                <w:sz w:val="22"/>
                <w:szCs w:val="22"/>
                <w:lang w:val="bg-BG"/>
              </w:rPr>
              <w:lastRenderedPageBreak/>
              <w:br/>
              <w:t>a) [……]б) [……]</w:t>
            </w:r>
            <w:r w:rsidRPr="00AF22AF">
              <w:rPr>
                <w:sz w:val="22"/>
                <w:szCs w:val="22"/>
                <w:lang w:val="bg-BG"/>
              </w:rPr>
              <w:br/>
            </w:r>
            <w:r w:rsidRPr="00AF22AF">
              <w:rPr>
                <w:sz w:val="22"/>
                <w:szCs w:val="22"/>
                <w:lang w:val="bg-BG"/>
              </w:rPr>
              <w:br/>
              <w:t>в1) [] Да [] Не</w:t>
            </w:r>
          </w:p>
          <w:p w14:paraId="264E3623"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 Да [] Не</w:t>
            </w:r>
          </w:p>
          <w:p w14:paraId="217F91EB"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r w:rsidRPr="00AF22AF">
              <w:rPr>
                <w:rFonts w:ascii="Bookman Old Style" w:hAnsi="Bookman Old Style"/>
                <w:sz w:val="22"/>
              </w:rPr>
              <w:br/>
            </w:r>
          </w:p>
          <w:p w14:paraId="360D9680"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r w:rsidRPr="00AF22AF">
              <w:rPr>
                <w:rFonts w:ascii="Bookman Old Style" w:hAnsi="Bookman Old Style"/>
                <w:sz w:val="22"/>
              </w:rPr>
              <w:br/>
            </w:r>
            <w:r w:rsidRPr="00AF22AF">
              <w:rPr>
                <w:rFonts w:ascii="Bookman Old Style" w:hAnsi="Bookman Old Style"/>
                <w:sz w:val="22"/>
              </w:rPr>
              <w:lastRenderedPageBreak/>
              <w:br/>
            </w:r>
          </w:p>
          <w:p w14:paraId="425373D5" w14:textId="77777777" w:rsidR="006F5913" w:rsidRPr="00AF22AF" w:rsidRDefault="006F5913" w:rsidP="00C72753">
            <w:pPr>
              <w:rPr>
                <w:sz w:val="22"/>
                <w:szCs w:val="22"/>
                <w:lang w:val="bg-BG"/>
              </w:rPr>
            </w:pPr>
          </w:p>
          <w:p w14:paraId="168F8939" w14:textId="77777777" w:rsidR="006F5913" w:rsidRPr="00AF22AF" w:rsidRDefault="006F5913" w:rsidP="00C72753">
            <w:pPr>
              <w:rPr>
                <w:sz w:val="22"/>
                <w:szCs w:val="22"/>
                <w:lang w:val="bg-BG"/>
              </w:rPr>
            </w:pPr>
          </w:p>
          <w:p w14:paraId="1B901731" w14:textId="77777777" w:rsidR="006F5913" w:rsidRPr="00AF22AF" w:rsidRDefault="006F5913" w:rsidP="00C72753">
            <w:pPr>
              <w:rPr>
                <w:sz w:val="22"/>
                <w:szCs w:val="22"/>
                <w:lang w:val="bg-BG"/>
              </w:rPr>
            </w:pPr>
          </w:p>
          <w:p w14:paraId="01D67138" w14:textId="77777777" w:rsidR="006F5913" w:rsidRPr="00AF22AF" w:rsidRDefault="006F5913" w:rsidP="00C72753">
            <w:pPr>
              <w:rPr>
                <w:sz w:val="22"/>
                <w:szCs w:val="22"/>
                <w:lang w:val="bg-BG"/>
              </w:rPr>
            </w:pPr>
            <w:r w:rsidRPr="00AF22AF">
              <w:rPr>
                <w:sz w:val="22"/>
                <w:szCs w:val="22"/>
                <w:lang w:val="bg-BG"/>
              </w:rPr>
              <w:t>в2) [ …]</w:t>
            </w:r>
            <w:r w:rsidRPr="00AF22AF">
              <w:rPr>
                <w:sz w:val="22"/>
                <w:szCs w:val="22"/>
                <w:lang w:val="bg-BG"/>
              </w:rPr>
              <w:br/>
            </w:r>
          </w:p>
          <w:p w14:paraId="1AC23096" w14:textId="77777777" w:rsidR="006F5913" w:rsidRPr="00AF22AF" w:rsidRDefault="006F5913" w:rsidP="00C72753">
            <w:pPr>
              <w:rPr>
                <w:sz w:val="22"/>
                <w:szCs w:val="22"/>
                <w:lang w:val="bg-BG"/>
              </w:rPr>
            </w:pPr>
            <w:r w:rsidRPr="00AF22AF">
              <w:rPr>
                <w:sz w:val="22"/>
                <w:szCs w:val="22"/>
                <w:lang w:val="bg-BG"/>
              </w:rPr>
              <w:t>г) [] Да [] Не</w:t>
            </w:r>
          </w:p>
          <w:p w14:paraId="26CEA9A9"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подробно: [……]</w:t>
            </w:r>
          </w:p>
        </w:tc>
      </w:tr>
      <w:tr w:rsidR="00AF22AF" w:rsidRPr="00AF22AF" w14:paraId="6A1979FA" w14:textId="77777777" w:rsidTr="00C72753">
        <w:tc>
          <w:tcPr>
            <w:tcW w:w="4644" w:type="dxa"/>
            <w:shd w:val="clear" w:color="auto" w:fill="auto"/>
          </w:tcPr>
          <w:p w14:paraId="4311ABD5" w14:textId="77777777" w:rsidR="006F5913" w:rsidRPr="00AF22AF" w:rsidRDefault="006F5913" w:rsidP="00C72753">
            <w:pPr>
              <w:rPr>
                <w:i/>
                <w:sz w:val="22"/>
                <w:szCs w:val="22"/>
                <w:lang w:val="bg-BG"/>
              </w:rPr>
            </w:pPr>
            <w:r w:rsidRPr="00AF22AF">
              <w:rPr>
                <w:i/>
                <w:sz w:val="22"/>
                <w:szCs w:val="22"/>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AF22AF" w:rsidRDefault="006F5913" w:rsidP="00C72753">
            <w:pPr>
              <w:rPr>
                <w:i/>
                <w:sz w:val="22"/>
                <w:szCs w:val="22"/>
                <w:lang w:val="bg-BG"/>
              </w:rPr>
            </w:pPr>
            <w:r w:rsidRPr="00AF22AF">
              <w:rPr>
                <w:i/>
                <w:sz w:val="22"/>
                <w:szCs w:val="22"/>
                <w:lang w:val="bg-BG"/>
              </w:rPr>
              <w:t>(уеб адрес, орган или служба, издаващи документа, точно позоваване на документа):</w:t>
            </w:r>
            <w:r w:rsidRPr="00AF22AF">
              <w:rPr>
                <w:rStyle w:val="FootnoteReference"/>
                <w:i/>
                <w:sz w:val="22"/>
                <w:szCs w:val="22"/>
                <w:lang w:val="bg-BG"/>
              </w:rPr>
              <w:t xml:space="preserve"> </w:t>
            </w:r>
            <w:r w:rsidRPr="00AF22AF">
              <w:rPr>
                <w:rStyle w:val="FootnoteReference"/>
                <w:i/>
                <w:sz w:val="22"/>
                <w:szCs w:val="22"/>
                <w:lang w:val="bg-BG"/>
              </w:rPr>
              <w:footnoteReference w:id="27"/>
            </w:r>
            <w:r w:rsidRPr="00AF22AF">
              <w:rPr>
                <w:sz w:val="22"/>
                <w:szCs w:val="22"/>
                <w:lang w:val="bg-BG"/>
              </w:rPr>
              <w:br/>
            </w:r>
            <w:r w:rsidRPr="00AF22AF">
              <w:rPr>
                <w:i/>
                <w:sz w:val="22"/>
                <w:szCs w:val="22"/>
                <w:lang w:val="bg-BG"/>
              </w:rPr>
              <w:t>[……][……][……][……]</w:t>
            </w:r>
          </w:p>
        </w:tc>
      </w:tr>
    </w:tbl>
    <w:p w14:paraId="6E695F48"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В: Основания, свързани с несъстоятелност, конфликти на интереси или професионално нарушение</w:t>
      </w:r>
      <w:r w:rsidRPr="00AF22AF">
        <w:rPr>
          <w:rStyle w:val="FootnoteReference"/>
          <w:rFonts w:ascii="Bookman Old Style" w:hAnsi="Bookman Old Style"/>
          <w:sz w:val="22"/>
        </w:rPr>
        <w:footnoteReference w:id="28"/>
      </w:r>
    </w:p>
    <w:p w14:paraId="5B7949D6"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22AF" w:rsidRPr="00AF22AF" w14:paraId="5BCCE4DE" w14:textId="77777777" w:rsidTr="00C72753">
        <w:tc>
          <w:tcPr>
            <w:tcW w:w="4644" w:type="dxa"/>
            <w:shd w:val="clear" w:color="auto" w:fill="auto"/>
          </w:tcPr>
          <w:p w14:paraId="57127A2C" w14:textId="77777777" w:rsidR="006F5913" w:rsidRPr="00AF22AF" w:rsidRDefault="006F5913" w:rsidP="00C72753">
            <w:pPr>
              <w:rPr>
                <w:b/>
                <w:i/>
                <w:sz w:val="22"/>
                <w:szCs w:val="22"/>
                <w:lang w:val="bg-BG"/>
              </w:rPr>
            </w:pPr>
            <w:r w:rsidRPr="00AF22AF">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7FC978DC" w14:textId="77777777" w:rsidTr="00C72753">
        <w:trPr>
          <w:trHeight w:val="406"/>
        </w:trPr>
        <w:tc>
          <w:tcPr>
            <w:tcW w:w="4644" w:type="dxa"/>
            <w:vMerge w:val="restart"/>
            <w:shd w:val="clear" w:color="auto" w:fill="auto"/>
          </w:tcPr>
          <w:p w14:paraId="5E74F08A" w14:textId="77777777" w:rsidR="006F5913" w:rsidRPr="00AF22AF" w:rsidRDefault="006F5913" w:rsidP="00C72753">
            <w:pPr>
              <w:rPr>
                <w:sz w:val="22"/>
                <w:szCs w:val="22"/>
                <w:lang w:val="bg-BG"/>
              </w:rPr>
            </w:pPr>
            <w:r w:rsidRPr="00AF22AF">
              <w:rPr>
                <w:sz w:val="22"/>
                <w:szCs w:val="22"/>
                <w:lang w:val="bg-BG"/>
              </w:rPr>
              <w:t xml:space="preserve">Икономическият оператор нарушил ли е, </w:t>
            </w:r>
            <w:r w:rsidRPr="00AF22AF">
              <w:rPr>
                <w:b/>
                <w:sz w:val="22"/>
                <w:szCs w:val="22"/>
                <w:lang w:val="bg-BG"/>
              </w:rPr>
              <w:t>доколкото му е известно</w:t>
            </w:r>
            <w:r w:rsidRPr="00AF22AF">
              <w:rPr>
                <w:sz w:val="22"/>
                <w:szCs w:val="22"/>
                <w:lang w:val="bg-BG"/>
              </w:rPr>
              <w:t xml:space="preserve">, </w:t>
            </w:r>
            <w:r w:rsidRPr="00AF22AF">
              <w:rPr>
                <w:b/>
                <w:sz w:val="22"/>
                <w:szCs w:val="22"/>
                <w:lang w:val="bg-BG"/>
              </w:rPr>
              <w:t>задълженията</w:t>
            </w:r>
            <w:r w:rsidRPr="00AF22AF">
              <w:rPr>
                <w:sz w:val="22"/>
                <w:szCs w:val="22"/>
                <w:lang w:val="bg-BG"/>
              </w:rPr>
              <w:t xml:space="preserve"> си в областта на </w:t>
            </w:r>
            <w:r w:rsidRPr="00AF22AF">
              <w:rPr>
                <w:b/>
                <w:sz w:val="22"/>
                <w:szCs w:val="22"/>
                <w:lang w:val="bg-BG"/>
              </w:rPr>
              <w:t>екологичното, социалното или трудовото право</w:t>
            </w:r>
            <w:r w:rsidRPr="00AF22AF">
              <w:rPr>
                <w:rStyle w:val="FootnoteReference"/>
                <w:b/>
                <w:sz w:val="22"/>
                <w:szCs w:val="22"/>
                <w:lang w:val="bg-BG"/>
              </w:rPr>
              <w:footnoteReference w:id="29"/>
            </w:r>
            <w:r w:rsidRPr="00AF22AF">
              <w:rPr>
                <w:sz w:val="22"/>
                <w:szCs w:val="22"/>
                <w:lang w:val="bg-BG"/>
              </w:rPr>
              <w:t>?</w:t>
            </w:r>
          </w:p>
        </w:tc>
        <w:tc>
          <w:tcPr>
            <w:tcW w:w="4645" w:type="dxa"/>
            <w:shd w:val="clear" w:color="auto" w:fill="auto"/>
          </w:tcPr>
          <w:p w14:paraId="473CBA72" w14:textId="77777777" w:rsidR="006F5913" w:rsidRPr="00AF22AF" w:rsidRDefault="006F5913" w:rsidP="00C72753">
            <w:pPr>
              <w:rPr>
                <w:sz w:val="22"/>
                <w:szCs w:val="22"/>
                <w:lang w:val="bg-BG"/>
              </w:rPr>
            </w:pPr>
            <w:r w:rsidRPr="00AF22AF">
              <w:rPr>
                <w:sz w:val="22"/>
                <w:szCs w:val="22"/>
                <w:lang w:val="bg-BG"/>
              </w:rPr>
              <w:t>[] Да [] Не</w:t>
            </w:r>
          </w:p>
        </w:tc>
      </w:tr>
      <w:tr w:rsidR="00AF22AF" w:rsidRPr="00AF22AF" w14:paraId="5DA97616" w14:textId="77777777" w:rsidTr="00C72753">
        <w:trPr>
          <w:trHeight w:val="405"/>
        </w:trPr>
        <w:tc>
          <w:tcPr>
            <w:tcW w:w="4644" w:type="dxa"/>
            <w:vMerge/>
            <w:shd w:val="clear" w:color="auto" w:fill="auto"/>
          </w:tcPr>
          <w:p w14:paraId="6F2E7AC4" w14:textId="77777777" w:rsidR="006F5913" w:rsidRPr="00AF22AF" w:rsidRDefault="006F5913" w:rsidP="00C72753">
            <w:pPr>
              <w:rPr>
                <w:sz w:val="22"/>
                <w:szCs w:val="22"/>
                <w:lang w:val="bg-BG"/>
              </w:rPr>
            </w:pPr>
          </w:p>
        </w:tc>
        <w:tc>
          <w:tcPr>
            <w:tcW w:w="4645" w:type="dxa"/>
            <w:shd w:val="clear" w:color="auto" w:fill="auto"/>
          </w:tcPr>
          <w:p w14:paraId="6528B24D"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AF22AF">
              <w:rPr>
                <w:sz w:val="22"/>
                <w:szCs w:val="22"/>
                <w:lang w:val="bg-BG"/>
              </w:rPr>
              <w:lastRenderedPageBreak/>
              <w:t>инициатива“)?</w:t>
            </w:r>
            <w:r w:rsidRPr="00AF22AF">
              <w:rPr>
                <w:sz w:val="22"/>
                <w:szCs w:val="22"/>
                <w:lang w:val="bg-BG"/>
              </w:rPr>
              <w:br/>
              <w:t>[] Да [] Не</w:t>
            </w:r>
          </w:p>
          <w:p w14:paraId="654D32F9"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предприетите мерки: [……]</w:t>
            </w:r>
          </w:p>
        </w:tc>
      </w:tr>
      <w:tr w:rsidR="00AF22AF" w:rsidRPr="00AF22AF" w14:paraId="2F94C96A" w14:textId="77777777" w:rsidTr="00C72753">
        <w:tc>
          <w:tcPr>
            <w:tcW w:w="4644" w:type="dxa"/>
            <w:shd w:val="clear" w:color="auto" w:fill="auto"/>
          </w:tcPr>
          <w:p w14:paraId="49241EF4"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lastRenderedPageBreak/>
              <w:t>Икономическият оператор в една от следните ситуации ли е:</w:t>
            </w:r>
            <w:r w:rsidRPr="00AF22AF">
              <w:rPr>
                <w:rFonts w:ascii="Bookman Old Style" w:hAnsi="Bookman Old Style"/>
                <w:sz w:val="22"/>
              </w:rPr>
              <w:br/>
              <w:t xml:space="preserve">а) </w:t>
            </w:r>
            <w:r w:rsidRPr="00AF22AF">
              <w:rPr>
                <w:rFonts w:ascii="Bookman Old Style" w:hAnsi="Bookman Old Style"/>
                <w:b/>
                <w:sz w:val="22"/>
              </w:rPr>
              <w:t>обявен в несъстоятелност</w:t>
            </w:r>
            <w:r w:rsidRPr="00AF22AF">
              <w:rPr>
                <w:rFonts w:ascii="Bookman Old Style" w:hAnsi="Bookman Old Style"/>
                <w:sz w:val="22"/>
              </w:rPr>
              <w:t xml:space="preserve">, или </w:t>
            </w:r>
          </w:p>
          <w:p w14:paraId="09C4653D"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 xml:space="preserve">б) </w:t>
            </w:r>
            <w:r w:rsidRPr="00AF22AF">
              <w:rPr>
                <w:rFonts w:ascii="Bookman Old Style" w:hAnsi="Bookman Old Style"/>
                <w:b/>
                <w:sz w:val="22"/>
              </w:rPr>
              <w:t>предмет на производство по несъстоятелност</w:t>
            </w:r>
            <w:r w:rsidRPr="00AF22AF">
              <w:rPr>
                <w:rFonts w:ascii="Bookman Old Style" w:hAnsi="Bookman Old Style"/>
                <w:sz w:val="22"/>
              </w:rPr>
              <w:t xml:space="preserve"> или ликвидация, или</w:t>
            </w:r>
          </w:p>
          <w:p w14:paraId="4E6C8C88"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 xml:space="preserve">в) </w:t>
            </w:r>
            <w:r w:rsidRPr="00AF22AF">
              <w:rPr>
                <w:rFonts w:ascii="Bookman Old Style" w:hAnsi="Bookman Old Style"/>
                <w:b/>
                <w:sz w:val="22"/>
              </w:rPr>
              <w:t>споразумение с кредиторите</w:t>
            </w:r>
            <w:r w:rsidRPr="00AF22AF">
              <w:rPr>
                <w:rFonts w:ascii="Bookman Old Style" w:hAnsi="Bookman Old Style"/>
                <w:sz w:val="22"/>
              </w:rPr>
              <w:t>, или</w:t>
            </w:r>
            <w:r w:rsidRPr="00AF22AF">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AF22AF">
              <w:rPr>
                <w:rStyle w:val="FootnoteReference"/>
                <w:rFonts w:ascii="Bookman Old Style" w:hAnsi="Bookman Old Style"/>
                <w:sz w:val="22"/>
              </w:rPr>
              <w:footnoteReference w:id="30"/>
            </w:r>
            <w:r w:rsidRPr="00AF22AF">
              <w:rPr>
                <w:rFonts w:ascii="Bookman Old Style" w:hAnsi="Bookman Old Style"/>
                <w:sz w:val="22"/>
              </w:rPr>
              <w:t>, или</w:t>
            </w:r>
            <w:r w:rsidRPr="00AF22AF">
              <w:rPr>
                <w:rFonts w:ascii="Bookman Old Style" w:hAnsi="Bookman Old Style"/>
                <w:sz w:val="22"/>
              </w:rPr>
              <w:br/>
              <w:t>д) неговите активи се администрират от ликвидатор или от съда, или</w:t>
            </w:r>
          </w:p>
          <w:p w14:paraId="3558202A" w14:textId="77777777" w:rsidR="006F5913" w:rsidRPr="00AF22AF" w:rsidRDefault="006F5913" w:rsidP="00C72753">
            <w:pPr>
              <w:pStyle w:val="NormalLeft"/>
              <w:rPr>
                <w:rFonts w:ascii="Bookman Old Style" w:hAnsi="Bookman Old Style"/>
                <w:b/>
                <w:sz w:val="22"/>
              </w:rPr>
            </w:pPr>
            <w:r w:rsidRPr="00AF22AF">
              <w:rPr>
                <w:rFonts w:ascii="Bookman Old Style" w:hAnsi="Bookman Old Style"/>
                <w:sz w:val="22"/>
              </w:rPr>
              <w:t>е) стопанската му дейност е прекратена?</w:t>
            </w:r>
            <w:r w:rsidRPr="00AF22AF">
              <w:rPr>
                <w:rFonts w:ascii="Bookman Old Style" w:hAnsi="Bookman Old Style"/>
                <w:sz w:val="22"/>
              </w:rPr>
              <w:br/>
            </w:r>
            <w:r w:rsidRPr="00AF22AF">
              <w:rPr>
                <w:rFonts w:ascii="Bookman Old Style" w:hAnsi="Bookman Old Style"/>
                <w:b/>
                <w:sz w:val="22"/>
              </w:rPr>
              <w:t>Ако „да“:</w:t>
            </w:r>
          </w:p>
          <w:p w14:paraId="10D6AE2C"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Моля представете подробности:</w:t>
            </w:r>
          </w:p>
          <w:p w14:paraId="16E48955"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F22AF">
              <w:rPr>
                <w:rStyle w:val="FootnoteReference"/>
                <w:rFonts w:ascii="Bookman Old Style" w:hAnsi="Bookman Old Style"/>
                <w:sz w:val="22"/>
              </w:rPr>
              <w:footnoteReference w:id="31"/>
            </w:r>
            <w:r w:rsidRPr="00AF22AF">
              <w:rPr>
                <w:rFonts w:ascii="Bookman Old Style" w:hAnsi="Bookman Old Style"/>
                <w:sz w:val="22"/>
              </w:rPr>
              <w:t>?</w:t>
            </w:r>
          </w:p>
          <w:p w14:paraId="58752FF5"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p>
          <w:p w14:paraId="6456D832"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p>
          <w:p w14:paraId="72B0CFC7" w14:textId="77777777" w:rsidR="006F5913" w:rsidRPr="00AF22AF" w:rsidRDefault="006F5913" w:rsidP="00C338E3">
            <w:pPr>
              <w:pStyle w:val="Tiret0"/>
              <w:numPr>
                <w:ilvl w:val="0"/>
                <w:numId w:val="6"/>
              </w:numPr>
              <w:rPr>
                <w:rFonts w:ascii="Bookman Old Style" w:hAnsi="Bookman Old Style"/>
                <w:sz w:val="22"/>
              </w:rPr>
            </w:pPr>
            <w:r w:rsidRPr="00AF22AF">
              <w:rPr>
                <w:rFonts w:ascii="Bookman Old Style" w:hAnsi="Bookman Old Style"/>
                <w:sz w:val="22"/>
              </w:rPr>
              <w:t>[……]</w:t>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r w:rsidRPr="00AF22AF">
              <w:rPr>
                <w:rFonts w:ascii="Bookman Old Style" w:hAnsi="Bookman Old Style"/>
                <w:sz w:val="22"/>
              </w:rPr>
              <w:br/>
            </w:r>
          </w:p>
          <w:p w14:paraId="041FE86D" w14:textId="77777777" w:rsidR="006F5913" w:rsidRPr="00AF22AF" w:rsidRDefault="006F5913" w:rsidP="00C72753">
            <w:pPr>
              <w:rPr>
                <w:i/>
                <w:sz w:val="22"/>
                <w:szCs w:val="22"/>
                <w:lang w:val="bg-BG"/>
              </w:rPr>
            </w:pPr>
          </w:p>
          <w:p w14:paraId="57245D10" w14:textId="77777777" w:rsidR="006F5913" w:rsidRPr="00AF22AF" w:rsidRDefault="006F5913" w:rsidP="00C72753">
            <w:pPr>
              <w:rPr>
                <w:i/>
                <w:sz w:val="22"/>
                <w:szCs w:val="22"/>
                <w:lang w:val="bg-BG"/>
              </w:rPr>
            </w:pPr>
          </w:p>
          <w:p w14:paraId="291302E2" w14:textId="77777777" w:rsidR="006F5913" w:rsidRPr="00AF22AF" w:rsidRDefault="006F5913" w:rsidP="00C72753">
            <w:pPr>
              <w:rPr>
                <w:i/>
                <w:sz w:val="22"/>
                <w:szCs w:val="22"/>
                <w:lang w:val="bg-BG"/>
              </w:rPr>
            </w:pPr>
          </w:p>
          <w:p w14:paraId="59626A4C" w14:textId="77777777" w:rsidR="006F5913" w:rsidRPr="00AF22AF" w:rsidRDefault="006F5913" w:rsidP="00C72753">
            <w:pPr>
              <w:rPr>
                <w:i/>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r w:rsidR="00AF22AF" w:rsidRPr="00AF22AF" w14:paraId="60157BF6" w14:textId="77777777" w:rsidTr="00C72753">
        <w:trPr>
          <w:trHeight w:val="303"/>
        </w:trPr>
        <w:tc>
          <w:tcPr>
            <w:tcW w:w="4644" w:type="dxa"/>
            <w:vMerge w:val="restart"/>
            <w:shd w:val="clear" w:color="auto" w:fill="auto"/>
          </w:tcPr>
          <w:p w14:paraId="79FFBF3F"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 xml:space="preserve">Икономическият оператор извършил ли е </w:t>
            </w:r>
            <w:r w:rsidRPr="00AF22AF">
              <w:rPr>
                <w:rFonts w:ascii="Bookman Old Style" w:hAnsi="Bookman Old Style"/>
                <w:b/>
                <w:sz w:val="22"/>
              </w:rPr>
              <w:t>тежко професионално нарушение</w:t>
            </w:r>
            <w:r w:rsidRPr="00AF22AF">
              <w:rPr>
                <w:rStyle w:val="FootnoteReference"/>
                <w:rFonts w:ascii="Bookman Old Style" w:hAnsi="Bookman Old Style"/>
                <w:b/>
                <w:sz w:val="22"/>
              </w:rPr>
              <w:footnoteReference w:id="32"/>
            </w:r>
            <w:r w:rsidRPr="00AF22AF">
              <w:rPr>
                <w:rFonts w:ascii="Bookman Old Style" w:hAnsi="Bookman Old Style"/>
                <w:sz w:val="22"/>
              </w:rPr>
              <w:t xml:space="preserve">? </w:t>
            </w:r>
            <w:r w:rsidRPr="00AF22AF">
              <w:rPr>
                <w:rFonts w:ascii="Bookman Old Style" w:hAnsi="Bookman Old Style"/>
                <w:sz w:val="22"/>
              </w:rPr>
              <w:br/>
            </w:r>
            <w:r w:rsidRPr="00AF22AF">
              <w:rPr>
                <w:rFonts w:ascii="Bookman Old Style" w:hAnsi="Bookman Old Style"/>
                <w:b/>
                <w:sz w:val="22"/>
              </w:rPr>
              <w:t>Ако „да“</w:t>
            </w:r>
            <w:r w:rsidRPr="00AF22AF">
              <w:rPr>
                <w:rFonts w:ascii="Bookman Old Style" w:hAnsi="Bookman Old Style"/>
                <w:sz w:val="22"/>
              </w:rPr>
              <w:t>, моля, опишете подробно:</w:t>
            </w:r>
          </w:p>
        </w:tc>
        <w:tc>
          <w:tcPr>
            <w:tcW w:w="4645" w:type="dxa"/>
            <w:shd w:val="clear" w:color="auto" w:fill="auto"/>
          </w:tcPr>
          <w:p w14:paraId="6358C8A0"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t xml:space="preserve"> [……]</w:t>
            </w:r>
          </w:p>
        </w:tc>
      </w:tr>
      <w:tr w:rsidR="00AF22AF" w:rsidRPr="00AF22AF" w14:paraId="591EE459" w14:textId="77777777" w:rsidTr="00C72753">
        <w:trPr>
          <w:trHeight w:val="303"/>
        </w:trPr>
        <w:tc>
          <w:tcPr>
            <w:tcW w:w="4644" w:type="dxa"/>
            <w:vMerge/>
            <w:shd w:val="clear" w:color="auto" w:fill="auto"/>
          </w:tcPr>
          <w:p w14:paraId="33418467" w14:textId="77777777" w:rsidR="006F5913" w:rsidRPr="00AF22AF" w:rsidRDefault="006F5913" w:rsidP="00C72753">
            <w:pPr>
              <w:pStyle w:val="NormalLeft"/>
              <w:rPr>
                <w:rFonts w:ascii="Bookman Old Style" w:hAnsi="Bookman Old Style"/>
                <w:sz w:val="22"/>
              </w:rPr>
            </w:pPr>
          </w:p>
        </w:tc>
        <w:tc>
          <w:tcPr>
            <w:tcW w:w="4645" w:type="dxa"/>
            <w:shd w:val="clear" w:color="auto" w:fill="auto"/>
          </w:tcPr>
          <w:p w14:paraId="73813CCE"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xml:space="preserve">, икономическият оператор предприел ли е мерки за </w:t>
            </w:r>
            <w:r w:rsidRPr="00AF22AF">
              <w:rPr>
                <w:sz w:val="22"/>
                <w:szCs w:val="22"/>
                <w:lang w:val="bg-BG"/>
              </w:rPr>
              <w:lastRenderedPageBreak/>
              <w:t>реабилитиране по своя инициатива? [] Да [] Не</w:t>
            </w:r>
          </w:p>
          <w:p w14:paraId="40069F6D"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предприетите мерки: [……]</w:t>
            </w:r>
          </w:p>
        </w:tc>
      </w:tr>
      <w:tr w:rsidR="00AF22AF" w:rsidRPr="00AF22AF" w14:paraId="677491AA" w14:textId="77777777" w:rsidTr="00C72753">
        <w:trPr>
          <w:trHeight w:val="515"/>
        </w:trPr>
        <w:tc>
          <w:tcPr>
            <w:tcW w:w="4644" w:type="dxa"/>
            <w:vMerge w:val="restart"/>
            <w:shd w:val="clear" w:color="auto" w:fill="auto"/>
          </w:tcPr>
          <w:p w14:paraId="112B1CAD" w14:textId="77777777" w:rsidR="006F5913" w:rsidRPr="00AF22AF" w:rsidRDefault="006F5913" w:rsidP="00C72753">
            <w:pPr>
              <w:pStyle w:val="NormalLeft"/>
              <w:rPr>
                <w:rFonts w:ascii="Bookman Old Style" w:hAnsi="Bookman Old Style"/>
                <w:sz w:val="22"/>
              </w:rPr>
            </w:pPr>
            <w:r w:rsidRPr="00AF22AF">
              <w:rPr>
                <w:rStyle w:val="NormalBoldChar"/>
                <w:rFonts w:ascii="Bookman Old Style" w:eastAsia="Calibri" w:hAnsi="Bookman Old Style"/>
                <w:b w:val="0"/>
                <w:sz w:val="22"/>
              </w:rPr>
              <w:lastRenderedPageBreak/>
              <w:t>Икономическият оператор сключил ли</w:t>
            </w:r>
            <w:r w:rsidRPr="00AF22AF">
              <w:rPr>
                <w:rFonts w:ascii="Bookman Old Style" w:hAnsi="Bookman Old Style"/>
                <w:sz w:val="22"/>
              </w:rPr>
              <w:t xml:space="preserve"> е </w:t>
            </w:r>
            <w:r w:rsidRPr="00AF22AF">
              <w:rPr>
                <w:rFonts w:ascii="Bookman Old Style" w:hAnsi="Bookman Old Style"/>
                <w:b/>
                <w:sz w:val="22"/>
              </w:rPr>
              <w:t>споразумения</w:t>
            </w:r>
            <w:r w:rsidRPr="00AF22AF">
              <w:rPr>
                <w:rFonts w:ascii="Bookman Old Style" w:hAnsi="Bookman Old Style"/>
                <w:sz w:val="22"/>
              </w:rPr>
              <w:t xml:space="preserve"> с други икономически оператори, насочени към </w:t>
            </w:r>
            <w:r w:rsidRPr="00AF22AF">
              <w:rPr>
                <w:rFonts w:ascii="Bookman Old Style" w:hAnsi="Bookman Old Style"/>
                <w:b/>
                <w:sz w:val="22"/>
              </w:rPr>
              <w:t>нарушаване на конкуренцията</w:t>
            </w:r>
            <w:r w:rsidRPr="00AF22AF">
              <w:rPr>
                <w:rFonts w:ascii="Bookman Old Style" w:hAnsi="Bookman Old Style"/>
                <w:sz w:val="22"/>
              </w:rPr>
              <w:t>?</w:t>
            </w:r>
            <w:r w:rsidRPr="00AF22AF">
              <w:rPr>
                <w:rFonts w:ascii="Bookman Old Style" w:hAnsi="Bookman Old Style"/>
                <w:sz w:val="22"/>
              </w:rPr>
              <w:br/>
            </w:r>
            <w:r w:rsidRPr="00AF22AF">
              <w:rPr>
                <w:rFonts w:ascii="Bookman Old Style" w:hAnsi="Bookman Old Style"/>
                <w:b/>
                <w:sz w:val="22"/>
              </w:rPr>
              <w:t>Ако „да“</w:t>
            </w:r>
            <w:r w:rsidRPr="00AF22AF">
              <w:rPr>
                <w:rFonts w:ascii="Bookman Old Style" w:hAnsi="Bookman Old Style"/>
                <w:sz w:val="22"/>
              </w:rPr>
              <w:t>, моля, опишете подробно:</w:t>
            </w:r>
          </w:p>
        </w:tc>
        <w:tc>
          <w:tcPr>
            <w:tcW w:w="4645" w:type="dxa"/>
            <w:shd w:val="clear" w:color="auto" w:fill="auto"/>
          </w:tcPr>
          <w:p w14:paraId="3DF7D35E"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t>[…]</w:t>
            </w:r>
          </w:p>
        </w:tc>
      </w:tr>
      <w:tr w:rsidR="00AF22AF" w:rsidRPr="00AF22AF" w14:paraId="3ECD62CB" w14:textId="77777777" w:rsidTr="00C72753">
        <w:trPr>
          <w:trHeight w:val="514"/>
        </w:trPr>
        <w:tc>
          <w:tcPr>
            <w:tcW w:w="4644" w:type="dxa"/>
            <w:vMerge/>
            <w:shd w:val="clear" w:color="auto" w:fill="auto"/>
          </w:tcPr>
          <w:p w14:paraId="7E0522C3" w14:textId="77777777" w:rsidR="006F5913" w:rsidRPr="00AF22AF" w:rsidRDefault="006F5913" w:rsidP="00C72753">
            <w:pPr>
              <w:pStyle w:val="NormalLeft"/>
              <w:rPr>
                <w:rStyle w:val="NormalBoldChar"/>
                <w:rFonts w:ascii="Bookman Old Style" w:eastAsia="Calibri" w:hAnsi="Bookman Old Style"/>
                <w:b w:val="0"/>
                <w:sz w:val="22"/>
              </w:rPr>
            </w:pPr>
          </w:p>
        </w:tc>
        <w:tc>
          <w:tcPr>
            <w:tcW w:w="4645" w:type="dxa"/>
            <w:shd w:val="clear" w:color="auto" w:fill="auto"/>
          </w:tcPr>
          <w:p w14:paraId="26138448"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икономическият оператор предприел ли е мерки за реабилитиране по своя инициатива? [] Да [] Не</w:t>
            </w:r>
          </w:p>
          <w:p w14:paraId="55C6984B"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предприетите мерки: [……]</w:t>
            </w:r>
          </w:p>
        </w:tc>
      </w:tr>
      <w:tr w:rsidR="00AF22AF" w:rsidRPr="00AF22AF" w14:paraId="10815C5C" w14:textId="77777777" w:rsidTr="00C72753">
        <w:trPr>
          <w:trHeight w:val="1316"/>
        </w:trPr>
        <w:tc>
          <w:tcPr>
            <w:tcW w:w="4644" w:type="dxa"/>
            <w:shd w:val="clear" w:color="auto" w:fill="auto"/>
          </w:tcPr>
          <w:p w14:paraId="6853CEA6" w14:textId="77777777" w:rsidR="006F5913" w:rsidRPr="00AF22AF" w:rsidRDefault="006F5913" w:rsidP="00C72753">
            <w:pPr>
              <w:pStyle w:val="NormalLeft"/>
              <w:rPr>
                <w:rStyle w:val="NormalBoldChar"/>
                <w:rFonts w:ascii="Bookman Old Style" w:eastAsia="Calibri" w:hAnsi="Bookman Old Style"/>
                <w:b w:val="0"/>
                <w:sz w:val="22"/>
              </w:rPr>
            </w:pPr>
            <w:r w:rsidRPr="00AF22AF">
              <w:rPr>
                <w:rStyle w:val="NormalBoldChar"/>
                <w:rFonts w:ascii="Bookman Old Style" w:eastAsia="Calibri" w:hAnsi="Bookman Old Style"/>
                <w:b w:val="0"/>
                <w:sz w:val="22"/>
              </w:rPr>
              <w:t>Икономическият оператор има ли информация</w:t>
            </w:r>
            <w:r w:rsidRPr="00AF22AF">
              <w:rPr>
                <w:rFonts w:ascii="Bookman Old Style" w:hAnsi="Bookman Old Style"/>
                <w:sz w:val="22"/>
              </w:rPr>
              <w:t xml:space="preserve"> за </w:t>
            </w:r>
            <w:r w:rsidRPr="00AF22AF">
              <w:rPr>
                <w:rFonts w:ascii="Bookman Old Style" w:hAnsi="Bookman Old Style"/>
                <w:b/>
                <w:sz w:val="22"/>
              </w:rPr>
              <w:t>конфликт на интереси</w:t>
            </w:r>
            <w:r w:rsidRPr="00AF22AF">
              <w:rPr>
                <w:rStyle w:val="FootnoteReference"/>
                <w:rFonts w:ascii="Bookman Old Style" w:hAnsi="Bookman Old Style"/>
                <w:b/>
                <w:sz w:val="22"/>
              </w:rPr>
              <w:footnoteReference w:id="33"/>
            </w:r>
            <w:r w:rsidRPr="00AF22AF">
              <w:rPr>
                <w:rFonts w:ascii="Bookman Old Style" w:hAnsi="Bookman Old Style"/>
                <w:sz w:val="22"/>
              </w:rPr>
              <w:t>, свързан с участието му в процедурата за възлагане на обществена поръчка?</w:t>
            </w:r>
            <w:r w:rsidRPr="00AF22AF">
              <w:rPr>
                <w:rFonts w:ascii="Bookman Old Style" w:hAnsi="Bookman Old Style"/>
                <w:sz w:val="22"/>
              </w:rPr>
              <w:br/>
            </w:r>
            <w:r w:rsidRPr="00AF22AF">
              <w:rPr>
                <w:rFonts w:ascii="Bookman Old Style" w:hAnsi="Bookman Old Style"/>
                <w:b/>
                <w:sz w:val="22"/>
              </w:rPr>
              <w:t>Ако „да“</w:t>
            </w:r>
            <w:r w:rsidRPr="00AF22AF">
              <w:rPr>
                <w:rFonts w:ascii="Bookman Old Style" w:hAnsi="Bookman Old Style"/>
                <w:sz w:val="22"/>
              </w:rPr>
              <w:t>, моля, опишете подробно:</w:t>
            </w:r>
          </w:p>
        </w:tc>
        <w:tc>
          <w:tcPr>
            <w:tcW w:w="4645" w:type="dxa"/>
            <w:shd w:val="clear" w:color="auto" w:fill="auto"/>
          </w:tcPr>
          <w:p w14:paraId="722BAC64"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t>[…]</w:t>
            </w:r>
          </w:p>
        </w:tc>
      </w:tr>
      <w:tr w:rsidR="00AF22AF" w:rsidRPr="00AF22AF" w14:paraId="1D2773E9" w14:textId="77777777" w:rsidTr="00C72753">
        <w:trPr>
          <w:trHeight w:val="1544"/>
        </w:trPr>
        <w:tc>
          <w:tcPr>
            <w:tcW w:w="4644" w:type="dxa"/>
            <w:shd w:val="clear" w:color="auto" w:fill="auto"/>
          </w:tcPr>
          <w:p w14:paraId="4DC0FBC7" w14:textId="1513D3E2" w:rsidR="006F5913" w:rsidRPr="00AF22AF" w:rsidRDefault="006F5913" w:rsidP="00C72753">
            <w:pPr>
              <w:pStyle w:val="NormalLeft"/>
              <w:rPr>
                <w:rStyle w:val="NormalBoldChar"/>
                <w:rFonts w:ascii="Bookman Old Style" w:eastAsia="Calibri" w:hAnsi="Bookman Old Style"/>
                <w:b w:val="0"/>
                <w:sz w:val="22"/>
              </w:rPr>
            </w:pPr>
            <w:r w:rsidRPr="00AF22AF">
              <w:rPr>
                <w:rStyle w:val="NormalBoldChar"/>
                <w:rFonts w:ascii="Bookman Old Style" w:eastAsia="Calibri" w:hAnsi="Bookman Old Style"/>
                <w:sz w:val="22"/>
              </w:rPr>
              <w:t>Икономическият оператор или свързано</w:t>
            </w:r>
            <w:r w:rsidRPr="00AF22AF">
              <w:rPr>
                <w:rFonts w:ascii="Bookman Old Style" w:hAnsi="Bookman Old Style"/>
                <w:sz w:val="22"/>
              </w:rPr>
              <w:t xml:space="preserve"> с него предприятие, предоставял ли е </w:t>
            </w:r>
            <w:r w:rsidRPr="00AF22AF">
              <w:rPr>
                <w:rFonts w:ascii="Bookman Old Style" w:hAnsi="Bookman Old Style"/>
                <w:b/>
                <w:sz w:val="22"/>
              </w:rPr>
              <w:t>консултантски</w:t>
            </w:r>
            <w:r w:rsidRPr="00AF22AF">
              <w:rPr>
                <w:rFonts w:ascii="Bookman Old Style" w:hAnsi="Bookman Old Style"/>
                <w:sz w:val="22"/>
              </w:rPr>
              <w:t xml:space="preserve"> </w:t>
            </w:r>
            <w:r w:rsidR="006C444C" w:rsidRPr="00AF22AF">
              <w:rPr>
                <w:rFonts w:ascii="Bookman Old Style" w:hAnsi="Bookman Old Style"/>
                <w:sz w:val="22"/>
              </w:rPr>
              <w:t>доставки</w:t>
            </w:r>
            <w:r w:rsidRPr="00AF22AF">
              <w:rPr>
                <w:rFonts w:ascii="Bookman Old Style" w:hAnsi="Bookman Old Style"/>
                <w:sz w:val="22"/>
              </w:rPr>
              <w:t xml:space="preserve"> на възлагащия орган или на възложителя или </w:t>
            </w:r>
            <w:r w:rsidRPr="00AF22AF">
              <w:rPr>
                <w:rFonts w:ascii="Bookman Old Style" w:hAnsi="Bookman Old Style"/>
                <w:b/>
                <w:sz w:val="22"/>
              </w:rPr>
              <w:t>участвал ли е по друг начин в подготовката</w:t>
            </w:r>
            <w:r w:rsidRPr="00AF22AF">
              <w:rPr>
                <w:rFonts w:ascii="Bookman Old Style" w:hAnsi="Bookman Old Style"/>
                <w:sz w:val="22"/>
              </w:rPr>
              <w:t xml:space="preserve"> на процедурата за възлагане на обществена поръчка?</w:t>
            </w:r>
            <w:r w:rsidRPr="00AF22AF">
              <w:rPr>
                <w:rFonts w:ascii="Bookman Old Style" w:hAnsi="Bookman Old Style"/>
                <w:sz w:val="22"/>
              </w:rPr>
              <w:br/>
            </w:r>
            <w:r w:rsidRPr="00AF22AF">
              <w:rPr>
                <w:rFonts w:ascii="Bookman Old Style" w:hAnsi="Bookman Old Style"/>
                <w:b/>
                <w:sz w:val="22"/>
              </w:rPr>
              <w:t>Ако „да“</w:t>
            </w:r>
            <w:r w:rsidRPr="00AF22AF">
              <w:rPr>
                <w:rFonts w:ascii="Bookman Old Style" w:hAnsi="Bookman Old Style"/>
                <w:sz w:val="22"/>
              </w:rPr>
              <w:t>, моля, опишете подробно:</w:t>
            </w:r>
          </w:p>
        </w:tc>
        <w:tc>
          <w:tcPr>
            <w:tcW w:w="4645" w:type="dxa"/>
            <w:shd w:val="clear" w:color="auto" w:fill="auto"/>
          </w:tcPr>
          <w:p w14:paraId="7F87F0A2"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w:t>
            </w:r>
          </w:p>
        </w:tc>
      </w:tr>
      <w:tr w:rsidR="00AF22AF" w:rsidRPr="00AF22AF" w14:paraId="6940C03F" w14:textId="77777777" w:rsidTr="00C72753">
        <w:trPr>
          <w:trHeight w:val="932"/>
        </w:trPr>
        <w:tc>
          <w:tcPr>
            <w:tcW w:w="4644" w:type="dxa"/>
            <w:vMerge w:val="restart"/>
            <w:shd w:val="clear" w:color="auto" w:fill="auto"/>
          </w:tcPr>
          <w:p w14:paraId="0D966B45" w14:textId="77777777" w:rsidR="006F5913" w:rsidRPr="00AF22AF" w:rsidRDefault="006F5913" w:rsidP="00C72753">
            <w:pPr>
              <w:pStyle w:val="NormalLeft"/>
              <w:rPr>
                <w:rStyle w:val="NormalBoldChar"/>
                <w:rFonts w:ascii="Bookman Old Style" w:eastAsia="Calibri" w:hAnsi="Bookman Old Style"/>
                <w:b w:val="0"/>
                <w:sz w:val="22"/>
              </w:rPr>
            </w:pPr>
            <w:r w:rsidRPr="00AF22AF">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F22AF">
              <w:rPr>
                <w:rFonts w:ascii="Bookman Old Style" w:hAnsi="Bookman Old Style"/>
                <w:b/>
                <w:sz w:val="22"/>
              </w:rPr>
              <w:t>предсрочно прекратен</w:t>
            </w:r>
            <w:r w:rsidRPr="00AF22AF">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AF22AF">
              <w:rPr>
                <w:rFonts w:ascii="Bookman Old Style" w:hAnsi="Bookman Old Style"/>
                <w:sz w:val="22"/>
              </w:rPr>
              <w:br/>
            </w:r>
            <w:r w:rsidRPr="00AF22AF">
              <w:rPr>
                <w:rFonts w:ascii="Bookman Old Style" w:hAnsi="Bookman Old Style"/>
                <w:b/>
                <w:sz w:val="22"/>
              </w:rPr>
              <w:t>Ако „да“</w:t>
            </w:r>
            <w:r w:rsidRPr="00AF22AF">
              <w:rPr>
                <w:rFonts w:ascii="Bookman Old Style" w:hAnsi="Bookman Old Style"/>
                <w:sz w:val="22"/>
              </w:rPr>
              <w:t>, моля, опишете подробно:</w:t>
            </w:r>
          </w:p>
        </w:tc>
        <w:tc>
          <w:tcPr>
            <w:tcW w:w="4645" w:type="dxa"/>
            <w:shd w:val="clear" w:color="auto" w:fill="auto"/>
          </w:tcPr>
          <w:p w14:paraId="5E9DDD54" w14:textId="77777777" w:rsidR="006F5913" w:rsidRPr="00AF22AF" w:rsidRDefault="006F5913" w:rsidP="00C72753">
            <w:pPr>
              <w:rPr>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w:t>
            </w:r>
          </w:p>
        </w:tc>
      </w:tr>
      <w:tr w:rsidR="00AF22AF" w:rsidRPr="00AF22AF" w14:paraId="5B6F84E2" w14:textId="77777777" w:rsidTr="00C72753">
        <w:trPr>
          <w:trHeight w:val="931"/>
        </w:trPr>
        <w:tc>
          <w:tcPr>
            <w:tcW w:w="4644" w:type="dxa"/>
            <w:vMerge/>
            <w:shd w:val="clear" w:color="auto" w:fill="auto"/>
          </w:tcPr>
          <w:p w14:paraId="741C1DD4" w14:textId="77777777" w:rsidR="006F5913" w:rsidRPr="00AF22AF" w:rsidRDefault="006F5913" w:rsidP="00C72753">
            <w:pPr>
              <w:pStyle w:val="NormalLeft"/>
              <w:rPr>
                <w:rFonts w:ascii="Bookman Old Style" w:hAnsi="Bookman Old Style"/>
                <w:sz w:val="22"/>
              </w:rPr>
            </w:pPr>
          </w:p>
        </w:tc>
        <w:tc>
          <w:tcPr>
            <w:tcW w:w="4645" w:type="dxa"/>
            <w:shd w:val="clear" w:color="auto" w:fill="auto"/>
          </w:tcPr>
          <w:p w14:paraId="75B15243"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xml:space="preserve">,  икономическият оператор предприел ли е мерки за реабилитиране по своя инициатива? [] Да [] Не </w:t>
            </w:r>
          </w:p>
          <w:p w14:paraId="2EADC51C" w14:textId="77777777" w:rsidR="006F5913" w:rsidRPr="00AF22AF" w:rsidRDefault="006F5913" w:rsidP="00C72753">
            <w:pPr>
              <w:rPr>
                <w:sz w:val="22"/>
                <w:szCs w:val="22"/>
                <w:lang w:val="bg-BG"/>
              </w:rPr>
            </w:pPr>
            <w:r w:rsidRPr="00AF22AF">
              <w:rPr>
                <w:b/>
                <w:sz w:val="22"/>
                <w:szCs w:val="22"/>
                <w:lang w:val="bg-BG"/>
              </w:rPr>
              <w:t>Ако „да“</w:t>
            </w:r>
            <w:r w:rsidRPr="00AF22AF">
              <w:rPr>
                <w:sz w:val="22"/>
                <w:szCs w:val="22"/>
                <w:lang w:val="bg-BG"/>
              </w:rPr>
              <w:t>, моля опишете предприетите мерки: [……]</w:t>
            </w:r>
          </w:p>
        </w:tc>
      </w:tr>
      <w:tr w:rsidR="00AF22AF" w:rsidRPr="00AF22AF" w14:paraId="6FC11BCD" w14:textId="77777777" w:rsidTr="00C72753">
        <w:tc>
          <w:tcPr>
            <w:tcW w:w="4644" w:type="dxa"/>
            <w:shd w:val="clear" w:color="auto" w:fill="auto"/>
          </w:tcPr>
          <w:p w14:paraId="6049B767"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Може ли икономическият оператор да потвърди, че:</w:t>
            </w:r>
            <w:r w:rsidRPr="00AF22AF">
              <w:rPr>
                <w:rFonts w:ascii="Bookman Old Style" w:hAnsi="Bookman Old Style"/>
                <w:sz w:val="22"/>
              </w:rPr>
              <w:br/>
              <w:t xml:space="preserve">а) не е виновен за подаване на </w:t>
            </w:r>
            <w:r w:rsidRPr="00AF22AF">
              <w:rPr>
                <w:rFonts w:ascii="Bookman Old Style" w:hAnsi="Bookman Old Style"/>
                <w:b/>
                <w:sz w:val="22"/>
              </w:rPr>
              <w:lastRenderedPageBreak/>
              <w:t>неверни данни</w:t>
            </w:r>
            <w:r w:rsidRPr="00AF22AF">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 xml:space="preserve">б) </w:t>
            </w:r>
            <w:r w:rsidRPr="00AF22AF">
              <w:rPr>
                <w:rStyle w:val="NormalBoldChar"/>
                <w:rFonts w:ascii="Bookman Old Style" w:eastAsia="Calibri" w:hAnsi="Bookman Old Style"/>
                <w:sz w:val="22"/>
              </w:rPr>
              <w:t xml:space="preserve">не е укрил такава </w:t>
            </w:r>
            <w:r w:rsidRPr="00AF22AF">
              <w:rPr>
                <w:rFonts w:ascii="Bookman Old Style" w:hAnsi="Bookman Old Style"/>
                <w:sz w:val="22"/>
              </w:rPr>
              <w:t>информация;</w:t>
            </w:r>
          </w:p>
          <w:p w14:paraId="3981C35E"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4230CE55" w14:textId="77777777" w:rsidR="006F5913" w:rsidRPr="00AF22AF" w:rsidRDefault="006F5913" w:rsidP="00C72753">
            <w:pPr>
              <w:pStyle w:val="NormalLeft"/>
              <w:rPr>
                <w:rFonts w:ascii="Bookman Old Style" w:hAnsi="Bookman Old Style"/>
                <w:sz w:val="22"/>
              </w:rPr>
            </w:pPr>
            <w:r w:rsidRPr="00AF22AF">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AF22AF" w:rsidRDefault="006F5913" w:rsidP="00C72753">
            <w:pPr>
              <w:rPr>
                <w:sz w:val="22"/>
                <w:szCs w:val="22"/>
                <w:lang w:val="bg-BG"/>
              </w:rPr>
            </w:pPr>
            <w:r w:rsidRPr="00AF22AF">
              <w:rPr>
                <w:sz w:val="22"/>
                <w:szCs w:val="22"/>
                <w:lang w:val="bg-BG"/>
              </w:rPr>
              <w:lastRenderedPageBreak/>
              <w:t>[] Да [] Не</w:t>
            </w:r>
          </w:p>
        </w:tc>
      </w:tr>
    </w:tbl>
    <w:p w14:paraId="5E547A69"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22AF" w:rsidRPr="00AF22AF" w14:paraId="3C3369DF" w14:textId="77777777" w:rsidTr="00C72753">
        <w:tc>
          <w:tcPr>
            <w:tcW w:w="4644" w:type="dxa"/>
            <w:shd w:val="clear" w:color="auto" w:fill="auto"/>
          </w:tcPr>
          <w:p w14:paraId="69E9008F" w14:textId="77777777" w:rsidR="006F5913" w:rsidRPr="00AF22AF" w:rsidRDefault="006F5913" w:rsidP="00C72753">
            <w:pPr>
              <w:rPr>
                <w:b/>
                <w:i/>
                <w:sz w:val="22"/>
                <w:szCs w:val="22"/>
                <w:lang w:val="bg-BG"/>
              </w:rPr>
            </w:pPr>
            <w:r w:rsidRPr="00AF22AF">
              <w:rPr>
                <w:b/>
                <w:i/>
                <w:sz w:val="22"/>
                <w:szCs w:val="22"/>
                <w:lang w:val="bg-BG"/>
              </w:rPr>
              <w:t>Специфични национални основания за изключване</w:t>
            </w:r>
          </w:p>
        </w:tc>
        <w:tc>
          <w:tcPr>
            <w:tcW w:w="4645" w:type="dxa"/>
            <w:shd w:val="clear" w:color="auto" w:fill="auto"/>
          </w:tcPr>
          <w:p w14:paraId="2AC755CD"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4890A284" w14:textId="77777777" w:rsidTr="00C72753">
        <w:tc>
          <w:tcPr>
            <w:tcW w:w="4644" w:type="dxa"/>
            <w:shd w:val="clear" w:color="auto" w:fill="auto"/>
          </w:tcPr>
          <w:p w14:paraId="1B716608" w14:textId="77777777" w:rsidR="006F5913" w:rsidRPr="00AF22AF" w:rsidRDefault="006F5913" w:rsidP="00C72753">
            <w:pPr>
              <w:rPr>
                <w:sz w:val="22"/>
                <w:szCs w:val="22"/>
                <w:lang w:val="bg-BG"/>
              </w:rPr>
            </w:pPr>
            <w:r w:rsidRPr="00AF22AF">
              <w:rPr>
                <w:sz w:val="22"/>
                <w:szCs w:val="22"/>
                <w:lang w:val="bg-BG"/>
              </w:rPr>
              <w:t xml:space="preserve">Прилагат ли се </w:t>
            </w:r>
            <w:r w:rsidRPr="00AF22AF">
              <w:rPr>
                <w:b/>
                <w:sz w:val="22"/>
                <w:szCs w:val="22"/>
                <w:lang w:val="bg-BG"/>
              </w:rPr>
              <w:t>специфичните национални основания за изключване</w:t>
            </w:r>
            <w:r w:rsidRPr="00AF22AF">
              <w:rPr>
                <w:sz w:val="22"/>
                <w:szCs w:val="22"/>
                <w:lang w:val="bg-BG"/>
              </w:rPr>
              <w:t>, които са посочени в съответното обявление или в документацията за обществената поръчка?</w:t>
            </w:r>
            <w:r w:rsidRPr="00AF22AF">
              <w:rPr>
                <w:sz w:val="22"/>
                <w:szCs w:val="22"/>
                <w:lang w:val="bg-BG"/>
              </w:rPr>
              <w:br/>
            </w:r>
            <w:r w:rsidRPr="00AF22AF">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AF22AF" w:rsidRDefault="006F5913" w:rsidP="00C72753">
            <w:pPr>
              <w:rPr>
                <w:sz w:val="22"/>
                <w:szCs w:val="22"/>
                <w:lang w:val="bg-BG"/>
              </w:rPr>
            </w:pPr>
            <w:r w:rsidRPr="00AF22AF">
              <w:rPr>
                <w:sz w:val="22"/>
                <w:szCs w:val="22"/>
                <w:lang w:val="bg-BG"/>
              </w:rPr>
              <w:t>[…] [] Да [] Не</w:t>
            </w:r>
            <w:r w:rsidRPr="00AF22AF">
              <w:rPr>
                <w:sz w:val="22"/>
                <w:szCs w:val="22"/>
                <w:lang w:val="bg-BG"/>
              </w:rPr>
              <w:br/>
            </w:r>
            <w:r w:rsidRPr="00AF22AF">
              <w:rPr>
                <w:sz w:val="22"/>
                <w:szCs w:val="22"/>
                <w:lang w:val="bg-BG"/>
              </w:rPr>
              <w:br/>
            </w:r>
            <w:r w:rsidRPr="00AF22AF">
              <w:rPr>
                <w:sz w:val="22"/>
                <w:szCs w:val="22"/>
                <w:lang w:val="bg-BG"/>
              </w:rPr>
              <w:br/>
              <w:t xml:space="preserve"> </w:t>
            </w:r>
          </w:p>
          <w:p w14:paraId="60A5829D" w14:textId="77777777" w:rsidR="006F5913" w:rsidRPr="00AF22AF" w:rsidRDefault="006F5913" w:rsidP="00C72753">
            <w:pPr>
              <w:rPr>
                <w:sz w:val="22"/>
                <w:szCs w:val="22"/>
                <w:lang w:val="bg-BG"/>
              </w:rPr>
            </w:pPr>
            <w:r w:rsidRPr="00AF22AF">
              <w:rPr>
                <w:sz w:val="22"/>
                <w:szCs w:val="22"/>
                <w:lang w:val="bg-BG"/>
              </w:rPr>
              <w:t>(</w:t>
            </w:r>
            <w:r w:rsidRPr="00AF22AF">
              <w:rPr>
                <w:i/>
                <w:sz w:val="22"/>
                <w:szCs w:val="22"/>
                <w:lang w:val="bg-BG"/>
              </w:rPr>
              <w:t>уеб адрес, орган или служба, издаващи документа, точно позоваване на документа</w:t>
            </w:r>
            <w:r w:rsidRPr="00AF22AF">
              <w:rPr>
                <w:sz w:val="22"/>
                <w:szCs w:val="22"/>
                <w:lang w:val="bg-BG"/>
              </w:rPr>
              <w:t>):</w:t>
            </w:r>
            <w:r w:rsidRPr="00AF22AF">
              <w:rPr>
                <w:sz w:val="22"/>
                <w:szCs w:val="22"/>
                <w:lang w:val="bg-BG"/>
              </w:rPr>
              <w:br/>
            </w:r>
            <w:r w:rsidRPr="00AF22AF">
              <w:rPr>
                <w:i/>
                <w:sz w:val="22"/>
                <w:szCs w:val="22"/>
                <w:lang w:val="bg-BG"/>
              </w:rPr>
              <w:t>[……][……][……][……]</w:t>
            </w:r>
            <w:r w:rsidRPr="00AF22AF">
              <w:rPr>
                <w:rStyle w:val="FootnoteReference"/>
                <w:i/>
                <w:sz w:val="22"/>
                <w:szCs w:val="22"/>
                <w:lang w:val="bg-BG"/>
              </w:rPr>
              <w:footnoteReference w:id="34"/>
            </w:r>
          </w:p>
        </w:tc>
      </w:tr>
      <w:tr w:rsidR="00AF22AF" w:rsidRPr="00AF22AF" w14:paraId="310736BC" w14:textId="77777777" w:rsidTr="00C72753">
        <w:tc>
          <w:tcPr>
            <w:tcW w:w="4644" w:type="dxa"/>
            <w:shd w:val="clear" w:color="auto" w:fill="auto"/>
          </w:tcPr>
          <w:p w14:paraId="6FB787DA" w14:textId="77777777" w:rsidR="006F5913" w:rsidRPr="00AF22AF" w:rsidRDefault="006F5913" w:rsidP="00C72753">
            <w:pPr>
              <w:rPr>
                <w:sz w:val="22"/>
                <w:szCs w:val="22"/>
                <w:lang w:val="bg-BG"/>
              </w:rPr>
            </w:pPr>
            <w:r w:rsidRPr="00AF22AF">
              <w:rPr>
                <w:rStyle w:val="NormalBoldChar"/>
                <w:rFonts w:ascii="Bookman Old Style" w:eastAsia="Calibri" w:hAnsi="Bookman Old Style"/>
                <w:sz w:val="22"/>
                <w:szCs w:val="22"/>
                <w:lang w:val="bg-BG"/>
              </w:rPr>
              <w:t>В случай че се прилага някое специфично национално основание за изключване</w:t>
            </w:r>
            <w:r w:rsidRPr="00AF22AF">
              <w:rPr>
                <w:sz w:val="22"/>
                <w:szCs w:val="22"/>
                <w:lang w:val="bg-BG"/>
              </w:rPr>
              <w:t xml:space="preserve">, икономическият оператор предприел ли е мерки за реабилитиране по своя инициатива? </w:t>
            </w:r>
            <w:r w:rsidRPr="00AF22AF">
              <w:rPr>
                <w:sz w:val="22"/>
                <w:szCs w:val="22"/>
                <w:lang w:val="bg-BG"/>
              </w:rPr>
              <w:br/>
            </w:r>
            <w:r w:rsidRPr="00AF22AF">
              <w:rPr>
                <w:b/>
                <w:sz w:val="22"/>
                <w:szCs w:val="22"/>
                <w:lang w:val="bg-BG"/>
              </w:rPr>
              <w:lastRenderedPageBreak/>
              <w:t>Ако „да“</w:t>
            </w:r>
            <w:r w:rsidRPr="00AF22AF">
              <w:rPr>
                <w:sz w:val="22"/>
                <w:szCs w:val="22"/>
                <w:lang w:val="bg-BG"/>
              </w:rPr>
              <w:t xml:space="preserve">, моля опишете предприетите мерки: </w:t>
            </w:r>
          </w:p>
        </w:tc>
        <w:tc>
          <w:tcPr>
            <w:tcW w:w="4645" w:type="dxa"/>
            <w:shd w:val="clear" w:color="auto" w:fill="auto"/>
          </w:tcPr>
          <w:p w14:paraId="6EE3B798" w14:textId="77777777" w:rsidR="006F5913" w:rsidRPr="00AF22AF" w:rsidRDefault="006F5913" w:rsidP="00C72753">
            <w:pPr>
              <w:rPr>
                <w:sz w:val="22"/>
                <w:szCs w:val="22"/>
                <w:lang w:val="bg-BG"/>
              </w:rPr>
            </w:pPr>
            <w:r w:rsidRPr="00AF22AF">
              <w:rPr>
                <w:sz w:val="22"/>
                <w:szCs w:val="22"/>
                <w:lang w:val="bg-BG"/>
              </w:rPr>
              <w:lastRenderedPageBreak/>
              <w:t>[] Да [] Не</w:t>
            </w:r>
            <w:r w:rsidRPr="00AF22AF">
              <w:rPr>
                <w:sz w:val="22"/>
                <w:szCs w:val="22"/>
                <w:lang w:val="bg-BG"/>
              </w:rPr>
              <w:br/>
            </w:r>
            <w:r w:rsidRPr="00AF22AF">
              <w:rPr>
                <w:sz w:val="22"/>
                <w:szCs w:val="22"/>
                <w:lang w:val="bg-BG"/>
              </w:rPr>
              <w:br/>
            </w:r>
            <w:r w:rsidRPr="00AF22AF">
              <w:rPr>
                <w:sz w:val="22"/>
                <w:szCs w:val="22"/>
                <w:lang w:val="bg-BG"/>
              </w:rPr>
              <w:br/>
              <w:t>[…]</w:t>
            </w:r>
          </w:p>
        </w:tc>
      </w:tr>
    </w:tbl>
    <w:p w14:paraId="7CCB8F27"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t>Част IV: Критерии за подбор</w:t>
      </w:r>
    </w:p>
    <w:p w14:paraId="283FC89A" w14:textId="77777777" w:rsidR="006F5913" w:rsidRPr="00AF22AF" w:rsidRDefault="006F5913" w:rsidP="006F5913">
      <w:pPr>
        <w:rPr>
          <w:sz w:val="22"/>
          <w:szCs w:val="22"/>
          <w:lang w:val="bg-BG"/>
        </w:rPr>
      </w:pPr>
      <w:r w:rsidRPr="00AF22AF">
        <w:rPr>
          <w:b/>
          <w:i/>
          <w:sz w:val="22"/>
          <w:szCs w:val="22"/>
          <w:lang w:val="bg-BG"/>
        </w:rPr>
        <w:t>Относно критериите за подбор (раздел</w:t>
      </w:r>
      <w:r w:rsidRPr="00AF22AF">
        <w:rPr>
          <w:b/>
          <w:i/>
          <w:sz w:val="22"/>
          <w:szCs w:val="22"/>
          <w:lang w:val="bg-BG"/>
        </w:rPr>
        <w:sym w:font="Symbol" w:char="F061"/>
      </w:r>
      <w:r w:rsidRPr="00AF22AF">
        <w:rPr>
          <w:b/>
          <w:i/>
          <w:sz w:val="22"/>
          <w:szCs w:val="22"/>
          <w:lang w:val="bg-BG"/>
        </w:rPr>
        <w:t xml:space="preserve"> или раздели А—Г от настоящата част) икономическият оператор заявява, че</w:t>
      </w:r>
    </w:p>
    <w:p w14:paraId="31FF721F"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sym w:font="Symbol" w:char="F061"/>
      </w:r>
      <w:r w:rsidRPr="00AF22AF">
        <w:rPr>
          <w:rFonts w:ascii="Bookman Old Style" w:hAnsi="Bookman Old Style"/>
          <w:sz w:val="22"/>
        </w:rPr>
        <w:t>: Общо указание за всички критерии за подбор</w:t>
      </w:r>
    </w:p>
    <w:p w14:paraId="2FC9CF40"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lang w:val="bg-BG"/>
        </w:rPr>
        <w:t xml:space="preserve">Икономическият оператор следва да попълни тази информация </w:t>
      </w:r>
      <w:r w:rsidRPr="00AF22AF">
        <w:rPr>
          <w:b/>
          <w:i/>
          <w:sz w:val="22"/>
          <w:szCs w:val="22"/>
          <w:u w:val="single"/>
          <w:lang w:val="bg-BG"/>
        </w:rPr>
        <w:t>само</w:t>
      </w:r>
      <w:r w:rsidRPr="00AF22AF">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F22AF">
        <w:rPr>
          <w:b/>
          <w:i/>
          <w:sz w:val="22"/>
          <w:szCs w:val="22"/>
          <w:lang w:val="bg-BG"/>
        </w:rPr>
        <w:sym w:font="Symbol" w:char="F061"/>
      </w:r>
      <w:r w:rsidRPr="00AF22AF">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F22AF" w:rsidRPr="00AF22AF" w14:paraId="69D10327" w14:textId="77777777" w:rsidTr="00C72753">
        <w:tc>
          <w:tcPr>
            <w:tcW w:w="4606" w:type="dxa"/>
            <w:shd w:val="clear" w:color="auto" w:fill="auto"/>
          </w:tcPr>
          <w:p w14:paraId="6C20A8BB" w14:textId="77777777" w:rsidR="006F5913" w:rsidRPr="00AF22AF" w:rsidRDefault="006F5913" w:rsidP="00C72753">
            <w:pPr>
              <w:rPr>
                <w:b/>
                <w:i/>
                <w:sz w:val="22"/>
                <w:szCs w:val="22"/>
                <w:lang w:val="bg-BG"/>
              </w:rPr>
            </w:pPr>
            <w:r w:rsidRPr="00AF22AF">
              <w:rPr>
                <w:b/>
                <w:i/>
                <w:sz w:val="22"/>
                <w:szCs w:val="22"/>
                <w:lang w:val="bg-BG"/>
              </w:rPr>
              <w:t>Спазване на всички изисквани критерии за подбор</w:t>
            </w:r>
          </w:p>
        </w:tc>
        <w:tc>
          <w:tcPr>
            <w:tcW w:w="4607" w:type="dxa"/>
            <w:shd w:val="clear" w:color="auto" w:fill="auto"/>
          </w:tcPr>
          <w:p w14:paraId="3BF61002"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577AF67F" w14:textId="77777777" w:rsidTr="00C72753">
        <w:tc>
          <w:tcPr>
            <w:tcW w:w="4606" w:type="dxa"/>
            <w:shd w:val="clear" w:color="auto" w:fill="auto"/>
          </w:tcPr>
          <w:p w14:paraId="1272D4A0" w14:textId="77777777" w:rsidR="006F5913" w:rsidRPr="00AF22AF" w:rsidRDefault="006F5913" w:rsidP="00C72753">
            <w:pPr>
              <w:rPr>
                <w:sz w:val="22"/>
                <w:szCs w:val="22"/>
                <w:lang w:val="bg-BG"/>
              </w:rPr>
            </w:pPr>
            <w:r w:rsidRPr="00AF22AF">
              <w:rPr>
                <w:sz w:val="22"/>
                <w:szCs w:val="22"/>
                <w:lang w:val="bg-BG"/>
              </w:rPr>
              <w:t>Той отговаря на изискваните критерии за подбор:</w:t>
            </w:r>
          </w:p>
        </w:tc>
        <w:tc>
          <w:tcPr>
            <w:tcW w:w="4607" w:type="dxa"/>
            <w:shd w:val="clear" w:color="auto" w:fill="auto"/>
          </w:tcPr>
          <w:p w14:paraId="5A53AF5A" w14:textId="77777777" w:rsidR="006F5913" w:rsidRPr="00AF22AF" w:rsidRDefault="006F5913" w:rsidP="00C72753">
            <w:pPr>
              <w:rPr>
                <w:sz w:val="22"/>
                <w:szCs w:val="22"/>
                <w:lang w:val="bg-BG"/>
              </w:rPr>
            </w:pPr>
            <w:r w:rsidRPr="00AF22AF">
              <w:rPr>
                <w:sz w:val="22"/>
                <w:szCs w:val="22"/>
                <w:lang w:val="bg-BG"/>
              </w:rPr>
              <w:t>[] Да [] Не</w:t>
            </w:r>
          </w:p>
        </w:tc>
      </w:tr>
    </w:tbl>
    <w:p w14:paraId="234F4812"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А: Годност</w:t>
      </w:r>
    </w:p>
    <w:p w14:paraId="338C9D87"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lang w:val="bg-BG"/>
        </w:rPr>
        <w:t xml:space="preserve">Икономическият оператор следва да предостави информация </w:t>
      </w:r>
      <w:r w:rsidRPr="00AF22AF">
        <w:rPr>
          <w:b/>
          <w:i/>
          <w:sz w:val="22"/>
          <w:szCs w:val="22"/>
          <w:u w:val="single"/>
          <w:lang w:val="bg-BG"/>
        </w:rPr>
        <w:t>само</w:t>
      </w:r>
      <w:r w:rsidRPr="00AF22AF">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22AF" w:rsidRPr="00AF22AF" w14:paraId="0EDFFBA7" w14:textId="77777777" w:rsidTr="00C72753">
        <w:tc>
          <w:tcPr>
            <w:tcW w:w="4644" w:type="dxa"/>
            <w:shd w:val="clear" w:color="auto" w:fill="auto"/>
          </w:tcPr>
          <w:p w14:paraId="3484065B" w14:textId="77777777" w:rsidR="006F5913" w:rsidRPr="00AF22AF" w:rsidRDefault="006F5913" w:rsidP="00C72753">
            <w:pPr>
              <w:rPr>
                <w:b/>
                <w:i/>
                <w:sz w:val="22"/>
                <w:szCs w:val="22"/>
                <w:lang w:val="bg-BG"/>
              </w:rPr>
            </w:pPr>
            <w:r w:rsidRPr="00AF22AF">
              <w:rPr>
                <w:b/>
                <w:i/>
                <w:sz w:val="22"/>
                <w:szCs w:val="22"/>
                <w:lang w:val="bg-BG"/>
              </w:rPr>
              <w:t>Годност</w:t>
            </w:r>
          </w:p>
        </w:tc>
        <w:tc>
          <w:tcPr>
            <w:tcW w:w="4645" w:type="dxa"/>
            <w:shd w:val="clear" w:color="auto" w:fill="auto"/>
          </w:tcPr>
          <w:p w14:paraId="47F4A162"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4BF7E2D1" w14:textId="77777777" w:rsidTr="00C72753">
        <w:tc>
          <w:tcPr>
            <w:tcW w:w="4644" w:type="dxa"/>
            <w:shd w:val="clear" w:color="auto" w:fill="auto"/>
          </w:tcPr>
          <w:p w14:paraId="41C60159" w14:textId="77777777" w:rsidR="006F5913" w:rsidRPr="00AF22AF" w:rsidRDefault="006F5913" w:rsidP="00C72753">
            <w:pPr>
              <w:rPr>
                <w:sz w:val="22"/>
                <w:szCs w:val="22"/>
                <w:lang w:val="bg-BG"/>
              </w:rPr>
            </w:pPr>
            <w:r w:rsidRPr="00AF22AF">
              <w:rPr>
                <w:sz w:val="22"/>
                <w:szCs w:val="22"/>
                <w:lang w:val="bg-BG"/>
              </w:rPr>
              <w:t xml:space="preserve">1) </w:t>
            </w:r>
            <w:r w:rsidRPr="00AF22AF">
              <w:rPr>
                <w:b/>
                <w:sz w:val="22"/>
                <w:szCs w:val="22"/>
                <w:lang w:val="bg-BG"/>
              </w:rPr>
              <w:t>Той е вписан в съответния професионален или търговски регистър</w:t>
            </w:r>
            <w:r w:rsidRPr="00AF22AF">
              <w:rPr>
                <w:sz w:val="22"/>
                <w:szCs w:val="22"/>
                <w:lang w:val="bg-BG"/>
              </w:rPr>
              <w:t xml:space="preserve"> в държавата членка, в която е установен</w:t>
            </w:r>
            <w:r w:rsidRPr="00AF22AF">
              <w:rPr>
                <w:rStyle w:val="FootnoteReference"/>
                <w:sz w:val="22"/>
                <w:szCs w:val="22"/>
                <w:lang w:val="bg-BG"/>
              </w:rPr>
              <w:footnoteReference w:id="35"/>
            </w:r>
            <w:r w:rsidRPr="00AF22AF">
              <w:rPr>
                <w:sz w:val="22"/>
                <w:szCs w:val="22"/>
                <w:lang w:val="bg-BG"/>
              </w:rPr>
              <w:t>:</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AF22AF" w:rsidRDefault="006F5913" w:rsidP="00C72753">
            <w:pPr>
              <w:rPr>
                <w:sz w:val="22"/>
                <w:szCs w:val="22"/>
                <w:lang w:val="bg-BG"/>
              </w:rPr>
            </w:pPr>
            <w:r w:rsidRPr="00AF22AF">
              <w:rPr>
                <w:sz w:val="22"/>
                <w:szCs w:val="22"/>
                <w:lang w:val="bg-BG"/>
              </w:rPr>
              <w:t>[…]</w:t>
            </w:r>
            <w:r w:rsidRPr="00AF22AF">
              <w:rPr>
                <w:sz w:val="22"/>
                <w:szCs w:val="22"/>
                <w:lang w:val="bg-BG"/>
              </w:rPr>
              <w:br/>
              <w:t xml:space="preserve"> </w:t>
            </w:r>
          </w:p>
          <w:p w14:paraId="65CB869B" w14:textId="77777777" w:rsidR="006F5913" w:rsidRPr="00AF22AF" w:rsidRDefault="006F5913" w:rsidP="00C72753">
            <w:pPr>
              <w:rPr>
                <w:sz w:val="22"/>
                <w:szCs w:val="22"/>
                <w:lang w:val="bg-BG"/>
              </w:rPr>
            </w:pPr>
            <w:r w:rsidRPr="00AF22AF">
              <w:rPr>
                <w:sz w:val="22"/>
                <w:szCs w:val="22"/>
                <w:lang w:val="bg-BG"/>
              </w:rPr>
              <w:t>(</w:t>
            </w:r>
            <w:r w:rsidRPr="00AF22AF">
              <w:rPr>
                <w:i/>
                <w:sz w:val="22"/>
                <w:szCs w:val="22"/>
                <w:lang w:val="bg-BG"/>
              </w:rPr>
              <w:t>уеб адрес, орган или служба, издаващи документа, точно позоваване на документа</w:t>
            </w:r>
            <w:r w:rsidRPr="00AF22AF">
              <w:rPr>
                <w:sz w:val="22"/>
                <w:szCs w:val="22"/>
                <w:lang w:val="bg-BG"/>
              </w:rPr>
              <w:t>):</w:t>
            </w:r>
            <w:r w:rsidRPr="00AF22AF">
              <w:rPr>
                <w:i/>
                <w:sz w:val="22"/>
                <w:szCs w:val="22"/>
                <w:lang w:val="bg-BG"/>
              </w:rPr>
              <w:t xml:space="preserve"> [……][……][……][……]</w:t>
            </w:r>
          </w:p>
        </w:tc>
      </w:tr>
      <w:tr w:rsidR="00AF22AF" w:rsidRPr="00AF22AF" w14:paraId="0668C67A" w14:textId="77777777" w:rsidTr="00C72753">
        <w:tc>
          <w:tcPr>
            <w:tcW w:w="4644" w:type="dxa"/>
            <w:shd w:val="clear" w:color="auto" w:fill="auto"/>
          </w:tcPr>
          <w:p w14:paraId="7FC54516" w14:textId="032FFD51" w:rsidR="006F5913" w:rsidRPr="00AF22AF" w:rsidRDefault="006F5913" w:rsidP="00C72753">
            <w:pPr>
              <w:rPr>
                <w:b/>
                <w:sz w:val="22"/>
                <w:szCs w:val="22"/>
                <w:lang w:val="bg-BG"/>
              </w:rPr>
            </w:pPr>
            <w:r w:rsidRPr="00AF22AF">
              <w:rPr>
                <w:b/>
                <w:sz w:val="22"/>
                <w:szCs w:val="22"/>
                <w:lang w:val="bg-BG"/>
              </w:rPr>
              <w:t xml:space="preserve">2) При поръчки за </w:t>
            </w:r>
            <w:r w:rsidR="006C444C" w:rsidRPr="00AF22AF">
              <w:rPr>
                <w:b/>
                <w:sz w:val="22"/>
                <w:szCs w:val="22"/>
                <w:lang w:val="bg-BG"/>
              </w:rPr>
              <w:t>доставки</w:t>
            </w:r>
            <w:r w:rsidRPr="00AF22AF">
              <w:rPr>
                <w:b/>
                <w:sz w:val="22"/>
                <w:szCs w:val="22"/>
                <w:lang w:val="bg-BG"/>
              </w:rPr>
              <w:t>:</w:t>
            </w:r>
            <w:r w:rsidRPr="00AF22AF">
              <w:rPr>
                <w:sz w:val="22"/>
                <w:szCs w:val="22"/>
                <w:lang w:val="bg-BG"/>
              </w:rPr>
              <w:br/>
              <w:t xml:space="preserve">Необходимо ли е специално </w:t>
            </w:r>
            <w:r w:rsidRPr="00AF22AF">
              <w:rPr>
                <w:b/>
                <w:sz w:val="22"/>
                <w:szCs w:val="22"/>
                <w:lang w:val="bg-BG"/>
              </w:rPr>
              <w:t>разрешение</w:t>
            </w:r>
            <w:r w:rsidRPr="00AF22AF">
              <w:rPr>
                <w:sz w:val="22"/>
                <w:szCs w:val="22"/>
                <w:lang w:val="bg-BG"/>
              </w:rPr>
              <w:t xml:space="preserve"> или </w:t>
            </w:r>
            <w:r w:rsidRPr="00AF22AF">
              <w:rPr>
                <w:b/>
                <w:sz w:val="22"/>
                <w:szCs w:val="22"/>
                <w:lang w:val="bg-BG"/>
              </w:rPr>
              <w:t>членство</w:t>
            </w:r>
            <w:r w:rsidRPr="00AF22AF">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AF22AF">
              <w:rPr>
                <w:sz w:val="22"/>
                <w:szCs w:val="22"/>
                <w:lang w:val="bg-BG"/>
              </w:rPr>
              <w:br/>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AF22AF" w:rsidRDefault="006F5913" w:rsidP="00C72753">
            <w:pPr>
              <w:rPr>
                <w:sz w:val="22"/>
                <w:szCs w:val="22"/>
                <w:lang w:val="bg-BG"/>
              </w:rPr>
            </w:pPr>
            <w:r w:rsidRPr="00AF22AF">
              <w:rPr>
                <w:sz w:val="22"/>
                <w:szCs w:val="22"/>
                <w:lang w:val="bg-BG"/>
              </w:rPr>
              <w:br/>
              <w:t>[] Да [] Не</w:t>
            </w:r>
            <w:r w:rsidRPr="00AF22AF">
              <w:rPr>
                <w:sz w:val="22"/>
                <w:szCs w:val="22"/>
                <w:lang w:val="bg-BG"/>
              </w:rPr>
              <w:br/>
            </w:r>
            <w:r w:rsidRPr="00AF22AF">
              <w:rPr>
                <w:sz w:val="22"/>
                <w:szCs w:val="22"/>
                <w:lang w:val="bg-BG"/>
              </w:rPr>
              <w:br/>
              <w:t>Ако да, моля посочете какво и дали икономическият оператор го притежава: […] [] Да [] Не</w:t>
            </w:r>
            <w:r w:rsidRPr="00AF22AF">
              <w:rPr>
                <w:sz w:val="22"/>
                <w:szCs w:val="22"/>
                <w:lang w:val="bg-BG"/>
              </w:rPr>
              <w:br/>
              <w:t xml:space="preserve"> </w:t>
            </w:r>
          </w:p>
          <w:p w14:paraId="4CFC4ED3" w14:textId="77777777" w:rsidR="006F5913" w:rsidRPr="00AF22AF" w:rsidRDefault="006F5913" w:rsidP="00C72753">
            <w:pPr>
              <w:rPr>
                <w:sz w:val="22"/>
                <w:szCs w:val="22"/>
                <w:lang w:val="bg-BG"/>
              </w:rPr>
            </w:pPr>
            <w:r w:rsidRPr="00AF22AF">
              <w:rPr>
                <w:sz w:val="22"/>
                <w:szCs w:val="22"/>
                <w:lang w:val="bg-BG"/>
              </w:rPr>
              <w:t>(</w:t>
            </w:r>
            <w:r w:rsidRPr="00AF22AF">
              <w:rPr>
                <w:i/>
                <w:sz w:val="22"/>
                <w:szCs w:val="22"/>
                <w:lang w:val="bg-BG"/>
              </w:rPr>
              <w:t>уеб адрес, орган или служба, издаващи документа, точно позоваване на документа</w:t>
            </w:r>
            <w:r w:rsidRPr="00AF22AF">
              <w:rPr>
                <w:sz w:val="22"/>
                <w:szCs w:val="22"/>
                <w:lang w:val="bg-BG"/>
              </w:rPr>
              <w:t>):</w:t>
            </w:r>
            <w:r w:rsidRPr="00AF22AF">
              <w:rPr>
                <w:i/>
                <w:sz w:val="22"/>
                <w:szCs w:val="22"/>
                <w:lang w:val="bg-BG"/>
              </w:rPr>
              <w:t xml:space="preserve"> [……][……][……][……]</w:t>
            </w:r>
          </w:p>
        </w:tc>
      </w:tr>
    </w:tbl>
    <w:p w14:paraId="7C92F748"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lastRenderedPageBreak/>
        <w:t>Б: икономическо и финансово състояние</w:t>
      </w:r>
    </w:p>
    <w:p w14:paraId="2D257181"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lang w:val="bg-BG"/>
        </w:rPr>
        <w:t xml:space="preserve">Икономическият оператор следва да предостави информация </w:t>
      </w:r>
      <w:r w:rsidRPr="00AF22AF">
        <w:rPr>
          <w:b/>
          <w:i/>
          <w:sz w:val="22"/>
          <w:szCs w:val="22"/>
          <w:u w:val="single"/>
          <w:lang w:val="bg-BG"/>
        </w:rPr>
        <w:t>само</w:t>
      </w:r>
      <w:r w:rsidRPr="00AF22AF">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22AF" w:rsidRPr="00AF22AF" w14:paraId="357A8472" w14:textId="77777777" w:rsidTr="00C72753">
        <w:tc>
          <w:tcPr>
            <w:tcW w:w="4644" w:type="dxa"/>
            <w:shd w:val="clear" w:color="auto" w:fill="auto"/>
          </w:tcPr>
          <w:p w14:paraId="10802E85" w14:textId="77777777" w:rsidR="006F5913" w:rsidRPr="00AF22AF" w:rsidRDefault="006F5913" w:rsidP="00C72753">
            <w:pPr>
              <w:rPr>
                <w:b/>
                <w:i/>
                <w:sz w:val="22"/>
                <w:szCs w:val="22"/>
                <w:lang w:val="bg-BG"/>
              </w:rPr>
            </w:pPr>
            <w:r w:rsidRPr="00AF22AF">
              <w:rPr>
                <w:b/>
                <w:i/>
                <w:sz w:val="22"/>
                <w:szCs w:val="22"/>
                <w:lang w:val="bg-BG"/>
              </w:rPr>
              <w:t>Икономическо и финансово състояние</w:t>
            </w:r>
          </w:p>
        </w:tc>
        <w:tc>
          <w:tcPr>
            <w:tcW w:w="4645" w:type="dxa"/>
            <w:shd w:val="clear" w:color="auto" w:fill="auto"/>
          </w:tcPr>
          <w:p w14:paraId="208550D3"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4F1B01A3" w14:textId="77777777" w:rsidTr="00C72753">
        <w:tc>
          <w:tcPr>
            <w:tcW w:w="4644" w:type="dxa"/>
            <w:shd w:val="clear" w:color="auto" w:fill="auto"/>
          </w:tcPr>
          <w:p w14:paraId="3837E26E" w14:textId="77777777" w:rsidR="006F5913" w:rsidRPr="00AF22AF" w:rsidRDefault="006F5913" w:rsidP="00C72753">
            <w:pPr>
              <w:rPr>
                <w:sz w:val="22"/>
                <w:szCs w:val="22"/>
                <w:lang w:val="bg-BG"/>
              </w:rPr>
            </w:pPr>
            <w:r w:rsidRPr="00AF22AF">
              <w:rPr>
                <w:sz w:val="22"/>
                <w:szCs w:val="22"/>
                <w:lang w:val="bg-BG"/>
              </w:rPr>
              <w:t xml:space="preserve">1а) Неговият („общ“) </w:t>
            </w:r>
            <w:r w:rsidRPr="00AF22AF">
              <w:rPr>
                <w:b/>
                <w:sz w:val="22"/>
                <w:szCs w:val="22"/>
                <w:lang w:val="bg-BG"/>
              </w:rPr>
              <w:t>годишен оборот</w:t>
            </w:r>
            <w:r w:rsidRPr="00AF22AF">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AF22AF">
              <w:rPr>
                <w:sz w:val="22"/>
                <w:szCs w:val="22"/>
                <w:lang w:val="bg-BG"/>
              </w:rPr>
              <w:br/>
            </w:r>
            <w:r w:rsidRPr="00AF22AF">
              <w:rPr>
                <w:b/>
                <w:sz w:val="22"/>
                <w:szCs w:val="22"/>
                <w:u w:val="single"/>
                <w:lang w:val="bg-BG"/>
              </w:rPr>
              <w:t>и/или</w:t>
            </w:r>
            <w:r w:rsidRPr="00AF22AF">
              <w:rPr>
                <w:sz w:val="22"/>
                <w:szCs w:val="22"/>
                <w:lang w:val="bg-BG"/>
              </w:rPr>
              <w:t xml:space="preserve"> </w:t>
            </w:r>
            <w:r w:rsidRPr="00AF22AF">
              <w:rPr>
                <w:sz w:val="22"/>
                <w:szCs w:val="22"/>
                <w:lang w:val="bg-BG"/>
              </w:rPr>
              <w:br/>
              <w:t xml:space="preserve">1б) Неговият </w:t>
            </w:r>
            <w:r w:rsidRPr="00AF22AF">
              <w:rPr>
                <w:b/>
                <w:sz w:val="22"/>
                <w:szCs w:val="22"/>
                <w:lang w:val="bg-BG"/>
              </w:rPr>
              <w:t>среден</w:t>
            </w:r>
            <w:r w:rsidRPr="00AF22AF">
              <w:rPr>
                <w:sz w:val="22"/>
                <w:szCs w:val="22"/>
                <w:lang w:val="bg-BG"/>
              </w:rPr>
              <w:t xml:space="preserve"> годишен </w:t>
            </w:r>
            <w:r w:rsidRPr="00AF22AF">
              <w:rPr>
                <w:b/>
                <w:sz w:val="22"/>
                <w:szCs w:val="22"/>
                <w:lang w:val="bg-BG"/>
              </w:rPr>
              <w:t>оборот за броя години, изисквани в съответното обявление или в документацията за поръчката, е както следва</w:t>
            </w:r>
            <w:r w:rsidRPr="00AF22AF">
              <w:rPr>
                <w:rStyle w:val="FootnoteReference"/>
                <w:b/>
                <w:sz w:val="22"/>
                <w:szCs w:val="22"/>
                <w:lang w:val="bg-BG"/>
              </w:rPr>
              <w:footnoteReference w:id="36"/>
            </w:r>
            <w:r w:rsidRPr="00AF22AF">
              <w:rPr>
                <w:b/>
                <w:sz w:val="22"/>
                <w:szCs w:val="22"/>
                <w:lang w:val="bg-BG"/>
              </w:rPr>
              <w:t>(</w:t>
            </w:r>
            <w:r w:rsidRPr="00AF22AF">
              <w:rPr>
                <w:sz w:val="22"/>
                <w:szCs w:val="22"/>
                <w:lang w:val="bg-BG"/>
              </w:rPr>
              <w:t>)</w:t>
            </w:r>
            <w:r w:rsidRPr="00AF22AF">
              <w:rPr>
                <w:b/>
                <w:sz w:val="22"/>
                <w:szCs w:val="22"/>
                <w:lang w:val="bg-BG"/>
              </w:rPr>
              <w:t>:</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AF22AF" w:rsidRDefault="006F5913" w:rsidP="00C72753">
            <w:pPr>
              <w:rPr>
                <w:i/>
                <w:sz w:val="22"/>
                <w:szCs w:val="22"/>
                <w:lang w:val="bg-BG"/>
              </w:rPr>
            </w:pPr>
            <w:r w:rsidRPr="00AF22AF">
              <w:rPr>
                <w:sz w:val="22"/>
                <w:szCs w:val="22"/>
                <w:lang w:val="bg-BG"/>
              </w:rPr>
              <w:t>година: [……] оборот:[……][…]валута</w:t>
            </w:r>
            <w:r w:rsidRPr="00AF22AF">
              <w:rPr>
                <w:sz w:val="22"/>
                <w:szCs w:val="22"/>
                <w:lang w:val="bg-BG"/>
              </w:rPr>
              <w:br/>
              <w:t>година: [……] оборот:[……][…]валута година: [……] оборот:[……][…]валута</w:t>
            </w:r>
            <w:r w:rsidRPr="00AF22AF">
              <w:rPr>
                <w:sz w:val="22"/>
                <w:szCs w:val="22"/>
                <w:lang w:val="bg-BG"/>
              </w:rPr>
              <w:br/>
            </w:r>
            <w:r w:rsidRPr="00AF22AF">
              <w:rPr>
                <w:sz w:val="22"/>
                <w:szCs w:val="22"/>
                <w:lang w:val="bg-BG"/>
              </w:rPr>
              <w:br/>
              <w:t>(брой години, среден оборот)</w:t>
            </w:r>
            <w:r w:rsidRPr="00AF22AF">
              <w:rPr>
                <w:b/>
                <w:sz w:val="22"/>
                <w:szCs w:val="22"/>
                <w:lang w:val="bg-BG"/>
              </w:rPr>
              <w:t>:</w:t>
            </w:r>
            <w:r w:rsidRPr="00AF22AF">
              <w:rPr>
                <w:sz w:val="22"/>
                <w:szCs w:val="22"/>
                <w:lang w:val="bg-BG"/>
              </w:rPr>
              <w:t xml:space="preserve"> [……],[……][…]валута</w:t>
            </w:r>
            <w:r w:rsidRPr="00AF22AF">
              <w:rPr>
                <w:sz w:val="22"/>
                <w:szCs w:val="22"/>
                <w:lang w:val="bg-BG"/>
              </w:rPr>
              <w:br/>
            </w:r>
          </w:p>
          <w:p w14:paraId="51F56B1C"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r w:rsidR="00AF22AF" w:rsidRPr="00AF22AF" w14:paraId="1D7ED475" w14:textId="77777777" w:rsidTr="00C72753">
        <w:tc>
          <w:tcPr>
            <w:tcW w:w="4644" w:type="dxa"/>
            <w:shd w:val="clear" w:color="auto" w:fill="auto"/>
          </w:tcPr>
          <w:p w14:paraId="5A1ABCB4" w14:textId="77777777" w:rsidR="006F5913" w:rsidRPr="00AF22AF" w:rsidRDefault="006F5913" w:rsidP="00C72753">
            <w:pPr>
              <w:rPr>
                <w:b/>
                <w:i/>
                <w:sz w:val="22"/>
                <w:szCs w:val="22"/>
                <w:u w:val="single"/>
                <w:lang w:val="bg-BG"/>
              </w:rPr>
            </w:pPr>
            <w:r w:rsidRPr="00AF22AF">
              <w:rPr>
                <w:sz w:val="22"/>
                <w:szCs w:val="22"/>
                <w:lang w:val="bg-BG"/>
              </w:rPr>
              <w:t xml:space="preserve">2а) Неговият („конкретен“) годишен </w:t>
            </w:r>
            <w:r w:rsidRPr="00AF22AF">
              <w:rPr>
                <w:b/>
                <w:sz w:val="22"/>
                <w:szCs w:val="22"/>
                <w:lang w:val="bg-BG"/>
              </w:rPr>
              <w:t>оборот в стопанската област, обхваната от поръчката</w:t>
            </w:r>
            <w:r w:rsidRPr="00AF22AF">
              <w:rPr>
                <w:sz w:val="22"/>
                <w:szCs w:val="22"/>
                <w:lang w:val="bg-BG"/>
              </w:rPr>
              <w:t xml:space="preserve"> и посочена в съответното обявление,</w:t>
            </w:r>
            <w:r w:rsidRPr="00AF22AF">
              <w:rPr>
                <w:b/>
                <w:i/>
                <w:sz w:val="22"/>
                <w:szCs w:val="22"/>
                <w:lang w:val="bg-BG"/>
              </w:rPr>
              <w:t xml:space="preserve"> </w:t>
            </w:r>
            <w:r w:rsidRPr="00AF22AF">
              <w:rPr>
                <w:sz w:val="22"/>
                <w:szCs w:val="22"/>
                <w:lang w:val="bg-BG"/>
              </w:rPr>
              <w:t xml:space="preserve"> или в документацията за поръчката, за изисквания брой финансови години, е както следва:</w:t>
            </w:r>
            <w:r w:rsidRPr="00AF22AF">
              <w:rPr>
                <w:sz w:val="22"/>
                <w:szCs w:val="22"/>
                <w:lang w:val="bg-BG"/>
              </w:rPr>
              <w:br/>
            </w:r>
            <w:r w:rsidRPr="00AF22AF">
              <w:rPr>
                <w:b/>
                <w:i/>
                <w:sz w:val="22"/>
                <w:szCs w:val="22"/>
                <w:u w:val="single"/>
                <w:lang w:val="bg-BG"/>
              </w:rPr>
              <w:t>и/или</w:t>
            </w:r>
          </w:p>
          <w:p w14:paraId="4EC63436" w14:textId="77777777" w:rsidR="006F5913" w:rsidRPr="00AF22AF" w:rsidRDefault="006F5913" w:rsidP="00C72753">
            <w:pPr>
              <w:rPr>
                <w:sz w:val="22"/>
                <w:szCs w:val="22"/>
                <w:lang w:val="bg-BG"/>
              </w:rPr>
            </w:pPr>
            <w:r w:rsidRPr="00AF22AF">
              <w:rPr>
                <w:sz w:val="22"/>
                <w:szCs w:val="22"/>
                <w:lang w:val="bg-BG"/>
              </w:rPr>
              <w:t xml:space="preserve">2б) Неговият </w:t>
            </w:r>
            <w:r w:rsidRPr="00AF22AF">
              <w:rPr>
                <w:b/>
                <w:sz w:val="22"/>
                <w:szCs w:val="22"/>
                <w:lang w:val="bg-BG"/>
              </w:rPr>
              <w:t>среден</w:t>
            </w:r>
            <w:r w:rsidRPr="00AF22AF">
              <w:rPr>
                <w:sz w:val="22"/>
                <w:szCs w:val="22"/>
                <w:lang w:val="bg-BG"/>
              </w:rPr>
              <w:t xml:space="preserve"> годишен </w:t>
            </w:r>
            <w:r w:rsidRPr="00AF22AF">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AF22AF">
              <w:rPr>
                <w:rStyle w:val="FootnoteReference"/>
                <w:b/>
                <w:sz w:val="22"/>
                <w:szCs w:val="22"/>
                <w:lang w:val="bg-BG"/>
              </w:rPr>
              <w:footnoteReference w:id="37"/>
            </w:r>
            <w:r w:rsidRPr="00AF22AF">
              <w:rPr>
                <w:sz w:val="22"/>
                <w:szCs w:val="22"/>
                <w:lang w:val="bg-BG"/>
              </w:rPr>
              <w:t>:</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AF22AF" w:rsidRDefault="006F5913" w:rsidP="00C72753">
            <w:pPr>
              <w:rPr>
                <w:sz w:val="22"/>
                <w:szCs w:val="22"/>
                <w:lang w:val="bg-BG"/>
              </w:rPr>
            </w:pPr>
            <w:r w:rsidRPr="00AF22AF">
              <w:rPr>
                <w:sz w:val="22"/>
                <w:szCs w:val="22"/>
                <w:lang w:val="bg-BG"/>
              </w:rPr>
              <w:t>година: [……] оборот:[……][…]валута</w:t>
            </w:r>
          </w:p>
          <w:p w14:paraId="057A7296" w14:textId="77777777" w:rsidR="006F5913" w:rsidRPr="00AF22AF" w:rsidRDefault="006F5913" w:rsidP="00C72753">
            <w:pPr>
              <w:rPr>
                <w:sz w:val="22"/>
                <w:szCs w:val="22"/>
                <w:lang w:val="bg-BG"/>
              </w:rPr>
            </w:pPr>
            <w:r w:rsidRPr="00AF22AF">
              <w:rPr>
                <w:sz w:val="22"/>
                <w:szCs w:val="22"/>
                <w:lang w:val="bg-BG"/>
              </w:rPr>
              <w:t>година: [……] оборот:[……][…]валута</w:t>
            </w:r>
          </w:p>
          <w:p w14:paraId="458AA887" w14:textId="77777777" w:rsidR="006F5913" w:rsidRPr="00AF22AF" w:rsidRDefault="006F5913" w:rsidP="00C72753">
            <w:pPr>
              <w:rPr>
                <w:sz w:val="22"/>
                <w:szCs w:val="22"/>
                <w:lang w:val="bg-BG"/>
              </w:rPr>
            </w:pPr>
            <w:r w:rsidRPr="00AF22AF">
              <w:rPr>
                <w:sz w:val="22"/>
                <w:szCs w:val="22"/>
                <w:lang w:val="bg-BG"/>
              </w:rPr>
              <w:t>година: [……] оборот:[……][…]валута</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(брой години, среден оборот): [……],[……][…]валута</w:t>
            </w:r>
          </w:p>
          <w:p w14:paraId="73701A2F" w14:textId="77777777" w:rsidR="006F5913" w:rsidRPr="00AF22AF" w:rsidRDefault="006F5913" w:rsidP="00C72753">
            <w:pPr>
              <w:rPr>
                <w:sz w:val="22"/>
                <w:szCs w:val="22"/>
                <w:lang w:val="bg-BG"/>
              </w:rPr>
            </w:pPr>
          </w:p>
          <w:p w14:paraId="2EA9606E" w14:textId="77777777" w:rsidR="006F5913" w:rsidRPr="00AF22AF" w:rsidRDefault="006F5913" w:rsidP="00C72753">
            <w:pPr>
              <w:rPr>
                <w:sz w:val="22"/>
                <w:szCs w:val="22"/>
                <w:lang w:val="bg-BG"/>
              </w:rPr>
            </w:pPr>
          </w:p>
          <w:p w14:paraId="32E53068"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документацията): [……][……][……][……]</w:t>
            </w:r>
          </w:p>
        </w:tc>
      </w:tr>
      <w:tr w:rsidR="00AF22AF" w:rsidRPr="00AF22AF" w14:paraId="60FE237E" w14:textId="77777777" w:rsidTr="00C72753">
        <w:tc>
          <w:tcPr>
            <w:tcW w:w="4644" w:type="dxa"/>
            <w:shd w:val="clear" w:color="auto" w:fill="auto"/>
          </w:tcPr>
          <w:p w14:paraId="25A95BB4" w14:textId="77777777" w:rsidR="006F5913" w:rsidRPr="00AF22AF" w:rsidRDefault="006F5913" w:rsidP="00C72753">
            <w:pPr>
              <w:rPr>
                <w:sz w:val="22"/>
                <w:szCs w:val="22"/>
                <w:lang w:val="bg-BG"/>
              </w:rPr>
            </w:pPr>
            <w:r w:rsidRPr="00AF22AF">
              <w:rPr>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0607411D" w14:textId="77777777" w:rsidTr="00C72753">
        <w:tc>
          <w:tcPr>
            <w:tcW w:w="4644" w:type="dxa"/>
            <w:shd w:val="clear" w:color="auto" w:fill="auto"/>
          </w:tcPr>
          <w:p w14:paraId="10A47E9B" w14:textId="77777777" w:rsidR="006F5913" w:rsidRPr="00AF22AF" w:rsidRDefault="006F5913" w:rsidP="00C72753">
            <w:pPr>
              <w:rPr>
                <w:sz w:val="22"/>
                <w:szCs w:val="22"/>
                <w:lang w:val="bg-BG"/>
              </w:rPr>
            </w:pPr>
            <w:r w:rsidRPr="00AF22AF">
              <w:rPr>
                <w:sz w:val="22"/>
                <w:szCs w:val="22"/>
                <w:lang w:val="bg-BG"/>
              </w:rPr>
              <w:lastRenderedPageBreak/>
              <w:t xml:space="preserve">4) Що се отнася до </w:t>
            </w:r>
            <w:r w:rsidRPr="00AF22AF">
              <w:rPr>
                <w:b/>
                <w:sz w:val="22"/>
                <w:szCs w:val="22"/>
                <w:lang w:val="bg-BG"/>
              </w:rPr>
              <w:t>финансовите съотношения</w:t>
            </w:r>
            <w:r w:rsidRPr="00AF22AF">
              <w:rPr>
                <w:rStyle w:val="FootnoteReference"/>
                <w:b/>
                <w:sz w:val="22"/>
                <w:szCs w:val="22"/>
                <w:lang w:val="bg-BG"/>
              </w:rPr>
              <w:footnoteReference w:id="38"/>
            </w:r>
            <w:r w:rsidRPr="00AF22AF">
              <w:rPr>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AF22AF" w:rsidRDefault="006F5913" w:rsidP="00C72753">
            <w:pPr>
              <w:rPr>
                <w:sz w:val="22"/>
                <w:szCs w:val="22"/>
                <w:lang w:val="bg-BG"/>
              </w:rPr>
            </w:pPr>
            <w:r w:rsidRPr="00AF22AF">
              <w:rPr>
                <w:sz w:val="22"/>
                <w:szCs w:val="22"/>
                <w:lang w:val="bg-BG"/>
              </w:rPr>
              <w:t>(посочване на изискваното съотношение — съотношение между х и у</w:t>
            </w:r>
            <w:r w:rsidRPr="00AF22AF">
              <w:rPr>
                <w:rStyle w:val="FootnoteReference"/>
                <w:sz w:val="22"/>
                <w:szCs w:val="22"/>
                <w:lang w:val="bg-BG"/>
              </w:rPr>
              <w:footnoteReference w:id="39"/>
            </w:r>
            <w:r w:rsidRPr="00AF22AF">
              <w:rPr>
                <w:sz w:val="22"/>
                <w:szCs w:val="22"/>
                <w:lang w:val="bg-BG"/>
              </w:rPr>
              <w:t xml:space="preserve"> — и стойността):</w:t>
            </w:r>
            <w:r w:rsidRPr="00AF22AF">
              <w:rPr>
                <w:sz w:val="22"/>
                <w:szCs w:val="22"/>
                <w:lang w:val="bg-BG"/>
              </w:rPr>
              <w:br/>
              <w:t>[…], [……]</w:t>
            </w:r>
            <w:r w:rsidRPr="00AF22AF">
              <w:rPr>
                <w:rStyle w:val="FootnoteReference"/>
                <w:sz w:val="22"/>
                <w:szCs w:val="22"/>
                <w:lang w:val="bg-BG"/>
              </w:rPr>
              <w:footnoteReference w:id="40"/>
            </w:r>
            <w:r w:rsidRPr="00AF22AF">
              <w:rPr>
                <w:sz w:val="22"/>
                <w:szCs w:val="22"/>
                <w:lang w:val="bg-BG"/>
              </w:rPr>
              <w:br/>
            </w:r>
          </w:p>
          <w:p w14:paraId="4FB5A1A6" w14:textId="77777777" w:rsidR="006F5913" w:rsidRPr="00AF22AF" w:rsidRDefault="006F5913" w:rsidP="00C72753">
            <w:pPr>
              <w:rPr>
                <w:sz w:val="22"/>
                <w:szCs w:val="22"/>
                <w:lang w:val="bg-BG"/>
              </w:rPr>
            </w:pPr>
            <w:r w:rsidRPr="00AF22AF">
              <w:rPr>
                <w:sz w:val="22"/>
                <w:szCs w:val="22"/>
                <w:lang w:val="bg-BG"/>
              </w:rPr>
              <w:t xml:space="preserve"> (</w:t>
            </w:r>
            <w:r w:rsidRPr="00AF22AF">
              <w:rPr>
                <w:i/>
                <w:sz w:val="22"/>
                <w:szCs w:val="22"/>
                <w:lang w:val="bg-BG"/>
              </w:rPr>
              <w:t>уеб адрес, орган или служба, издаващи документа, точно позоваване на документа</w:t>
            </w:r>
            <w:r w:rsidRPr="00AF22AF">
              <w:rPr>
                <w:sz w:val="22"/>
                <w:szCs w:val="22"/>
                <w:lang w:val="bg-BG"/>
              </w:rPr>
              <w:t>):</w:t>
            </w:r>
            <w:r w:rsidRPr="00AF22AF">
              <w:rPr>
                <w:i/>
                <w:sz w:val="22"/>
                <w:szCs w:val="22"/>
                <w:lang w:val="bg-BG"/>
              </w:rPr>
              <w:t xml:space="preserve"> [……][……][……][……]</w:t>
            </w:r>
          </w:p>
        </w:tc>
      </w:tr>
      <w:tr w:rsidR="00AF22AF" w:rsidRPr="00AF22AF" w14:paraId="3BCFF0D1" w14:textId="77777777" w:rsidTr="00C72753">
        <w:tc>
          <w:tcPr>
            <w:tcW w:w="4644" w:type="dxa"/>
            <w:shd w:val="clear" w:color="auto" w:fill="auto"/>
          </w:tcPr>
          <w:p w14:paraId="5F59A6E9" w14:textId="77777777" w:rsidR="006F5913" w:rsidRPr="00AF22AF" w:rsidRDefault="006F5913" w:rsidP="00C72753">
            <w:pPr>
              <w:rPr>
                <w:sz w:val="22"/>
                <w:szCs w:val="22"/>
                <w:lang w:val="bg-BG"/>
              </w:rPr>
            </w:pPr>
            <w:r w:rsidRPr="00AF22AF">
              <w:rPr>
                <w:sz w:val="22"/>
                <w:szCs w:val="22"/>
                <w:lang w:val="bg-BG"/>
              </w:rPr>
              <w:t xml:space="preserve">5) Застрахователната сума по неговата </w:t>
            </w:r>
            <w:r w:rsidRPr="00AF22AF">
              <w:rPr>
                <w:b/>
                <w:sz w:val="22"/>
                <w:szCs w:val="22"/>
                <w:lang w:val="bg-BG"/>
              </w:rPr>
              <w:t>застрахователна полица за риска „професионална отговорност“</w:t>
            </w:r>
            <w:r w:rsidRPr="00AF22AF">
              <w:rPr>
                <w:sz w:val="22"/>
                <w:szCs w:val="22"/>
                <w:lang w:val="bg-BG"/>
              </w:rPr>
              <w:t xml:space="preserve"> възлиза на:</w:t>
            </w:r>
            <w:r w:rsidRPr="00AF22AF">
              <w:rPr>
                <w:sz w:val="22"/>
                <w:szCs w:val="22"/>
                <w:lang w:val="bg-BG"/>
              </w:rPr>
              <w:br/>
            </w:r>
            <w:r w:rsidRPr="00AF22AF">
              <w:rPr>
                <w:rStyle w:val="NormalBoldChar"/>
                <w:rFonts w:ascii="Bookman Old Style" w:eastAsia="Calibri" w:hAnsi="Bookman Old Style"/>
                <w:b w:val="0"/>
                <w:i/>
                <w:sz w:val="22"/>
                <w:szCs w:val="22"/>
                <w:lang w:val="bg-BG"/>
              </w:rPr>
              <w:t>Ако</w:t>
            </w:r>
            <w:r w:rsidRPr="00AF22AF">
              <w:rPr>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AF22AF" w:rsidRDefault="006F5913" w:rsidP="00C72753">
            <w:pPr>
              <w:rPr>
                <w:sz w:val="22"/>
                <w:szCs w:val="22"/>
                <w:lang w:val="bg-BG"/>
              </w:rPr>
            </w:pPr>
            <w:r w:rsidRPr="00AF22AF">
              <w:rPr>
                <w:sz w:val="22"/>
                <w:szCs w:val="22"/>
                <w:lang w:val="bg-BG"/>
              </w:rPr>
              <w:t>[……],[……][…]валута</w:t>
            </w:r>
          </w:p>
          <w:p w14:paraId="7D8AE24A" w14:textId="77777777" w:rsidR="006F5913" w:rsidRPr="00AF22AF" w:rsidRDefault="006F5913" w:rsidP="00C72753">
            <w:pPr>
              <w:rPr>
                <w:sz w:val="22"/>
                <w:szCs w:val="22"/>
                <w:lang w:val="bg-BG"/>
              </w:rPr>
            </w:pPr>
          </w:p>
          <w:p w14:paraId="54181AFB"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r w:rsidR="00AF22AF" w:rsidRPr="00AF22AF" w14:paraId="3D9645D4" w14:textId="77777777" w:rsidTr="00C72753">
        <w:tc>
          <w:tcPr>
            <w:tcW w:w="4644" w:type="dxa"/>
            <w:shd w:val="clear" w:color="auto" w:fill="auto"/>
          </w:tcPr>
          <w:p w14:paraId="33564F67" w14:textId="77777777" w:rsidR="006F5913" w:rsidRPr="00AF22AF" w:rsidRDefault="006F5913" w:rsidP="00C72753">
            <w:pPr>
              <w:rPr>
                <w:sz w:val="22"/>
                <w:szCs w:val="22"/>
                <w:lang w:val="bg-BG"/>
              </w:rPr>
            </w:pPr>
            <w:r w:rsidRPr="00AF22AF">
              <w:rPr>
                <w:sz w:val="22"/>
                <w:szCs w:val="22"/>
                <w:lang w:val="bg-BG"/>
              </w:rPr>
              <w:t xml:space="preserve">6) Що се отнася до </w:t>
            </w:r>
            <w:r w:rsidRPr="00AF22AF">
              <w:rPr>
                <w:b/>
                <w:sz w:val="22"/>
                <w:szCs w:val="22"/>
                <w:lang w:val="bg-BG"/>
              </w:rPr>
              <w:t>другите икономически или финансови изисквания</w:t>
            </w:r>
            <w:r w:rsidRPr="00AF22AF">
              <w:rPr>
                <w:sz w:val="22"/>
                <w:szCs w:val="22"/>
                <w:lang w:val="bg-BG"/>
              </w:rPr>
              <w:t xml:space="preserve">, </w:t>
            </w:r>
            <w:r w:rsidRPr="00AF22AF">
              <w:rPr>
                <w:b/>
                <w:sz w:val="22"/>
                <w:szCs w:val="22"/>
                <w:lang w:val="bg-BG"/>
              </w:rPr>
              <w:t>ако има такива</w:t>
            </w:r>
            <w:r w:rsidRPr="00AF22AF">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AF22AF">
              <w:rPr>
                <w:sz w:val="22"/>
                <w:szCs w:val="22"/>
                <w:lang w:val="bg-BG"/>
              </w:rPr>
              <w:br/>
            </w:r>
            <w:r w:rsidRPr="00AF22AF">
              <w:rPr>
                <w:i/>
                <w:sz w:val="22"/>
                <w:szCs w:val="22"/>
                <w:lang w:val="bg-BG"/>
              </w:rPr>
              <w:t xml:space="preserve">Ако съответната документация, която </w:t>
            </w:r>
            <w:r w:rsidRPr="00AF22AF">
              <w:rPr>
                <w:b/>
                <w:i/>
                <w:sz w:val="22"/>
                <w:szCs w:val="22"/>
                <w:lang w:val="bg-BG"/>
              </w:rPr>
              <w:t xml:space="preserve">може </w:t>
            </w:r>
            <w:r w:rsidRPr="00AF22AF">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AF22AF" w:rsidRDefault="006F5913" w:rsidP="00C72753">
            <w:pPr>
              <w:rPr>
                <w:sz w:val="22"/>
                <w:szCs w:val="22"/>
                <w:lang w:val="bg-BG"/>
              </w:rPr>
            </w:pPr>
            <w:r w:rsidRPr="00AF22AF">
              <w:rPr>
                <w:sz w:val="22"/>
                <w:szCs w:val="22"/>
                <w:lang w:val="bg-BG"/>
              </w:rPr>
              <w:t>[…]</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 xml:space="preserve"> </w:t>
            </w:r>
          </w:p>
          <w:p w14:paraId="1E3C0DCF" w14:textId="77777777" w:rsidR="006F5913" w:rsidRPr="00AF22AF" w:rsidRDefault="006F5913" w:rsidP="00C72753">
            <w:pPr>
              <w:rPr>
                <w:sz w:val="22"/>
                <w:szCs w:val="22"/>
                <w:lang w:val="bg-BG"/>
              </w:rPr>
            </w:pPr>
          </w:p>
          <w:p w14:paraId="00EA74FA" w14:textId="77777777" w:rsidR="006F5913" w:rsidRPr="00AF22AF" w:rsidRDefault="006F5913" w:rsidP="00C72753">
            <w:pPr>
              <w:rPr>
                <w:sz w:val="22"/>
                <w:szCs w:val="22"/>
                <w:lang w:val="bg-BG"/>
              </w:rPr>
            </w:pPr>
            <w:r w:rsidRPr="00AF22AF">
              <w:rPr>
                <w:sz w:val="22"/>
                <w:szCs w:val="22"/>
                <w:lang w:val="bg-BG"/>
              </w:rPr>
              <w:t>(</w:t>
            </w:r>
            <w:r w:rsidRPr="00AF22AF">
              <w:rPr>
                <w:i/>
                <w:sz w:val="22"/>
                <w:szCs w:val="22"/>
                <w:lang w:val="bg-BG"/>
              </w:rPr>
              <w:t>уеб адрес, орган или служба, издаващи документа, точно позоваване на документацията)</w:t>
            </w:r>
            <w:r w:rsidRPr="00AF22AF">
              <w:rPr>
                <w:sz w:val="22"/>
                <w:szCs w:val="22"/>
                <w:lang w:val="bg-BG"/>
              </w:rPr>
              <w:t>:</w:t>
            </w:r>
            <w:r w:rsidRPr="00AF22AF">
              <w:rPr>
                <w:i/>
                <w:sz w:val="22"/>
                <w:szCs w:val="22"/>
                <w:lang w:val="bg-BG"/>
              </w:rPr>
              <w:t xml:space="preserve"> [……][……][……][……]</w:t>
            </w:r>
          </w:p>
        </w:tc>
      </w:tr>
    </w:tbl>
    <w:p w14:paraId="4901B9E5"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В: Технически и професионални способности</w:t>
      </w:r>
    </w:p>
    <w:p w14:paraId="6245705D"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AF22AF">
        <w:rPr>
          <w:b/>
          <w:i/>
          <w:sz w:val="22"/>
          <w:szCs w:val="22"/>
          <w:lang w:val="bg-BG"/>
        </w:rPr>
        <w:t xml:space="preserve">Икономическият оператор следва да предостави информация </w:t>
      </w:r>
      <w:r w:rsidRPr="00AF22AF">
        <w:rPr>
          <w:b/>
          <w:i/>
          <w:sz w:val="22"/>
          <w:szCs w:val="22"/>
          <w:u w:val="single"/>
          <w:lang w:val="bg-BG"/>
        </w:rPr>
        <w:t>само</w:t>
      </w:r>
      <w:r w:rsidRPr="00AF22AF">
        <w:rPr>
          <w:b/>
          <w:i/>
          <w:sz w:val="22"/>
          <w:szCs w:val="22"/>
          <w:lang w:val="bg-BG"/>
        </w:rPr>
        <w:t xml:space="preserve"> когато критериите за подбор са били изисквани от възлагащия орган или възложителя в обявлението,</w:t>
      </w:r>
      <w:r w:rsidRPr="00AF22AF">
        <w:rPr>
          <w:sz w:val="22"/>
          <w:szCs w:val="22"/>
          <w:lang w:val="bg-BG"/>
        </w:rPr>
        <w:t xml:space="preserve"> </w:t>
      </w:r>
      <w:r w:rsidRPr="00AF22AF">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22AF" w:rsidRPr="00AF22AF" w14:paraId="4A22A7F6" w14:textId="77777777" w:rsidTr="00C72753">
        <w:tc>
          <w:tcPr>
            <w:tcW w:w="4644" w:type="dxa"/>
            <w:shd w:val="clear" w:color="auto" w:fill="auto"/>
          </w:tcPr>
          <w:p w14:paraId="1CF48863" w14:textId="77777777" w:rsidR="006F5913" w:rsidRPr="00AF22AF" w:rsidRDefault="006F5913" w:rsidP="00C72753">
            <w:pPr>
              <w:rPr>
                <w:b/>
                <w:i/>
                <w:sz w:val="22"/>
                <w:szCs w:val="22"/>
                <w:lang w:val="bg-BG"/>
              </w:rPr>
            </w:pPr>
            <w:r w:rsidRPr="00AF22AF">
              <w:rPr>
                <w:b/>
                <w:i/>
                <w:sz w:val="22"/>
                <w:szCs w:val="22"/>
                <w:lang w:val="bg-BG"/>
              </w:rPr>
              <w:t>Технически и професионални способности</w:t>
            </w:r>
          </w:p>
        </w:tc>
        <w:tc>
          <w:tcPr>
            <w:tcW w:w="4645" w:type="dxa"/>
            <w:shd w:val="clear" w:color="auto" w:fill="auto"/>
          </w:tcPr>
          <w:p w14:paraId="6C210751"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63539E08" w14:textId="77777777" w:rsidTr="00C72753">
        <w:tc>
          <w:tcPr>
            <w:tcW w:w="4644" w:type="dxa"/>
            <w:shd w:val="clear" w:color="auto" w:fill="auto"/>
          </w:tcPr>
          <w:p w14:paraId="2E9253D2" w14:textId="77777777" w:rsidR="006F5913" w:rsidRPr="00AF22AF" w:rsidRDefault="006F5913" w:rsidP="00C72753">
            <w:pPr>
              <w:rPr>
                <w:sz w:val="22"/>
                <w:szCs w:val="22"/>
                <w:lang w:val="bg-BG"/>
              </w:rPr>
            </w:pPr>
            <w:r w:rsidRPr="00AF22AF">
              <w:rPr>
                <w:sz w:val="22"/>
                <w:szCs w:val="22"/>
                <w:lang w:val="bg-BG"/>
              </w:rPr>
              <w:t xml:space="preserve">1а) Само за </w:t>
            </w:r>
            <w:r w:rsidRPr="00AF22AF">
              <w:rPr>
                <w:b/>
                <w:i/>
                <w:sz w:val="22"/>
                <w:szCs w:val="22"/>
                <w:lang w:val="bg-BG"/>
              </w:rPr>
              <w:t>обществените поръчки за</w:t>
            </w:r>
            <w:r w:rsidRPr="00AF22AF">
              <w:rPr>
                <w:sz w:val="22"/>
                <w:szCs w:val="22"/>
                <w:lang w:val="bg-BG"/>
              </w:rPr>
              <w:t xml:space="preserve"> </w:t>
            </w:r>
            <w:r w:rsidRPr="00AF22AF">
              <w:rPr>
                <w:b/>
                <w:i/>
                <w:sz w:val="22"/>
                <w:szCs w:val="22"/>
                <w:lang w:val="bg-BG"/>
              </w:rPr>
              <w:t>строителство</w:t>
            </w:r>
            <w:r w:rsidRPr="00AF22AF">
              <w:rPr>
                <w:sz w:val="22"/>
                <w:szCs w:val="22"/>
                <w:lang w:val="bg-BG"/>
              </w:rPr>
              <w:t>:</w:t>
            </w:r>
            <w:r w:rsidRPr="00AF22AF">
              <w:rPr>
                <w:sz w:val="22"/>
                <w:szCs w:val="22"/>
                <w:lang w:val="bg-BG"/>
              </w:rPr>
              <w:br/>
              <w:t>През референтния период</w:t>
            </w:r>
            <w:r w:rsidRPr="00AF22AF">
              <w:rPr>
                <w:rStyle w:val="FootnoteReference"/>
                <w:sz w:val="22"/>
                <w:szCs w:val="22"/>
                <w:lang w:val="bg-BG"/>
              </w:rPr>
              <w:footnoteReference w:id="41"/>
            </w:r>
            <w:r w:rsidRPr="00AF22AF">
              <w:rPr>
                <w:sz w:val="22"/>
                <w:szCs w:val="22"/>
                <w:lang w:val="bg-BG"/>
              </w:rPr>
              <w:t xml:space="preserve"> икономическият оператор е </w:t>
            </w:r>
            <w:r w:rsidRPr="00AF22AF">
              <w:rPr>
                <w:b/>
                <w:sz w:val="22"/>
                <w:szCs w:val="22"/>
                <w:lang w:val="bg-BG"/>
              </w:rPr>
              <w:t>извършил следните строителни дейности от конкретния вид</w:t>
            </w:r>
            <w:r w:rsidRPr="00AF22AF">
              <w:rPr>
                <w:sz w:val="22"/>
                <w:szCs w:val="22"/>
                <w:lang w:val="bg-BG"/>
              </w:rPr>
              <w:t xml:space="preserve">: </w:t>
            </w:r>
            <w:r w:rsidRPr="00AF22AF">
              <w:rPr>
                <w:sz w:val="22"/>
                <w:szCs w:val="22"/>
                <w:lang w:val="bg-BG"/>
              </w:rPr>
              <w:br/>
            </w:r>
            <w:r w:rsidRPr="00AF22AF">
              <w:rPr>
                <w:i/>
                <w:sz w:val="22"/>
                <w:szCs w:val="22"/>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AF22AF" w:rsidRDefault="006F5913" w:rsidP="00C72753">
            <w:pPr>
              <w:rPr>
                <w:sz w:val="22"/>
                <w:szCs w:val="22"/>
                <w:lang w:val="bg-BG"/>
              </w:rPr>
            </w:pPr>
            <w:r w:rsidRPr="00AF22AF">
              <w:rPr>
                <w:sz w:val="22"/>
                <w:szCs w:val="22"/>
                <w:lang w:val="bg-BG"/>
              </w:rPr>
              <w:lastRenderedPageBreak/>
              <w:t>Брой години (този период е определен в обявлението или документацията за обществената поръчка):  [……]</w:t>
            </w:r>
          </w:p>
          <w:p w14:paraId="13005E7C" w14:textId="77777777" w:rsidR="006F5913" w:rsidRPr="00AF22AF" w:rsidRDefault="006F5913" w:rsidP="00C72753">
            <w:pPr>
              <w:rPr>
                <w:sz w:val="22"/>
                <w:szCs w:val="22"/>
                <w:lang w:val="bg-BG"/>
              </w:rPr>
            </w:pPr>
            <w:r w:rsidRPr="00AF22AF">
              <w:rPr>
                <w:sz w:val="22"/>
                <w:szCs w:val="22"/>
                <w:lang w:val="bg-BG"/>
              </w:rPr>
              <w:t>Строителни работи:  [……]</w:t>
            </w:r>
          </w:p>
          <w:p w14:paraId="103567B5" w14:textId="77777777" w:rsidR="006F5913" w:rsidRPr="00AF22AF" w:rsidRDefault="006F5913" w:rsidP="00C72753">
            <w:pPr>
              <w:rPr>
                <w:sz w:val="22"/>
                <w:szCs w:val="22"/>
                <w:lang w:val="bg-BG"/>
              </w:rPr>
            </w:pPr>
          </w:p>
          <w:p w14:paraId="6BD8481E" w14:textId="77777777" w:rsidR="006F5913" w:rsidRPr="00AF22AF" w:rsidRDefault="006F5913" w:rsidP="00C72753">
            <w:pPr>
              <w:rPr>
                <w:sz w:val="22"/>
                <w:szCs w:val="22"/>
                <w:lang w:val="bg-BG"/>
              </w:rPr>
            </w:pPr>
            <w:r w:rsidRPr="00AF22AF">
              <w:rPr>
                <w:i/>
                <w:sz w:val="22"/>
                <w:szCs w:val="22"/>
                <w:lang w:val="bg-BG"/>
              </w:rPr>
              <w:t xml:space="preserve">(уеб адрес, орган или служба, </w:t>
            </w:r>
            <w:r w:rsidRPr="00AF22AF">
              <w:rPr>
                <w:i/>
                <w:sz w:val="22"/>
                <w:szCs w:val="22"/>
                <w:lang w:val="bg-BG"/>
              </w:rPr>
              <w:lastRenderedPageBreak/>
              <w:t>издаващи документа, точно позоваване на документа): [……][……][……][……]</w:t>
            </w:r>
          </w:p>
        </w:tc>
      </w:tr>
      <w:tr w:rsidR="00AF22AF" w:rsidRPr="00AF22AF" w14:paraId="7FF23BD8" w14:textId="77777777" w:rsidTr="00C72753">
        <w:tc>
          <w:tcPr>
            <w:tcW w:w="4644" w:type="dxa"/>
            <w:shd w:val="clear" w:color="auto" w:fill="auto"/>
          </w:tcPr>
          <w:p w14:paraId="19E291EB" w14:textId="2E7C496B" w:rsidR="006F5913" w:rsidRPr="00AF22AF" w:rsidRDefault="006F5913" w:rsidP="00C72753">
            <w:pPr>
              <w:rPr>
                <w:sz w:val="22"/>
                <w:szCs w:val="22"/>
                <w:shd w:val="clear" w:color="000000" w:fill="auto"/>
                <w:lang w:val="bg-BG"/>
              </w:rPr>
            </w:pPr>
            <w:r w:rsidRPr="00AF22AF">
              <w:rPr>
                <w:sz w:val="22"/>
                <w:szCs w:val="22"/>
                <w:lang w:val="bg-BG"/>
              </w:rPr>
              <w:lastRenderedPageBreak/>
              <w:t xml:space="preserve">1б) Само за </w:t>
            </w:r>
            <w:r w:rsidRPr="00AF22AF">
              <w:rPr>
                <w:b/>
                <w:i/>
                <w:sz w:val="22"/>
                <w:szCs w:val="22"/>
                <w:lang w:val="bg-BG"/>
              </w:rPr>
              <w:t xml:space="preserve">обществени поръчки за доставки и обществени поръчки за </w:t>
            </w:r>
            <w:r w:rsidR="006C444C" w:rsidRPr="00AF22AF">
              <w:rPr>
                <w:b/>
                <w:i/>
                <w:sz w:val="22"/>
                <w:szCs w:val="22"/>
                <w:lang w:val="bg-BG"/>
              </w:rPr>
              <w:t>доставки</w:t>
            </w:r>
            <w:r w:rsidRPr="00AF22AF">
              <w:rPr>
                <w:sz w:val="22"/>
                <w:szCs w:val="22"/>
                <w:lang w:val="bg-BG"/>
              </w:rPr>
              <w:t>:</w:t>
            </w:r>
            <w:r w:rsidRPr="00AF22AF">
              <w:rPr>
                <w:sz w:val="22"/>
                <w:szCs w:val="22"/>
                <w:lang w:val="bg-BG"/>
              </w:rPr>
              <w:br/>
              <w:t>През референтния период</w:t>
            </w:r>
            <w:r w:rsidRPr="00AF22AF">
              <w:rPr>
                <w:rStyle w:val="FootnoteReference"/>
                <w:sz w:val="22"/>
                <w:szCs w:val="22"/>
                <w:lang w:val="bg-BG"/>
              </w:rPr>
              <w:footnoteReference w:id="42"/>
            </w:r>
            <w:r w:rsidRPr="00AF22AF">
              <w:rPr>
                <w:sz w:val="22"/>
                <w:szCs w:val="22"/>
                <w:lang w:val="bg-BG"/>
              </w:rPr>
              <w:t xml:space="preserve"> икономическият оператор е извършил </w:t>
            </w:r>
            <w:r w:rsidRPr="00AF22AF">
              <w:rPr>
                <w:b/>
                <w:sz w:val="22"/>
                <w:szCs w:val="22"/>
                <w:lang w:val="bg-BG"/>
              </w:rPr>
              <w:t xml:space="preserve">следните основни доставки или е предоставил следните основни </w:t>
            </w:r>
            <w:r w:rsidR="006C444C" w:rsidRPr="00AF22AF">
              <w:rPr>
                <w:b/>
                <w:sz w:val="22"/>
                <w:szCs w:val="22"/>
                <w:lang w:val="bg-BG"/>
              </w:rPr>
              <w:t>доставки</w:t>
            </w:r>
            <w:r w:rsidRPr="00AF22AF">
              <w:rPr>
                <w:b/>
                <w:sz w:val="22"/>
                <w:szCs w:val="22"/>
                <w:lang w:val="bg-BG"/>
              </w:rPr>
              <w:t xml:space="preserve"> от посочения вид</w:t>
            </w:r>
            <w:r w:rsidRPr="00AF22AF">
              <w:rPr>
                <w:sz w:val="22"/>
                <w:szCs w:val="22"/>
                <w:lang w:val="bg-BG"/>
              </w:rPr>
              <w:t>:</w:t>
            </w:r>
            <w:r w:rsidRPr="00AF22AF">
              <w:rPr>
                <w:b/>
                <w:sz w:val="22"/>
                <w:szCs w:val="22"/>
                <w:lang w:val="bg-BG"/>
              </w:rPr>
              <w:t xml:space="preserve"> </w:t>
            </w:r>
            <w:r w:rsidRPr="00AF22AF">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AF22AF">
              <w:rPr>
                <w:rStyle w:val="FootnoteReference"/>
                <w:sz w:val="22"/>
                <w:szCs w:val="22"/>
                <w:lang w:val="bg-BG"/>
              </w:rPr>
              <w:footnoteReference w:id="43"/>
            </w:r>
            <w:r w:rsidRPr="00AF22AF">
              <w:rPr>
                <w:sz w:val="22"/>
                <w:szCs w:val="22"/>
                <w:lang w:val="bg-BG"/>
              </w:rPr>
              <w:t>:</w:t>
            </w:r>
          </w:p>
        </w:tc>
        <w:tc>
          <w:tcPr>
            <w:tcW w:w="4645" w:type="dxa"/>
            <w:shd w:val="clear" w:color="auto" w:fill="auto"/>
          </w:tcPr>
          <w:p w14:paraId="2404A543" w14:textId="77777777" w:rsidR="006F5913" w:rsidRPr="00AF22AF" w:rsidRDefault="006F5913" w:rsidP="00C72753">
            <w:pPr>
              <w:rPr>
                <w:sz w:val="22"/>
                <w:szCs w:val="22"/>
                <w:lang w:val="bg-BG"/>
              </w:rPr>
            </w:pPr>
            <w:r w:rsidRPr="00AF22AF">
              <w:rPr>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AF22AF" w:rsidRPr="00AF22AF" w14:paraId="031EAD28" w14:textId="77777777" w:rsidTr="00C72753">
              <w:tc>
                <w:tcPr>
                  <w:tcW w:w="1336" w:type="dxa"/>
                  <w:shd w:val="clear" w:color="auto" w:fill="auto"/>
                </w:tcPr>
                <w:p w14:paraId="6144BA5A" w14:textId="77777777" w:rsidR="006F5913" w:rsidRPr="00AF22AF" w:rsidRDefault="006F5913" w:rsidP="00C72753">
                  <w:pPr>
                    <w:rPr>
                      <w:sz w:val="22"/>
                      <w:szCs w:val="22"/>
                      <w:lang w:val="bg-BG"/>
                    </w:rPr>
                  </w:pPr>
                  <w:r w:rsidRPr="00AF22AF">
                    <w:rPr>
                      <w:sz w:val="22"/>
                      <w:szCs w:val="22"/>
                      <w:lang w:val="bg-BG"/>
                    </w:rPr>
                    <w:t>Описание</w:t>
                  </w:r>
                </w:p>
              </w:tc>
              <w:tc>
                <w:tcPr>
                  <w:tcW w:w="936" w:type="dxa"/>
                  <w:shd w:val="clear" w:color="auto" w:fill="auto"/>
                </w:tcPr>
                <w:p w14:paraId="24AE05AF" w14:textId="77777777" w:rsidR="006F5913" w:rsidRPr="00AF22AF" w:rsidRDefault="006F5913" w:rsidP="00C72753">
                  <w:pPr>
                    <w:rPr>
                      <w:sz w:val="22"/>
                      <w:szCs w:val="22"/>
                      <w:lang w:val="bg-BG"/>
                    </w:rPr>
                  </w:pPr>
                  <w:r w:rsidRPr="00AF22AF">
                    <w:rPr>
                      <w:sz w:val="22"/>
                      <w:szCs w:val="22"/>
                      <w:lang w:val="bg-BG"/>
                    </w:rPr>
                    <w:t>Суми</w:t>
                  </w:r>
                </w:p>
              </w:tc>
              <w:tc>
                <w:tcPr>
                  <w:tcW w:w="724" w:type="dxa"/>
                  <w:shd w:val="clear" w:color="auto" w:fill="auto"/>
                </w:tcPr>
                <w:p w14:paraId="431CCF22" w14:textId="77777777" w:rsidR="006F5913" w:rsidRPr="00AF22AF" w:rsidRDefault="006F5913" w:rsidP="00C72753">
                  <w:pPr>
                    <w:rPr>
                      <w:sz w:val="22"/>
                      <w:szCs w:val="22"/>
                      <w:lang w:val="bg-BG"/>
                    </w:rPr>
                  </w:pPr>
                  <w:r w:rsidRPr="00AF22AF">
                    <w:rPr>
                      <w:sz w:val="22"/>
                      <w:szCs w:val="22"/>
                      <w:lang w:val="bg-BG"/>
                    </w:rPr>
                    <w:t>Дати</w:t>
                  </w:r>
                </w:p>
              </w:tc>
              <w:tc>
                <w:tcPr>
                  <w:tcW w:w="1149" w:type="dxa"/>
                  <w:shd w:val="clear" w:color="auto" w:fill="auto"/>
                </w:tcPr>
                <w:p w14:paraId="43432CE9" w14:textId="77777777" w:rsidR="006F5913" w:rsidRPr="00AF22AF" w:rsidRDefault="006F5913" w:rsidP="00C72753">
                  <w:pPr>
                    <w:rPr>
                      <w:sz w:val="22"/>
                      <w:szCs w:val="22"/>
                      <w:lang w:val="bg-BG"/>
                    </w:rPr>
                  </w:pPr>
                  <w:r w:rsidRPr="00AF22AF">
                    <w:rPr>
                      <w:sz w:val="22"/>
                      <w:szCs w:val="22"/>
                      <w:lang w:val="bg-BG"/>
                    </w:rPr>
                    <w:t>Получатели</w:t>
                  </w:r>
                </w:p>
              </w:tc>
            </w:tr>
            <w:tr w:rsidR="00AF22AF" w:rsidRPr="00AF22AF" w14:paraId="6DD8C65F" w14:textId="77777777" w:rsidTr="00C72753">
              <w:tc>
                <w:tcPr>
                  <w:tcW w:w="1336" w:type="dxa"/>
                  <w:shd w:val="clear" w:color="auto" w:fill="auto"/>
                </w:tcPr>
                <w:p w14:paraId="4AE58816" w14:textId="77777777" w:rsidR="006F5913" w:rsidRPr="00AF22AF" w:rsidRDefault="006F5913" w:rsidP="00C72753">
                  <w:pPr>
                    <w:rPr>
                      <w:sz w:val="22"/>
                      <w:szCs w:val="22"/>
                      <w:lang w:val="bg-BG"/>
                    </w:rPr>
                  </w:pPr>
                </w:p>
              </w:tc>
              <w:tc>
                <w:tcPr>
                  <w:tcW w:w="936" w:type="dxa"/>
                  <w:shd w:val="clear" w:color="auto" w:fill="auto"/>
                </w:tcPr>
                <w:p w14:paraId="62A28271" w14:textId="77777777" w:rsidR="006F5913" w:rsidRPr="00AF22AF" w:rsidRDefault="006F5913" w:rsidP="00C72753">
                  <w:pPr>
                    <w:rPr>
                      <w:sz w:val="22"/>
                      <w:szCs w:val="22"/>
                      <w:lang w:val="bg-BG"/>
                    </w:rPr>
                  </w:pPr>
                </w:p>
              </w:tc>
              <w:tc>
                <w:tcPr>
                  <w:tcW w:w="724" w:type="dxa"/>
                  <w:shd w:val="clear" w:color="auto" w:fill="auto"/>
                </w:tcPr>
                <w:p w14:paraId="0F7320B7" w14:textId="77777777" w:rsidR="006F5913" w:rsidRPr="00AF22AF" w:rsidRDefault="006F5913" w:rsidP="00C72753">
                  <w:pPr>
                    <w:rPr>
                      <w:sz w:val="22"/>
                      <w:szCs w:val="22"/>
                      <w:lang w:val="bg-BG"/>
                    </w:rPr>
                  </w:pPr>
                </w:p>
              </w:tc>
              <w:tc>
                <w:tcPr>
                  <w:tcW w:w="1149" w:type="dxa"/>
                  <w:shd w:val="clear" w:color="auto" w:fill="auto"/>
                </w:tcPr>
                <w:p w14:paraId="4EBAC307" w14:textId="77777777" w:rsidR="006F5913" w:rsidRPr="00AF22AF" w:rsidRDefault="006F5913" w:rsidP="00C72753">
                  <w:pPr>
                    <w:rPr>
                      <w:sz w:val="22"/>
                      <w:szCs w:val="22"/>
                      <w:lang w:val="bg-BG"/>
                    </w:rPr>
                  </w:pPr>
                </w:p>
              </w:tc>
            </w:tr>
          </w:tbl>
          <w:p w14:paraId="303F1AC1" w14:textId="77777777" w:rsidR="006F5913" w:rsidRPr="00AF22AF" w:rsidRDefault="006F5913" w:rsidP="00C72753">
            <w:pPr>
              <w:rPr>
                <w:sz w:val="22"/>
                <w:szCs w:val="22"/>
                <w:lang w:val="bg-BG"/>
              </w:rPr>
            </w:pPr>
          </w:p>
        </w:tc>
      </w:tr>
      <w:tr w:rsidR="00AF22AF" w:rsidRPr="00AF22AF" w14:paraId="4B40FDA7" w14:textId="77777777" w:rsidTr="00C72753">
        <w:tc>
          <w:tcPr>
            <w:tcW w:w="4644" w:type="dxa"/>
            <w:shd w:val="clear" w:color="auto" w:fill="auto"/>
          </w:tcPr>
          <w:p w14:paraId="0AEED697" w14:textId="77777777" w:rsidR="006F5913" w:rsidRPr="00AF22AF" w:rsidRDefault="006F5913" w:rsidP="00C72753">
            <w:pPr>
              <w:rPr>
                <w:sz w:val="22"/>
                <w:szCs w:val="22"/>
                <w:shd w:val="clear" w:color="000000" w:fill="auto"/>
                <w:lang w:val="bg-BG"/>
              </w:rPr>
            </w:pPr>
            <w:r w:rsidRPr="00AF22AF">
              <w:rPr>
                <w:sz w:val="22"/>
                <w:szCs w:val="22"/>
                <w:lang w:val="bg-BG"/>
              </w:rPr>
              <w:t xml:space="preserve">2) Той може да използва следните </w:t>
            </w:r>
            <w:r w:rsidRPr="00AF22AF">
              <w:rPr>
                <w:b/>
                <w:sz w:val="22"/>
                <w:szCs w:val="22"/>
                <w:lang w:val="bg-BG"/>
              </w:rPr>
              <w:t>технически лица или органи</w:t>
            </w:r>
            <w:r w:rsidRPr="00AF22AF">
              <w:rPr>
                <w:rStyle w:val="FootnoteReference"/>
                <w:b/>
                <w:sz w:val="22"/>
                <w:szCs w:val="22"/>
                <w:lang w:val="bg-BG"/>
              </w:rPr>
              <w:footnoteReference w:id="44"/>
            </w:r>
            <w:r w:rsidRPr="00AF22AF">
              <w:rPr>
                <w:sz w:val="22"/>
                <w:szCs w:val="22"/>
                <w:lang w:val="bg-BG"/>
              </w:rPr>
              <w:t>, особено тези, отговарящи за контрола на качеството:</w:t>
            </w:r>
            <w:r w:rsidRPr="00AF22AF">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AF22AF" w:rsidRDefault="006F5913" w:rsidP="00C72753">
            <w:pPr>
              <w:rPr>
                <w:sz w:val="22"/>
                <w:szCs w:val="22"/>
                <w:lang w:val="bg-BG"/>
              </w:rPr>
            </w:pPr>
            <w:r w:rsidRPr="00AF22AF">
              <w:rPr>
                <w:sz w:val="22"/>
                <w:szCs w:val="22"/>
                <w:lang w:val="bg-BG"/>
              </w:rPr>
              <w:t>[……]</w:t>
            </w:r>
            <w:r w:rsidRPr="00AF22AF">
              <w:rPr>
                <w:sz w:val="22"/>
                <w:szCs w:val="22"/>
                <w:lang w:val="bg-BG"/>
              </w:rPr>
              <w:br/>
            </w:r>
            <w:r w:rsidRPr="00AF22AF">
              <w:rPr>
                <w:sz w:val="22"/>
                <w:szCs w:val="22"/>
                <w:lang w:val="bg-BG"/>
              </w:rPr>
              <w:br/>
            </w:r>
            <w:r w:rsidRPr="00AF22AF">
              <w:rPr>
                <w:sz w:val="22"/>
                <w:szCs w:val="22"/>
                <w:lang w:val="bg-BG"/>
              </w:rPr>
              <w:br/>
              <w:t>[……]</w:t>
            </w:r>
          </w:p>
        </w:tc>
      </w:tr>
      <w:tr w:rsidR="00AF22AF" w:rsidRPr="00AF22AF" w14:paraId="072D75D9" w14:textId="77777777" w:rsidTr="00C72753">
        <w:tc>
          <w:tcPr>
            <w:tcW w:w="4644" w:type="dxa"/>
            <w:shd w:val="clear" w:color="auto" w:fill="auto"/>
          </w:tcPr>
          <w:p w14:paraId="174FBBDF" w14:textId="77777777" w:rsidR="006F5913" w:rsidRPr="00AF22AF" w:rsidRDefault="006F5913" w:rsidP="00C72753">
            <w:pPr>
              <w:rPr>
                <w:sz w:val="22"/>
                <w:szCs w:val="22"/>
                <w:lang w:val="bg-BG"/>
              </w:rPr>
            </w:pPr>
            <w:r w:rsidRPr="00AF22AF">
              <w:rPr>
                <w:sz w:val="22"/>
                <w:szCs w:val="22"/>
                <w:lang w:val="bg-BG"/>
              </w:rPr>
              <w:t xml:space="preserve">3) Той използва следните </w:t>
            </w:r>
            <w:r w:rsidRPr="00AF22AF">
              <w:rPr>
                <w:b/>
                <w:sz w:val="22"/>
                <w:szCs w:val="22"/>
                <w:lang w:val="bg-BG"/>
              </w:rPr>
              <w:t>технически съоръжения и мерки за гарантиране на качество</w:t>
            </w:r>
            <w:r w:rsidRPr="00AF22AF">
              <w:rPr>
                <w:sz w:val="22"/>
                <w:szCs w:val="22"/>
                <w:lang w:val="bg-BG"/>
              </w:rPr>
              <w:t xml:space="preserve">, а </w:t>
            </w:r>
            <w:r w:rsidRPr="00AF22AF">
              <w:rPr>
                <w:b/>
                <w:sz w:val="22"/>
                <w:szCs w:val="22"/>
                <w:lang w:val="bg-BG"/>
              </w:rPr>
              <w:t>съоръженията за проучване и изследване</w:t>
            </w:r>
            <w:r w:rsidRPr="00AF22AF">
              <w:rPr>
                <w:sz w:val="22"/>
                <w:szCs w:val="22"/>
                <w:lang w:val="bg-BG"/>
              </w:rPr>
              <w:t xml:space="preserve"> са както следва: </w:t>
            </w:r>
          </w:p>
        </w:tc>
        <w:tc>
          <w:tcPr>
            <w:tcW w:w="4645" w:type="dxa"/>
            <w:shd w:val="clear" w:color="auto" w:fill="auto"/>
          </w:tcPr>
          <w:p w14:paraId="68E7296F"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09DD6976" w14:textId="77777777" w:rsidTr="00C72753">
        <w:tc>
          <w:tcPr>
            <w:tcW w:w="4644" w:type="dxa"/>
            <w:shd w:val="clear" w:color="auto" w:fill="auto"/>
          </w:tcPr>
          <w:p w14:paraId="760EB63C" w14:textId="77777777" w:rsidR="006F5913" w:rsidRPr="00AF22AF" w:rsidRDefault="006F5913" w:rsidP="00C72753">
            <w:pPr>
              <w:rPr>
                <w:sz w:val="22"/>
                <w:szCs w:val="22"/>
                <w:lang w:val="bg-BG"/>
              </w:rPr>
            </w:pPr>
            <w:r w:rsidRPr="00AF22AF">
              <w:rPr>
                <w:sz w:val="22"/>
                <w:szCs w:val="22"/>
                <w:lang w:val="bg-BG"/>
              </w:rPr>
              <w:t xml:space="preserve">4) При изпълнение на поръчката той ще бъде в състояние да прилага следните </w:t>
            </w:r>
            <w:r w:rsidRPr="00AF22AF">
              <w:rPr>
                <w:b/>
                <w:sz w:val="22"/>
                <w:szCs w:val="22"/>
                <w:lang w:val="bg-BG"/>
              </w:rPr>
              <w:t>системи за управление и за проследяване на веригата на доставка</w:t>
            </w:r>
            <w:r w:rsidRPr="00AF22AF">
              <w:rPr>
                <w:sz w:val="22"/>
                <w:szCs w:val="22"/>
                <w:lang w:val="bg-BG"/>
              </w:rPr>
              <w:t>:</w:t>
            </w:r>
          </w:p>
        </w:tc>
        <w:tc>
          <w:tcPr>
            <w:tcW w:w="4645" w:type="dxa"/>
            <w:shd w:val="clear" w:color="auto" w:fill="auto"/>
          </w:tcPr>
          <w:p w14:paraId="2D7202AD"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66B1202E" w14:textId="77777777" w:rsidTr="00C72753">
        <w:tc>
          <w:tcPr>
            <w:tcW w:w="4644" w:type="dxa"/>
            <w:shd w:val="clear" w:color="auto" w:fill="auto"/>
          </w:tcPr>
          <w:p w14:paraId="0E2399B4" w14:textId="5B264932" w:rsidR="006F5913" w:rsidRPr="00AF22AF" w:rsidRDefault="006F5913" w:rsidP="00C72753">
            <w:pPr>
              <w:rPr>
                <w:sz w:val="22"/>
                <w:szCs w:val="22"/>
                <w:lang w:val="bg-BG"/>
              </w:rPr>
            </w:pPr>
            <w:r w:rsidRPr="00AF22AF">
              <w:rPr>
                <w:b/>
                <w:i/>
                <w:sz w:val="22"/>
                <w:szCs w:val="22"/>
                <w:lang w:val="bg-BG"/>
              </w:rPr>
              <w:t xml:space="preserve">5) За комплексни стоки или </w:t>
            </w:r>
            <w:r w:rsidR="006C444C" w:rsidRPr="00AF22AF">
              <w:rPr>
                <w:b/>
                <w:i/>
                <w:sz w:val="22"/>
                <w:szCs w:val="22"/>
                <w:lang w:val="bg-BG"/>
              </w:rPr>
              <w:t>доставки</w:t>
            </w:r>
            <w:r w:rsidRPr="00AF22AF">
              <w:rPr>
                <w:b/>
                <w:i/>
                <w:sz w:val="22"/>
                <w:szCs w:val="22"/>
                <w:lang w:val="bg-BG"/>
              </w:rPr>
              <w:t xml:space="preserve"> или, по изключение, за стоки или </w:t>
            </w:r>
            <w:r w:rsidR="006C444C" w:rsidRPr="00AF22AF">
              <w:rPr>
                <w:b/>
                <w:i/>
                <w:sz w:val="22"/>
                <w:szCs w:val="22"/>
                <w:lang w:val="bg-BG"/>
              </w:rPr>
              <w:t>доставки</w:t>
            </w:r>
            <w:r w:rsidRPr="00AF22AF">
              <w:rPr>
                <w:b/>
                <w:i/>
                <w:sz w:val="22"/>
                <w:szCs w:val="22"/>
                <w:lang w:val="bg-BG"/>
              </w:rPr>
              <w:t>, които са със специално предназначение:</w:t>
            </w:r>
            <w:r w:rsidRPr="00AF22AF">
              <w:rPr>
                <w:sz w:val="22"/>
                <w:szCs w:val="22"/>
                <w:lang w:val="bg-BG"/>
              </w:rPr>
              <w:br/>
            </w:r>
            <w:r w:rsidRPr="00AF22AF">
              <w:rPr>
                <w:sz w:val="22"/>
                <w:szCs w:val="22"/>
                <w:lang w:val="bg-BG"/>
              </w:rPr>
              <w:lastRenderedPageBreak/>
              <w:t xml:space="preserve">Икономическият оператор </w:t>
            </w:r>
            <w:r w:rsidRPr="00AF22AF">
              <w:rPr>
                <w:b/>
                <w:sz w:val="22"/>
                <w:szCs w:val="22"/>
                <w:lang w:val="bg-BG"/>
              </w:rPr>
              <w:t>ще</w:t>
            </w:r>
            <w:r w:rsidRPr="00AF22AF">
              <w:rPr>
                <w:sz w:val="22"/>
                <w:szCs w:val="22"/>
                <w:lang w:val="bg-BG"/>
              </w:rPr>
              <w:t xml:space="preserve"> позволи ли извършването на </w:t>
            </w:r>
            <w:r w:rsidRPr="00AF22AF">
              <w:rPr>
                <w:b/>
                <w:sz w:val="22"/>
                <w:szCs w:val="22"/>
                <w:lang w:val="bg-BG"/>
              </w:rPr>
              <w:t>проверки</w:t>
            </w:r>
            <w:r w:rsidRPr="00AF22AF">
              <w:rPr>
                <w:rStyle w:val="FootnoteReference"/>
                <w:b/>
                <w:sz w:val="22"/>
                <w:szCs w:val="22"/>
                <w:lang w:val="bg-BG"/>
              </w:rPr>
              <w:footnoteReference w:id="45"/>
            </w:r>
            <w:r w:rsidRPr="00AF22AF">
              <w:rPr>
                <w:sz w:val="22"/>
                <w:szCs w:val="22"/>
                <w:lang w:val="bg-BG"/>
              </w:rPr>
              <w:t xml:space="preserve"> на неговия </w:t>
            </w:r>
            <w:r w:rsidRPr="00AF22AF">
              <w:rPr>
                <w:b/>
                <w:sz w:val="22"/>
                <w:szCs w:val="22"/>
                <w:lang w:val="bg-BG"/>
              </w:rPr>
              <w:t>производствен или технически капацитет</w:t>
            </w:r>
            <w:r w:rsidRPr="00AF22AF">
              <w:rPr>
                <w:sz w:val="22"/>
                <w:szCs w:val="22"/>
                <w:lang w:val="bg-BG"/>
              </w:rPr>
              <w:t xml:space="preserve"> и, когато е необходимо, на </w:t>
            </w:r>
            <w:r w:rsidRPr="00AF22AF">
              <w:rPr>
                <w:b/>
                <w:sz w:val="22"/>
                <w:szCs w:val="22"/>
                <w:lang w:val="bg-BG"/>
              </w:rPr>
              <w:t>средствата за проучване и изследване</w:t>
            </w:r>
            <w:r w:rsidRPr="00AF22AF">
              <w:rPr>
                <w:sz w:val="22"/>
                <w:szCs w:val="22"/>
                <w:lang w:val="bg-BG"/>
              </w:rPr>
              <w:t xml:space="preserve">, с които разполага, както и на </w:t>
            </w:r>
            <w:r w:rsidRPr="00AF22AF">
              <w:rPr>
                <w:b/>
                <w:sz w:val="22"/>
                <w:szCs w:val="22"/>
                <w:lang w:val="bg-BG"/>
              </w:rPr>
              <w:t>мерките за контрол на качеството</w:t>
            </w:r>
            <w:r w:rsidRPr="00AF22AF">
              <w:rPr>
                <w:sz w:val="22"/>
                <w:szCs w:val="22"/>
                <w:lang w:val="bg-BG"/>
              </w:rPr>
              <w:t>?</w:t>
            </w:r>
          </w:p>
        </w:tc>
        <w:tc>
          <w:tcPr>
            <w:tcW w:w="4645" w:type="dxa"/>
            <w:shd w:val="clear" w:color="auto" w:fill="auto"/>
          </w:tcPr>
          <w:p w14:paraId="06CC4CF6" w14:textId="77777777" w:rsidR="006F5913" w:rsidRPr="00AF22AF" w:rsidRDefault="006F5913" w:rsidP="00C72753">
            <w:pPr>
              <w:rPr>
                <w:sz w:val="22"/>
                <w:szCs w:val="22"/>
                <w:lang w:val="bg-BG"/>
              </w:rPr>
            </w:pPr>
            <w:r w:rsidRPr="00AF22AF">
              <w:rPr>
                <w:sz w:val="22"/>
                <w:szCs w:val="22"/>
                <w:lang w:val="bg-BG"/>
              </w:rPr>
              <w:lastRenderedPageBreak/>
              <w:br/>
            </w:r>
            <w:r w:rsidRPr="00AF22AF">
              <w:rPr>
                <w:sz w:val="22"/>
                <w:szCs w:val="22"/>
                <w:lang w:val="bg-BG"/>
              </w:rPr>
              <w:br/>
            </w:r>
            <w:r w:rsidRPr="00AF22AF">
              <w:rPr>
                <w:sz w:val="22"/>
                <w:szCs w:val="22"/>
                <w:lang w:val="bg-BG"/>
              </w:rPr>
              <w:br/>
              <w:t>[] Да [] Не</w:t>
            </w:r>
          </w:p>
        </w:tc>
      </w:tr>
      <w:tr w:rsidR="00AF22AF" w:rsidRPr="00AF22AF" w14:paraId="26D6A5AF" w14:textId="77777777" w:rsidTr="00C72753">
        <w:tc>
          <w:tcPr>
            <w:tcW w:w="4644" w:type="dxa"/>
            <w:shd w:val="clear" w:color="auto" w:fill="auto"/>
          </w:tcPr>
          <w:p w14:paraId="342C61FF" w14:textId="77777777" w:rsidR="006F5913" w:rsidRPr="00AF22AF" w:rsidRDefault="006F5913" w:rsidP="00C72753">
            <w:pPr>
              <w:rPr>
                <w:sz w:val="22"/>
                <w:szCs w:val="22"/>
                <w:lang w:val="bg-BG"/>
              </w:rPr>
            </w:pPr>
            <w:r w:rsidRPr="00AF22AF">
              <w:rPr>
                <w:sz w:val="22"/>
                <w:szCs w:val="22"/>
                <w:lang w:val="bg-BG"/>
              </w:rPr>
              <w:t xml:space="preserve">6) Следната </w:t>
            </w:r>
            <w:r w:rsidRPr="00AF22AF">
              <w:rPr>
                <w:b/>
                <w:sz w:val="22"/>
                <w:szCs w:val="22"/>
                <w:lang w:val="bg-BG"/>
              </w:rPr>
              <w:t>образователна и професионална квалификация</w:t>
            </w:r>
            <w:r w:rsidRPr="00AF22AF">
              <w:rPr>
                <w:sz w:val="22"/>
                <w:szCs w:val="22"/>
                <w:lang w:val="bg-BG"/>
              </w:rPr>
              <w:t xml:space="preserve"> се притежава от:</w:t>
            </w:r>
            <w:r w:rsidRPr="00AF22AF">
              <w:rPr>
                <w:sz w:val="22"/>
                <w:szCs w:val="22"/>
                <w:lang w:val="bg-BG"/>
              </w:rPr>
              <w:br/>
              <w:t xml:space="preserve">а) доставчика на услуга или самия изпълнител, </w:t>
            </w:r>
            <w:r w:rsidRPr="00AF22AF">
              <w:rPr>
                <w:b/>
                <w:i/>
                <w:sz w:val="22"/>
                <w:szCs w:val="22"/>
                <w:lang w:val="bg-BG"/>
              </w:rPr>
              <w:t>и/или</w:t>
            </w:r>
            <w:r w:rsidRPr="00AF22AF">
              <w:rPr>
                <w:sz w:val="22"/>
                <w:szCs w:val="22"/>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AF22AF" w:rsidRDefault="006F5913" w:rsidP="00C72753">
            <w:pPr>
              <w:rPr>
                <w:b/>
                <w:sz w:val="22"/>
                <w:szCs w:val="22"/>
                <w:shd w:val="clear" w:color="000000" w:fill="auto"/>
                <w:lang w:val="bg-BG"/>
              </w:rPr>
            </w:pPr>
            <w:r w:rsidRPr="00AF22AF">
              <w:rPr>
                <w:sz w:val="22"/>
                <w:szCs w:val="22"/>
                <w:lang w:val="bg-BG"/>
              </w:rPr>
              <w:t>б) неговия ръководен състав:</w:t>
            </w:r>
          </w:p>
        </w:tc>
        <w:tc>
          <w:tcPr>
            <w:tcW w:w="4645" w:type="dxa"/>
            <w:shd w:val="clear" w:color="auto" w:fill="auto"/>
          </w:tcPr>
          <w:p w14:paraId="2B52E98E" w14:textId="77777777" w:rsidR="006F5913" w:rsidRPr="00AF22AF" w:rsidRDefault="006F5913" w:rsidP="00C72753">
            <w:pPr>
              <w:rPr>
                <w:sz w:val="22"/>
                <w:szCs w:val="22"/>
                <w:lang w:val="bg-BG"/>
              </w:rPr>
            </w:pPr>
            <w:r w:rsidRPr="00AF22AF">
              <w:rPr>
                <w:sz w:val="22"/>
                <w:szCs w:val="22"/>
                <w:lang w:val="bg-BG"/>
              </w:rPr>
              <w:br/>
            </w:r>
            <w:r w:rsidRPr="00AF22AF">
              <w:rPr>
                <w:sz w:val="22"/>
                <w:szCs w:val="22"/>
                <w:lang w:val="bg-BG"/>
              </w:rPr>
              <w:br/>
              <w:t>a) [……]</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б) [……]</w:t>
            </w:r>
          </w:p>
        </w:tc>
      </w:tr>
      <w:tr w:rsidR="00AF22AF" w:rsidRPr="00AF22AF" w14:paraId="69F65B1E" w14:textId="77777777" w:rsidTr="00C72753">
        <w:tc>
          <w:tcPr>
            <w:tcW w:w="4644" w:type="dxa"/>
            <w:shd w:val="clear" w:color="auto" w:fill="auto"/>
          </w:tcPr>
          <w:p w14:paraId="139EEDCA" w14:textId="77777777" w:rsidR="006F5913" w:rsidRPr="00AF22AF" w:rsidRDefault="006F5913" w:rsidP="00C72753">
            <w:pPr>
              <w:rPr>
                <w:sz w:val="22"/>
                <w:szCs w:val="22"/>
                <w:lang w:val="bg-BG"/>
              </w:rPr>
            </w:pPr>
            <w:r w:rsidRPr="00AF22AF">
              <w:rPr>
                <w:sz w:val="22"/>
                <w:szCs w:val="22"/>
                <w:lang w:val="bg-BG"/>
              </w:rPr>
              <w:t xml:space="preserve">7) При изпълнение на поръчката икономическият оператор ще може да приложи следните </w:t>
            </w:r>
            <w:r w:rsidRPr="00AF22AF">
              <w:rPr>
                <w:b/>
                <w:sz w:val="22"/>
                <w:szCs w:val="22"/>
                <w:lang w:val="bg-BG"/>
              </w:rPr>
              <w:t>мерки за управление на околната среда</w:t>
            </w:r>
            <w:r w:rsidRPr="00AF22AF">
              <w:rPr>
                <w:sz w:val="22"/>
                <w:szCs w:val="22"/>
                <w:lang w:val="bg-BG"/>
              </w:rPr>
              <w:t>:</w:t>
            </w:r>
          </w:p>
        </w:tc>
        <w:tc>
          <w:tcPr>
            <w:tcW w:w="4645" w:type="dxa"/>
            <w:shd w:val="clear" w:color="auto" w:fill="auto"/>
          </w:tcPr>
          <w:p w14:paraId="53150F3C"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623A7E21" w14:textId="77777777" w:rsidTr="00C72753">
        <w:tc>
          <w:tcPr>
            <w:tcW w:w="4644" w:type="dxa"/>
            <w:shd w:val="clear" w:color="auto" w:fill="auto"/>
          </w:tcPr>
          <w:p w14:paraId="2B128470" w14:textId="77777777" w:rsidR="006F5913" w:rsidRPr="00AF22AF" w:rsidRDefault="006F5913" w:rsidP="00C72753">
            <w:pPr>
              <w:rPr>
                <w:sz w:val="22"/>
                <w:szCs w:val="22"/>
                <w:lang w:val="bg-BG"/>
              </w:rPr>
            </w:pPr>
            <w:r w:rsidRPr="00AF22AF">
              <w:rPr>
                <w:sz w:val="22"/>
                <w:szCs w:val="22"/>
                <w:lang w:val="bg-BG"/>
              </w:rPr>
              <w:t>8)</w:t>
            </w:r>
            <w:r w:rsidRPr="00AF22AF">
              <w:rPr>
                <w:b/>
                <w:sz w:val="22"/>
                <w:szCs w:val="22"/>
                <w:lang w:val="bg-BG"/>
              </w:rPr>
              <w:t xml:space="preserve"> Средната годишна численост на състава</w:t>
            </w:r>
            <w:r w:rsidRPr="00AF22AF">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AF22AF" w:rsidRDefault="006F5913" w:rsidP="00C72753">
            <w:pPr>
              <w:rPr>
                <w:sz w:val="22"/>
                <w:szCs w:val="22"/>
                <w:lang w:val="bg-BG"/>
              </w:rPr>
            </w:pPr>
            <w:r w:rsidRPr="00AF22AF">
              <w:rPr>
                <w:sz w:val="22"/>
                <w:szCs w:val="22"/>
                <w:lang w:val="bg-BG"/>
              </w:rPr>
              <w:t>Година, средна годишна численост на състава:</w:t>
            </w:r>
            <w:r w:rsidRPr="00AF22AF">
              <w:rPr>
                <w:sz w:val="22"/>
                <w:szCs w:val="22"/>
                <w:lang w:val="bg-BG"/>
              </w:rPr>
              <w:br/>
              <w:t>[……],[……],</w:t>
            </w:r>
            <w:r w:rsidRPr="00AF22AF">
              <w:rPr>
                <w:sz w:val="22"/>
                <w:szCs w:val="22"/>
                <w:lang w:val="bg-BG"/>
              </w:rPr>
              <w:br/>
              <w:t>[……],[……],</w:t>
            </w:r>
          </w:p>
          <w:p w14:paraId="5039F564" w14:textId="77777777" w:rsidR="006F5913" w:rsidRPr="00AF22AF" w:rsidRDefault="006F5913" w:rsidP="00C72753">
            <w:pPr>
              <w:rPr>
                <w:sz w:val="22"/>
                <w:szCs w:val="22"/>
                <w:lang w:val="bg-BG"/>
              </w:rPr>
            </w:pPr>
            <w:r w:rsidRPr="00AF22AF">
              <w:rPr>
                <w:sz w:val="22"/>
                <w:szCs w:val="22"/>
                <w:lang w:val="bg-BG"/>
              </w:rPr>
              <w:t>[……],[……],</w:t>
            </w:r>
          </w:p>
          <w:p w14:paraId="5A87E7F3" w14:textId="77777777" w:rsidR="006F5913" w:rsidRPr="00AF22AF" w:rsidRDefault="006F5913" w:rsidP="00C72753">
            <w:pPr>
              <w:rPr>
                <w:sz w:val="22"/>
                <w:szCs w:val="22"/>
                <w:lang w:val="bg-BG"/>
              </w:rPr>
            </w:pPr>
            <w:r w:rsidRPr="00AF22AF">
              <w:rPr>
                <w:sz w:val="22"/>
                <w:szCs w:val="22"/>
                <w:lang w:val="bg-BG"/>
              </w:rPr>
              <w:t>Година, брой на ръководните кадри:</w:t>
            </w:r>
            <w:r w:rsidRPr="00AF22AF">
              <w:rPr>
                <w:sz w:val="22"/>
                <w:szCs w:val="22"/>
                <w:lang w:val="bg-BG"/>
              </w:rPr>
              <w:br/>
              <w:t>[……],[……],</w:t>
            </w:r>
          </w:p>
          <w:p w14:paraId="2ADA4CCA" w14:textId="77777777" w:rsidR="006F5913" w:rsidRPr="00AF22AF" w:rsidRDefault="006F5913" w:rsidP="00C72753">
            <w:pPr>
              <w:rPr>
                <w:sz w:val="22"/>
                <w:szCs w:val="22"/>
                <w:lang w:val="bg-BG"/>
              </w:rPr>
            </w:pPr>
            <w:r w:rsidRPr="00AF22AF">
              <w:rPr>
                <w:sz w:val="22"/>
                <w:szCs w:val="22"/>
                <w:lang w:val="bg-BG"/>
              </w:rPr>
              <w:t>[……],[……],</w:t>
            </w:r>
          </w:p>
          <w:p w14:paraId="13C0B05C"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66871ACD" w14:textId="77777777" w:rsidTr="00C72753">
        <w:tc>
          <w:tcPr>
            <w:tcW w:w="4644" w:type="dxa"/>
            <w:shd w:val="clear" w:color="auto" w:fill="auto"/>
          </w:tcPr>
          <w:p w14:paraId="7905A77A" w14:textId="77777777" w:rsidR="006F5913" w:rsidRPr="00AF22AF" w:rsidRDefault="006F5913" w:rsidP="00C72753">
            <w:pPr>
              <w:rPr>
                <w:sz w:val="22"/>
                <w:szCs w:val="22"/>
                <w:lang w:val="bg-BG"/>
              </w:rPr>
            </w:pPr>
            <w:r w:rsidRPr="00AF22AF">
              <w:rPr>
                <w:sz w:val="22"/>
                <w:szCs w:val="22"/>
                <w:lang w:val="bg-BG"/>
              </w:rPr>
              <w:t xml:space="preserve">9) Следните </w:t>
            </w:r>
            <w:r w:rsidRPr="00AF22AF">
              <w:rPr>
                <w:b/>
                <w:sz w:val="22"/>
                <w:szCs w:val="22"/>
                <w:lang w:val="bg-BG"/>
              </w:rPr>
              <w:t>инструменти, съоръжения или техническо оборудване</w:t>
            </w:r>
            <w:r w:rsidRPr="00AF22AF">
              <w:rPr>
                <w:sz w:val="22"/>
                <w:szCs w:val="22"/>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2F717E70" w14:textId="77777777" w:rsidTr="00C72753">
        <w:tc>
          <w:tcPr>
            <w:tcW w:w="4644" w:type="dxa"/>
            <w:shd w:val="clear" w:color="auto" w:fill="auto"/>
          </w:tcPr>
          <w:p w14:paraId="681C1F35" w14:textId="77777777" w:rsidR="006F5913" w:rsidRPr="00AF22AF" w:rsidRDefault="006F5913" w:rsidP="00C72753">
            <w:pPr>
              <w:rPr>
                <w:sz w:val="22"/>
                <w:szCs w:val="22"/>
                <w:lang w:val="bg-BG"/>
              </w:rPr>
            </w:pPr>
            <w:r w:rsidRPr="00AF22AF">
              <w:rPr>
                <w:sz w:val="22"/>
                <w:szCs w:val="22"/>
                <w:lang w:val="bg-BG"/>
              </w:rPr>
              <w:t xml:space="preserve">10) Икономическият оператор </w:t>
            </w:r>
            <w:r w:rsidRPr="00AF22AF">
              <w:rPr>
                <w:b/>
                <w:sz w:val="22"/>
                <w:szCs w:val="22"/>
                <w:lang w:val="bg-BG"/>
              </w:rPr>
              <w:t>възнамерява евентуално да възложи на подизпълнител</w:t>
            </w:r>
            <w:r w:rsidRPr="00AF22AF">
              <w:rPr>
                <w:rStyle w:val="FootnoteReference"/>
                <w:b/>
                <w:sz w:val="22"/>
                <w:szCs w:val="22"/>
                <w:lang w:val="bg-BG"/>
              </w:rPr>
              <w:footnoteReference w:id="46"/>
            </w:r>
            <w:r w:rsidRPr="00AF22AF">
              <w:rPr>
                <w:b/>
                <w:sz w:val="22"/>
                <w:szCs w:val="22"/>
                <w:lang w:val="bg-BG"/>
              </w:rPr>
              <w:t xml:space="preserve"> </w:t>
            </w:r>
            <w:r w:rsidRPr="00AF22AF">
              <w:rPr>
                <w:sz w:val="22"/>
                <w:szCs w:val="22"/>
                <w:lang w:val="bg-BG"/>
              </w:rPr>
              <w:t>изпълнението на</w:t>
            </w:r>
            <w:r w:rsidRPr="00AF22AF">
              <w:rPr>
                <w:b/>
                <w:sz w:val="22"/>
                <w:szCs w:val="22"/>
                <w:lang w:val="bg-BG"/>
              </w:rPr>
              <w:t xml:space="preserve"> следната част (процентно изражение)</w:t>
            </w:r>
            <w:r w:rsidRPr="00AF22AF">
              <w:rPr>
                <w:sz w:val="22"/>
                <w:szCs w:val="22"/>
                <w:lang w:val="bg-BG"/>
              </w:rPr>
              <w:t xml:space="preserve"> от поръчката:</w:t>
            </w:r>
          </w:p>
        </w:tc>
        <w:tc>
          <w:tcPr>
            <w:tcW w:w="4645" w:type="dxa"/>
            <w:shd w:val="clear" w:color="auto" w:fill="auto"/>
          </w:tcPr>
          <w:p w14:paraId="19E6344F" w14:textId="77777777" w:rsidR="006F5913" w:rsidRPr="00AF22AF" w:rsidRDefault="006F5913" w:rsidP="00C72753">
            <w:pPr>
              <w:rPr>
                <w:sz w:val="22"/>
                <w:szCs w:val="22"/>
                <w:lang w:val="bg-BG"/>
              </w:rPr>
            </w:pPr>
            <w:r w:rsidRPr="00AF22AF">
              <w:rPr>
                <w:sz w:val="22"/>
                <w:szCs w:val="22"/>
                <w:lang w:val="bg-BG"/>
              </w:rPr>
              <w:t>[……]</w:t>
            </w:r>
          </w:p>
        </w:tc>
      </w:tr>
      <w:tr w:rsidR="00AF22AF" w:rsidRPr="00AF22AF" w14:paraId="31B9EB82" w14:textId="77777777" w:rsidTr="00C72753">
        <w:tc>
          <w:tcPr>
            <w:tcW w:w="4644" w:type="dxa"/>
            <w:shd w:val="clear" w:color="auto" w:fill="auto"/>
          </w:tcPr>
          <w:p w14:paraId="300C49F5" w14:textId="77777777" w:rsidR="006F5913" w:rsidRPr="00AF22AF" w:rsidRDefault="006F5913" w:rsidP="00C72753">
            <w:pPr>
              <w:rPr>
                <w:sz w:val="22"/>
                <w:szCs w:val="22"/>
                <w:lang w:val="bg-BG"/>
              </w:rPr>
            </w:pPr>
            <w:r w:rsidRPr="00AF22AF">
              <w:rPr>
                <w:sz w:val="22"/>
                <w:szCs w:val="22"/>
                <w:lang w:val="bg-BG"/>
              </w:rPr>
              <w:t xml:space="preserve">11) За </w:t>
            </w:r>
            <w:r w:rsidRPr="00AF22AF">
              <w:rPr>
                <w:b/>
                <w:i/>
                <w:sz w:val="22"/>
                <w:szCs w:val="22"/>
                <w:lang w:val="bg-BG"/>
              </w:rPr>
              <w:t>обществени поръчки за доставки</w:t>
            </w:r>
            <w:r w:rsidRPr="00AF22AF">
              <w:rPr>
                <w:sz w:val="22"/>
                <w:szCs w:val="22"/>
                <w:lang w:val="bg-BG"/>
              </w:rPr>
              <w:t>:</w:t>
            </w:r>
            <w:r w:rsidRPr="00AF22AF">
              <w:rPr>
                <w:sz w:val="22"/>
                <w:szCs w:val="22"/>
                <w:lang w:val="bg-BG"/>
              </w:rPr>
              <w:br/>
              <w:t xml:space="preserve">Икономическият оператор ще достави </w:t>
            </w:r>
            <w:r w:rsidRPr="00AF22AF">
              <w:rPr>
                <w:sz w:val="22"/>
                <w:szCs w:val="22"/>
                <w:lang w:val="bg-BG"/>
              </w:rPr>
              <w:lastRenderedPageBreak/>
              <w:t>изискваните мостри, описания или снимки на продуктите, които не трябва да са придружени от сертификати за автентичност.</w:t>
            </w:r>
            <w:r w:rsidRPr="00AF22AF">
              <w:rPr>
                <w:sz w:val="22"/>
                <w:szCs w:val="22"/>
                <w:lang w:val="bg-BG"/>
              </w:rPr>
              <w:br/>
              <w:t>Ако е приложимо, икономическият оператор декларира, че ще осигури изискваните сертификати за автентичност.</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AF22AF" w:rsidRDefault="006F5913" w:rsidP="00C72753">
            <w:pPr>
              <w:rPr>
                <w:sz w:val="22"/>
                <w:szCs w:val="22"/>
                <w:lang w:val="bg-BG"/>
              </w:rPr>
            </w:pPr>
            <w:r w:rsidRPr="00AF22AF">
              <w:rPr>
                <w:sz w:val="22"/>
                <w:szCs w:val="22"/>
                <w:lang w:val="bg-BG"/>
              </w:rPr>
              <w:lastRenderedPageBreak/>
              <w:br/>
              <w:t>[…] [] Да [] Не</w:t>
            </w:r>
            <w:r w:rsidRPr="00AF22AF">
              <w:rPr>
                <w:sz w:val="22"/>
                <w:szCs w:val="22"/>
                <w:lang w:val="bg-BG"/>
              </w:rPr>
              <w:br/>
            </w:r>
            <w:r w:rsidRPr="00AF22AF">
              <w:rPr>
                <w:sz w:val="22"/>
                <w:szCs w:val="22"/>
                <w:lang w:val="bg-BG"/>
              </w:rPr>
              <w:br/>
            </w:r>
            <w:r w:rsidRPr="00AF22AF">
              <w:rPr>
                <w:sz w:val="22"/>
                <w:szCs w:val="22"/>
                <w:lang w:val="bg-BG"/>
              </w:rPr>
              <w:lastRenderedPageBreak/>
              <w:br/>
            </w:r>
            <w:r w:rsidRPr="00AF22AF">
              <w:rPr>
                <w:sz w:val="22"/>
                <w:szCs w:val="22"/>
                <w:lang w:val="bg-BG"/>
              </w:rPr>
              <w:br/>
              <w:t xml:space="preserve"> [] Да[] Не </w:t>
            </w:r>
            <w:r w:rsidRPr="00AF22AF">
              <w:rPr>
                <w:sz w:val="22"/>
                <w:szCs w:val="22"/>
                <w:lang w:val="bg-BG"/>
              </w:rPr>
              <w:br/>
            </w:r>
            <w:r w:rsidRPr="00AF22AF">
              <w:rPr>
                <w:sz w:val="22"/>
                <w:szCs w:val="22"/>
                <w:lang w:val="bg-BG"/>
              </w:rPr>
              <w:br/>
            </w:r>
          </w:p>
          <w:p w14:paraId="183E867B" w14:textId="77777777" w:rsidR="006F5913" w:rsidRPr="00AF22AF" w:rsidRDefault="006F5913" w:rsidP="00C72753">
            <w:pPr>
              <w:rPr>
                <w:sz w:val="22"/>
                <w:szCs w:val="22"/>
                <w:lang w:val="bg-BG"/>
              </w:rPr>
            </w:pPr>
            <w:r w:rsidRPr="00AF22AF">
              <w:rPr>
                <w:sz w:val="22"/>
                <w:szCs w:val="22"/>
                <w:lang w:val="bg-BG"/>
              </w:rPr>
              <w:t>(</w:t>
            </w:r>
            <w:r w:rsidRPr="00AF22AF">
              <w:rPr>
                <w:i/>
                <w:sz w:val="22"/>
                <w:szCs w:val="22"/>
                <w:lang w:val="bg-BG"/>
              </w:rPr>
              <w:t>уеб адрес, орган или служба, издаващи документа, точно позоваване на документа</w:t>
            </w:r>
            <w:r w:rsidRPr="00AF22AF">
              <w:rPr>
                <w:sz w:val="22"/>
                <w:szCs w:val="22"/>
                <w:lang w:val="bg-BG"/>
              </w:rPr>
              <w:t>):</w:t>
            </w:r>
            <w:r w:rsidRPr="00AF22AF">
              <w:rPr>
                <w:i/>
                <w:sz w:val="22"/>
                <w:szCs w:val="22"/>
                <w:lang w:val="bg-BG"/>
              </w:rPr>
              <w:t xml:space="preserve"> [……][……][……][……]</w:t>
            </w:r>
          </w:p>
        </w:tc>
      </w:tr>
      <w:tr w:rsidR="00AF22AF" w:rsidRPr="00AF22AF" w14:paraId="79EB2BCF" w14:textId="77777777" w:rsidTr="00C72753">
        <w:tc>
          <w:tcPr>
            <w:tcW w:w="4644" w:type="dxa"/>
            <w:shd w:val="clear" w:color="auto" w:fill="auto"/>
          </w:tcPr>
          <w:p w14:paraId="448CB75D" w14:textId="77777777" w:rsidR="006F5913" w:rsidRPr="00AF22AF" w:rsidRDefault="006F5913" w:rsidP="00C72753">
            <w:pPr>
              <w:rPr>
                <w:sz w:val="22"/>
                <w:szCs w:val="22"/>
                <w:shd w:val="clear" w:color="000000" w:fill="auto"/>
                <w:lang w:val="bg-BG"/>
              </w:rPr>
            </w:pPr>
            <w:r w:rsidRPr="00AF22AF">
              <w:rPr>
                <w:sz w:val="22"/>
                <w:szCs w:val="22"/>
                <w:lang w:val="bg-BG"/>
              </w:rPr>
              <w:lastRenderedPageBreak/>
              <w:t xml:space="preserve">12) За </w:t>
            </w:r>
            <w:r w:rsidRPr="00AF22AF">
              <w:rPr>
                <w:b/>
                <w:i/>
                <w:sz w:val="22"/>
                <w:szCs w:val="22"/>
                <w:lang w:val="bg-BG"/>
              </w:rPr>
              <w:t>обществени поръчки за доставки</w:t>
            </w:r>
            <w:r w:rsidRPr="00AF22AF">
              <w:rPr>
                <w:sz w:val="22"/>
                <w:szCs w:val="22"/>
                <w:lang w:val="bg-BG"/>
              </w:rPr>
              <w:t>:</w:t>
            </w:r>
            <w:r w:rsidRPr="00AF22AF">
              <w:rPr>
                <w:sz w:val="22"/>
                <w:szCs w:val="22"/>
                <w:lang w:val="bg-BG"/>
              </w:rPr>
              <w:br/>
              <w:t xml:space="preserve">Икономическият оператор може ли да представи изискваните </w:t>
            </w:r>
            <w:r w:rsidRPr="00AF22AF">
              <w:rPr>
                <w:b/>
                <w:sz w:val="22"/>
                <w:szCs w:val="22"/>
                <w:lang w:val="bg-BG"/>
              </w:rPr>
              <w:t>сертификати</w:t>
            </w:r>
            <w:r w:rsidRPr="00AF22AF">
              <w:rPr>
                <w:sz w:val="22"/>
                <w:szCs w:val="22"/>
                <w:lang w:val="bg-BG"/>
              </w:rPr>
              <w:t xml:space="preserve">, изготвени от официално признати </w:t>
            </w:r>
            <w:r w:rsidRPr="00AF22AF">
              <w:rPr>
                <w:b/>
                <w:sz w:val="22"/>
                <w:szCs w:val="22"/>
                <w:lang w:val="bg-BG"/>
              </w:rPr>
              <w:t>институции или агенции по контрол на качеството</w:t>
            </w:r>
            <w:r w:rsidRPr="00AF22AF">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F22AF">
              <w:rPr>
                <w:sz w:val="22"/>
                <w:szCs w:val="22"/>
                <w:lang w:val="bg-BG"/>
              </w:rPr>
              <w:br/>
            </w:r>
            <w:r w:rsidRPr="00AF22AF">
              <w:rPr>
                <w:b/>
                <w:sz w:val="22"/>
                <w:szCs w:val="22"/>
                <w:lang w:val="bg-BG"/>
              </w:rPr>
              <w:t>Ако „не“</w:t>
            </w:r>
            <w:r w:rsidRPr="00AF22AF">
              <w:rPr>
                <w:sz w:val="22"/>
                <w:szCs w:val="22"/>
                <w:lang w:val="bg-BG"/>
              </w:rPr>
              <w:t>, моля, обяснете защо и посочете какви други доказателства могат да бъдат представени:</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AF22AF" w:rsidRDefault="006F5913" w:rsidP="00C72753">
            <w:pPr>
              <w:rPr>
                <w:i/>
                <w:sz w:val="22"/>
                <w:szCs w:val="22"/>
                <w:lang w:val="bg-BG"/>
              </w:rPr>
            </w:pPr>
            <w:r w:rsidRPr="00AF22AF">
              <w:rPr>
                <w:sz w:val="22"/>
                <w:szCs w:val="22"/>
                <w:lang w:val="bg-BG"/>
              </w:rPr>
              <w:br/>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w:t>
            </w:r>
            <w:r w:rsidRPr="00AF22AF">
              <w:rPr>
                <w:sz w:val="22"/>
                <w:szCs w:val="22"/>
                <w:lang w:val="bg-BG"/>
              </w:rPr>
              <w:br/>
            </w:r>
          </w:p>
          <w:p w14:paraId="2B07AE6A" w14:textId="77777777" w:rsidR="006F5913" w:rsidRPr="00AF22AF" w:rsidRDefault="006F5913" w:rsidP="00C72753">
            <w:pPr>
              <w:rPr>
                <w:i/>
                <w:sz w:val="22"/>
                <w:szCs w:val="22"/>
                <w:lang w:val="bg-BG"/>
              </w:rPr>
            </w:pPr>
          </w:p>
          <w:p w14:paraId="60BAD0DA"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bl>
    <w:p w14:paraId="4DFCA4A0" w14:textId="77777777" w:rsidR="006F5913" w:rsidRPr="00AF22AF" w:rsidRDefault="006F5913" w:rsidP="006F5913">
      <w:pPr>
        <w:pStyle w:val="SectionTitle"/>
        <w:rPr>
          <w:rFonts w:ascii="Bookman Old Style" w:hAnsi="Bookman Old Style"/>
          <w:sz w:val="22"/>
        </w:rPr>
      </w:pPr>
      <w:r w:rsidRPr="00AF22AF">
        <w:rPr>
          <w:rFonts w:ascii="Bookman Old Style" w:hAnsi="Bookman Old Style"/>
          <w:sz w:val="22"/>
        </w:rPr>
        <w:t>Г: Стандарти за осигуряване на качеството и стандарти за екологично управление</w:t>
      </w:r>
    </w:p>
    <w:p w14:paraId="704474D9"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AF22AF">
        <w:rPr>
          <w:b/>
          <w:i/>
          <w:sz w:val="22"/>
          <w:szCs w:val="22"/>
          <w:lang w:val="bg-BG"/>
        </w:rPr>
        <w:t xml:space="preserve">Икономическият оператор следва да предостави информация </w:t>
      </w:r>
      <w:r w:rsidRPr="00AF22AF">
        <w:rPr>
          <w:b/>
          <w:i/>
          <w:sz w:val="22"/>
          <w:szCs w:val="22"/>
          <w:u w:val="single"/>
          <w:lang w:val="bg-BG"/>
        </w:rPr>
        <w:t>само</w:t>
      </w:r>
      <w:r w:rsidRPr="00AF22AF">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749CDE0A" w14:textId="77777777" w:rsidTr="00106225">
        <w:tc>
          <w:tcPr>
            <w:tcW w:w="4644" w:type="dxa"/>
            <w:shd w:val="clear" w:color="auto" w:fill="auto"/>
          </w:tcPr>
          <w:p w14:paraId="0D43AA29" w14:textId="77777777" w:rsidR="006F5913" w:rsidRPr="00AF22AF" w:rsidRDefault="006F5913" w:rsidP="00C72753">
            <w:pPr>
              <w:rPr>
                <w:b/>
                <w:i/>
                <w:sz w:val="22"/>
                <w:szCs w:val="22"/>
                <w:lang w:val="bg-BG"/>
              </w:rPr>
            </w:pPr>
            <w:r w:rsidRPr="00AF22AF">
              <w:rPr>
                <w:b/>
                <w:i/>
                <w:sz w:val="22"/>
                <w:szCs w:val="22"/>
                <w:lang w:val="bg-BG"/>
              </w:rPr>
              <w:t>Стандарти за осигуряване на качеството и стандарти за екологично управление</w:t>
            </w:r>
          </w:p>
        </w:tc>
        <w:tc>
          <w:tcPr>
            <w:tcW w:w="4990" w:type="dxa"/>
            <w:shd w:val="clear" w:color="auto" w:fill="auto"/>
          </w:tcPr>
          <w:p w14:paraId="77E3AE26"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5256D914" w14:textId="77777777" w:rsidTr="00106225">
        <w:tc>
          <w:tcPr>
            <w:tcW w:w="4644" w:type="dxa"/>
            <w:shd w:val="clear" w:color="auto" w:fill="auto"/>
          </w:tcPr>
          <w:p w14:paraId="40FF17C0" w14:textId="77777777" w:rsidR="006F5913" w:rsidRPr="00AF22AF" w:rsidRDefault="006F5913" w:rsidP="00C72753">
            <w:pPr>
              <w:rPr>
                <w:sz w:val="22"/>
                <w:szCs w:val="22"/>
                <w:lang w:val="bg-BG"/>
              </w:rPr>
            </w:pPr>
            <w:r w:rsidRPr="00AF22AF">
              <w:rPr>
                <w:sz w:val="22"/>
                <w:szCs w:val="22"/>
                <w:lang w:val="bg-BG"/>
              </w:rPr>
              <w:t xml:space="preserve">Икономическият оператор ще може ли да представи </w:t>
            </w:r>
            <w:r w:rsidRPr="00AF22AF">
              <w:rPr>
                <w:b/>
                <w:sz w:val="22"/>
                <w:szCs w:val="22"/>
                <w:lang w:val="bg-BG"/>
              </w:rPr>
              <w:t>сертификати</w:t>
            </w:r>
            <w:r w:rsidRPr="00AF22AF">
              <w:rPr>
                <w:sz w:val="22"/>
                <w:szCs w:val="22"/>
                <w:lang w:val="bg-BG"/>
              </w:rPr>
              <w:t xml:space="preserve">, изготвени от независими органи и доказващи, че икономическият оператор отговаря на </w:t>
            </w:r>
            <w:r w:rsidRPr="00AF22AF">
              <w:rPr>
                <w:b/>
                <w:sz w:val="22"/>
                <w:szCs w:val="22"/>
                <w:lang w:val="bg-BG"/>
              </w:rPr>
              <w:t>стандартите за осигуряване на качеството</w:t>
            </w:r>
            <w:r w:rsidRPr="00AF22AF">
              <w:rPr>
                <w:sz w:val="22"/>
                <w:szCs w:val="22"/>
                <w:lang w:val="bg-BG"/>
              </w:rPr>
              <w:t>, включително тези за достъпност за хора с увреждания.</w:t>
            </w:r>
            <w:r w:rsidRPr="00AF22AF">
              <w:rPr>
                <w:sz w:val="22"/>
                <w:szCs w:val="22"/>
                <w:lang w:val="bg-BG"/>
              </w:rPr>
              <w:br/>
            </w:r>
            <w:r w:rsidRPr="00AF22AF">
              <w:rPr>
                <w:b/>
                <w:sz w:val="22"/>
                <w:szCs w:val="22"/>
                <w:lang w:val="bg-BG"/>
              </w:rPr>
              <w:t>Ако „не“</w:t>
            </w:r>
            <w:r w:rsidRPr="00AF22AF">
              <w:rPr>
                <w:sz w:val="22"/>
                <w:szCs w:val="22"/>
                <w:lang w:val="bg-BG"/>
              </w:rPr>
              <w:t xml:space="preserve">, моля, обяснете защо и </w:t>
            </w:r>
            <w:r w:rsidRPr="00AF22AF">
              <w:rPr>
                <w:sz w:val="22"/>
                <w:szCs w:val="22"/>
                <w:lang w:val="bg-BG"/>
              </w:rPr>
              <w:lastRenderedPageBreak/>
              <w:t>посочете какви други доказателства относно схемата за гарантиране на качеството могат да бъдат представени:</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990" w:type="dxa"/>
            <w:shd w:val="clear" w:color="auto" w:fill="auto"/>
          </w:tcPr>
          <w:p w14:paraId="153EECCE" w14:textId="77777777" w:rsidR="006F5913" w:rsidRPr="00AF22AF" w:rsidRDefault="006F5913" w:rsidP="00C72753">
            <w:pPr>
              <w:rPr>
                <w:i/>
                <w:sz w:val="22"/>
                <w:szCs w:val="22"/>
                <w:lang w:val="bg-BG"/>
              </w:rPr>
            </w:pPr>
            <w:r w:rsidRPr="00AF22AF">
              <w:rPr>
                <w:sz w:val="22"/>
                <w:szCs w:val="22"/>
                <w:lang w:val="bg-BG"/>
              </w:rPr>
              <w:lastRenderedPageBreak/>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 [……]</w:t>
            </w:r>
            <w:r w:rsidRPr="00AF22AF">
              <w:rPr>
                <w:sz w:val="22"/>
                <w:szCs w:val="22"/>
                <w:lang w:val="bg-BG"/>
              </w:rPr>
              <w:br/>
            </w:r>
            <w:r w:rsidRPr="00AF22AF">
              <w:rPr>
                <w:sz w:val="22"/>
                <w:szCs w:val="22"/>
                <w:lang w:val="bg-BG"/>
              </w:rPr>
              <w:br/>
            </w:r>
          </w:p>
          <w:p w14:paraId="2A0F5C53" w14:textId="77777777" w:rsidR="006F5913" w:rsidRPr="00AF22AF" w:rsidRDefault="006F5913" w:rsidP="00C72753">
            <w:pPr>
              <w:rPr>
                <w:i/>
                <w:sz w:val="22"/>
                <w:szCs w:val="22"/>
                <w:lang w:val="bg-BG"/>
              </w:rPr>
            </w:pPr>
          </w:p>
          <w:p w14:paraId="2A55AC8D" w14:textId="77777777" w:rsidR="006F5913" w:rsidRPr="00AF22AF" w:rsidRDefault="006F5913" w:rsidP="00C72753">
            <w:pPr>
              <w:rPr>
                <w:i/>
                <w:sz w:val="22"/>
                <w:szCs w:val="22"/>
                <w:lang w:val="bg-BG"/>
              </w:rPr>
            </w:pPr>
          </w:p>
          <w:p w14:paraId="33C9733E"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r w:rsidR="00AF22AF" w:rsidRPr="00AF22AF" w14:paraId="69156EA3" w14:textId="77777777" w:rsidTr="00106225">
        <w:tc>
          <w:tcPr>
            <w:tcW w:w="4644" w:type="dxa"/>
            <w:shd w:val="clear" w:color="auto" w:fill="auto"/>
          </w:tcPr>
          <w:p w14:paraId="68D2C003" w14:textId="77777777" w:rsidR="006F5913" w:rsidRPr="00AF22AF" w:rsidRDefault="006F5913" w:rsidP="00C72753">
            <w:pPr>
              <w:rPr>
                <w:sz w:val="22"/>
                <w:szCs w:val="22"/>
                <w:lang w:val="bg-BG"/>
              </w:rPr>
            </w:pPr>
            <w:r w:rsidRPr="00AF22AF">
              <w:rPr>
                <w:sz w:val="22"/>
                <w:szCs w:val="22"/>
                <w:lang w:val="bg-BG"/>
              </w:rPr>
              <w:lastRenderedPageBreak/>
              <w:t xml:space="preserve">Икономическият оператор ще може ли да представи </w:t>
            </w:r>
            <w:r w:rsidRPr="00AF22AF">
              <w:rPr>
                <w:b/>
                <w:sz w:val="22"/>
                <w:szCs w:val="22"/>
                <w:lang w:val="bg-BG"/>
              </w:rPr>
              <w:t>сертификати</w:t>
            </w:r>
            <w:r w:rsidRPr="00AF22AF">
              <w:rPr>
                <w:sz w:val="22"/>
                <w:szCs w:val="22"/>
                <w:lang w:val="bg-BG"/>
              </w:rPr>
              <w:t xml:space="preserve">, изготвени от независими органи, доказващи, че икономическият оператор отговаря на задължителните </w:t>
            </w:r>
            <w:r w:rsidRPr="00AF22AF">
              <w:rPr>
                <w:b/>
                <w:sz w:val="22"/>
                <w:szCs w:val="22"/>
                <w:lang w:val="bg-BG"/>
              </w:rPr>
              <w:t>стандарти или системи за екологично управление</w:t>
            </w:r>
            <w:r w:rsidRPr="00AF22AF">
              <w:rPr>
                <w:sz w:val="22"/>
                <w:szCs w:val="22"/>
                <w:lang w:val="bg-BG"/>
              </w:rPr>
              <w:t>?</w:t>
            </w:r>
            <w:r w:rsidRPr="00AF22AF">
              <w:rPr>
                <w:sz w:val="22"/>
                <w:szCs w:val="22"/>
                <w:lang w:val="bg-BG"/>
              </w:rPr>
              <w:br/>
            </w:r>
            <w:r w:rsidRPr="00AF22AF">
              <w:rPr>
                <w:b/>
                <w:sz w:val="22"/>
                <w:szCs w:val="22"/>
                <w:lang w:val="bg-BG"/>
              </w:rPr>
              <w:t>Ако „не“</w:t>
            </w:r>
            <w:r w:rsidRPr="00AF22AF">
              <w:rPr>
                <w:sz w:val="22"/>
                <w:szCs w:val="22"/>
                <w:lang w:val="bg-BG"/>
              </w:rPr>
              <w:t xml:space="preserve">, моля, обяснете защо и посочете какви други доказателства относно </w:t>
            </w:r>
            <w:r w:rsidRPr="00AF22AF">
              <w:rPr>
                <w:b/>
                <w:sz w:val="22"/>
                <w:szCs w:val="22"/>
                <w:lang w:val="bg-BG"/>
              </w:rPr>
              <w:t>стандартите или системите за екологично управление</w:t>
            </w:r>
            <w:r w:rsidRPr="00AF22AF">
              <w:rPr>
                <w:sz w:val="22"/>
                <w:szCs w:val="22"/>
                <w:lang w:val="bg-BG"/>
              </w:rPr>
              <w:t xml:space="preserve"> могат да бъдат представени:</w:t>
            </w:r>
            <w:r w:rsidRPr="00AF22AF">
              <w:rPr>
                <w:sz w:val="22"/>
                <w:szCs w:val="22"/>
                <w:lang w:val="bg-BG"/>
              </w:rPr>
              <w:br/>
            </w:r>
            <w:r w:rsidRPr="00AF22AF">
              <w:rPr>
                <w:i/>
                <w:sz w:val="22"/>
                <w:szCs w:val="22"/>
                <w:lang w:val="bg-BG"/>
              </w:rPr>
              <w:t>Ако съответните документи са на разположение в електронен формат, моля, посочете:</w:t>
            </w:r>
          </w:p>
        </w:tc>
        <w:tc>
          <w:tcPr>
            <w:tcW w:w="4990" w:type="dxa"/>
            <w:shd w:val="clear" w:color="auto" w:fill="auto"/>
          </w:tcPr>
          <w:p w14:paraId="781D1492" w14:textId="77777777" w:rsidR="006F5913" w:rsidRPr="00AF22AF" w:rsidRDefault="006F5913" w:rsidP="00C72753">
            <w:pPr>
              <w:rPr>
                <w:i/>
                <w:sz w:val="22"/>
                <w:szCs w:val="22"/>
                <w:lang w:val="bg-BG"/>
              </w:rPr>
            </w:pPr>
            <w:r w:rsidRPr="00AF22AF">
              <w:rPr>
                <w:sz w:val="22"/>
                <w:szCs w:val="22"/>
                <w:lang w:val="bg-BG"/>
              </w:rPr>
              <w:t>[] Да [] Не</w:t>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r>
            <w:r w:rsidRPr="00AF22AF">
              <w:rPr>
                <w:sz w:val="22"/>
                <w:szCs w:val="22"/>
                <w:lang w:val="bg-BG"/>
              </w:rPr>
              <w:br/>
              <w:t>[……] [……]</w:t>
            </w:r>
            <w:r w:rsidRPr="00AF22AF">
              <w:rPr>
                <w:sz w:val="22"/>
                <w:szCs w:val="22"/>
                <w:lang w:val="bg-BG"/>
              </w:rPr>
              <w:br/>
            </w:r>
            <w:r w:rsidRPr="00AF22AF">
              <w:rPr>
                <w:sz w:val="22"/>
                <w:szCs w:val="22"/>
                <w:lang w:val="bg-BG"/>
              </w:rPr>
              <w:br/>
            </w:r>
          </w:p>
          <w:p w14:paraId="0EAB0AF2" w14:textId="77777777" w:rsidR="006F5913" w:rsidRPr="00AF22AF" w:rsidRDefault="006F5913" w:rsidP="00C72753">
            <w:pPr>
              <w:rPr>
                <w:i/>
                <w:sz w:val="22"/>
                <w:szCs w:val="22"/>
                <w:lang w:val="bg-BG"/>
              </w:rPr>
            </w:pPr>
          </w:p>
          <w:p w14:paraId="52CF9A96" w14:textId="77777777" w:rsidR="006F5913" w:rsidRPr="00AF22AF" w:rsidRDefault="006F5913" w:rsidP="00C72753">
            <w:pPr>
              <w:rPr>
                <w:i/>
                <w:sz w:val="22"/>
                <w:szCs w:val="22"/>
                <w:lang w:val="bg-BG"/>
              </w:rPr>
            </w:pPr>
          </w:p>
          <w:p w14:paraId="016A60EF" w14:textId="77777777" w:rsidR="006F5913" w:rsidRPr="00AF22AF" w:rsidRDefault="006F5913" w:rsidP="00C72753">
            <w:pPr>
              <w:rPr>
                <w:sz w:val="22"/>
                <w:szCs w:val="22"/>
                <w:lang w:val="bg-BG"/>
              </w:rPr>
            </w:pPr>
            <w:r w:rsidRPr="00AF22AF">
              <w:rPr>
                <w:i/>
                <w:sz w:val="22"/>
                <w:szCs w:val="22"/>
                <w:lang w:val="bg-BG"/>
              </w:rPr>
              <w:t>(уеб адрес, орган или служба, издаващи документа, точно позоваване на документа): [……][……][……][……]</w:t>
            </w:r>
          </w:p>
        </w:tc>
      </w:tr>
    </w:tbl>
    <w:p w14:paraId="76425DCC"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t>Част V: Намаляване на броя на квалифицираните кандидати</w:t>
      </w:r>
    </w:p>
    <w:p w14:paraId="6B1546B4" w14:textId="77777777" w:rsidR="006F5913" w:rsidRPr="00AF22AF"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2"/>
          <w:szCs w:val="22"/>
          <w:lang w:val="bg-BG"/>
        </w:rPr>
      </w:pPr>
      <w:r w:rsidRPr="00AF22AF">
        <w:rPr>
          <w:b/>
          <w:i/>
          <w:sz w:val="22"/>
          <w:szCs w:val="22"/>
          <w:lang w:val="bg-BG"/>
        </w:rPr>
        <w:t xml:space="preserve">Икономическият оператор следва да предостави информация </w:t>
      </w:r>
      <w:r w:rsidRPr="00AF22AF">
        <w:rPr>
          <w:b/>
          <w:i/>
          <w:sz w:val="22"/>
          <w:szCs w:val="22"/>
          <w:u w:val="single"/>
          <w:lang w:val="bg-BG"/>
        </w:rPr>
        <w:t xml:space="preserve">само </w:t>
      </w:r>
      <w:r w:rsidRPr="00AF22AF">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F22AF">
        <w:rPr>
          <w:b/>
          <w:sz w:val="22"/>
          <w:szCs w:val="22"/>
          <w:u w:val="single"/>
          <w:lang w:val="bg-BG"/>
        </w:rPr>
        <w:t>ако има такива</w:t>
      </w:r>
      <w:r w:rsidRPr="00AF22AF">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F22AF">
        <w:rPr>
          <w:sz w:val="22"/>
          <w:szCs w:val="22"/>
          <w:lang w:val="bg-BG"/>
        </w:rPr>
        <w:br/>
      </w:r>
      <w:r w:rsidRPr="00AF22AF">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AF22AF" w:rsidRDefault="006F5913" w:rsidP="006F5913">
      <w:pPr>
        <w:rPr>
          <w:b/>
          <w:sz w:val="22"/>
          <w:szCs w:val="22"/>
          <w:lang w:val="bg-BG"/>
        </w:rPr>
      </w:pPr>
      <w:r w:rsidRPr="00AF22AF">
        <w:rPr>
          <w:b/>
          <w:sz w:val="22"/>
          <w:szCs w:val="22"/>
          <w:lang w:val="bg-BG"/>
        </w:rPr>
        <w:t>Икономическият оператор декларира, че: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AF22AF" w:rsidRPr="00AF22AF" w14:paraId="06001A6E" w14:textId="77777777" w:rsidTr="00106225">
        <w:tc>
          <w:tcPr>
            <w:tcW w:w="4644" w:type="dxa"/>
            <w:shd w:val="clear" w:color="auto" w:fill="auto"/>
          </w:tcPr>
          <w:p w14:paraId="690F8ED4" w14:textId="77777777" w:rsidR="006F5913" w:rsidRPr="00AF22AF" w:rsidRDefault="006F5913" w:rsidP="00C72753">
            <w:pPr>
              <w:rPr>
                <w:b/>
                <w:i/>
                <w:sz w:val="22"/>
                <w:szCs w:val="22"/>
                <w:lang w:val="bg-BG"/>
              </w:rPr>
            </w:pPr>
            <w:r w:rsidRPr="00AF22AF">
              <w:rPr>
                <w:b/>
                <w:i/>
                <w:sz w:val="22"/>
                <w:szCs w:val="22"/>
                <w:lang w:val="bg-BG"/>
              </w:rPr>
              <w:t>Намаляване на броя</w:t>
            </w:r>
          </w:p>
        </w:tc>
        <w:tc>
          <w:tcPr>
            <w:tcW w:w="4990" w:type="dxa"/>
            <w:shd w:val="clear" w:color="auto" w:fill="auto"/>
          </w:tcPr>
          <w:p w14:paraId="14E73C47" w14:textId="77777777" w:rsidR="006F5913" w:rsidRPr="00AF22AF" w:rsidRDefault="006F5913" w:rsidP="00C72753">
            <w:pPr>
              <w:rPr>
                <w:b/>
                <w:i/>
                <w:sz w:val="22"/>
                <w:szCs w:val="22"/>
                <w:lang w:val="bg-BG"/>
              </w:rPr>
            </w:pPr>
            <w:r w:rsidRPr="00AF22AF">
              <w:rPr>
                <w:b/>
                <w:i/>
                <w:sz w:val="22"/>
                <w:szCs w:val="22"/>
                <w:lang w:val="bg-BG"/>
              </w:rPr>
              <w:t>Отговор:</w:t>
            </w:r>
          </w:p>
        </w:tc>
      </w:tr>
      <w:tr w:rsidR="00AF22AF" w:rsidRPr="00AF22AF" w14:paraId="586DDC05" w14:textId="77777777" w:rsidTr="00106225">
        <w:tc>
          <w:tcPr>
            <w:tcW w:w="4644" w:type="dxa"/>
            <w:shd w:val="clear" w:color="auto" w:fill="auto"/>
          </w:tcPr>
          <w:p w14:paraId="4D02AF00" w14:textId="77777777" w:rsidR="006F5913" w:rsidRPr="00AF22AF" w:rsidRDefault="006F5913" w:rsidP="00C72753">
            <w:pPr>
              <w:rPr>
                <w:b/>
                <w:sz w:val="22"/>
                <w:szCs w:val="22"/>
                <w:lang w:val="bg-BG"/>
              </w:rPr>
            </w:pPr>
            <w:r w:rsidRPr="00AF22AF">
              <w:rPr>
                <w:sz w:val="22"/>
                <w:szCs w:val="22"/>
                <w:lang w:val="bg-BG"/>
              </w:rPr>
              <w:t xml:space="preserve">Той </w:t>
            </w:r>
            <w:r w:rsidRPr="00AF22AF">
              <w:rPr>
                <w:b/>
                <w:sz w:val="22"/>
                <w:szCs w:val="22"/>
                <w:lang w:val="bg-BG"/>
              </w:rPr>
              <w:t>изпълнява</w:t>
            </w:r>
            <w:r w:rsidRPr="00AF22AF">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F22AF">
              <w:rPr>
                <w:sz w:val="22"/>
                <w:szCs w:val="22"/>
                <w:lang w:val="bg-BG"/>
              </w:rPr>
              <w:br/>
              <w:t xml:space="preserve">В случай, че се изискват  някои сертификати или други форми на </w:t>
            </w:r>
            <w:r w:rsidRPr="00AF22AF">
              <w:rPr>
                <w:sz w:val="22"/>
                <w:szCs w:val="22"/>
                <w:lang w:val="bg-BG"/>
              </w:rPr>
              <w:lastRenderedPageBreak/>
              <w:t>документални доказателства, моля, посочете за всеки от тях, дали икономическият оператор разполага с изискваните документи:</w:t>
            </w:r>
            <w:r w:rsidRPr="00AF22AF">
              <w:rPr>
                <w:sz w:val="22"/>
                <w:szCs w:val="22"/>
                <w:lang w:val="bg-BG"/>
              </w:rPr>
              <w:br/>
            </w:r>
            <w:r w:rsidRPr="00AF22AF">
              <w:rPr>
                <w:i/>
                <w:sz w:val="22"/>
                <w:szCs w:val="22"/>
                <w:lang w:val="bg-BG"/>
              </w:rPr>
              <w:t>Ако някои от тези сертификати или форми на документални доказателства са на разположение в електронен формат</w:t>
            </w:r>
            <w:r w:rsidRPr="00AF22AF">
              <w:rPr>
                <w:rStyle w:val="FootnoteReference"/>
                <w:i/>
                <w:sz w:val="22"/>
                <w:szCs w:val="22"/>
                <w:lang w:val="bg-BG"/>
              </w:rPr>
              <w:footnoteReference w:id="47"/>
            </w:r>
            <w:r w:rsidRPr="00AF22AF">
              <w:rPr>
                <w:i/>
                <w:sz w:val="22"/>
                <w:szCs w:val="22"/>
                <w:lang w:val="bg-BG"/>
              </w:rPr>
              <w:t xml:space="preserve">, моля, посочете за </w:t>
            </w:r>
            <w:r w:rsidRPr="00AF22AF">
              <w:rPr>
                <w:b/>
                <w:i/>
                <w:sz w:val="22"/>
                <w:szCs w:val="22"/>
                <w:lang w:val="bg-BG"/>
              </w:rPr>
              <w:t>всички</w:t>
            </w:r>
            <w:r w:rsidRPr="00AF22AF">
              <w:rPr>
                <w:i/>
                <w:sz w:val="22"/>
                <w:szCs w:val="22"/>
                <w:lang w:val="bg-BG"/>
              </w:rPr>
              <w:t xml:space="preserve"> от тях:</w:t>
            </w:r>
            <w:r w:rsidRPr="00AF22AF">
              <w:rPr>
                <w:sz w:val="22"/>
                <w:szCs w:val="22"/>
                <w:lang w:val="bg-BG"/>
              </w:rPr>
              <w:t xml:space="preserve"> </w:t>
            </w:r>
          </w:p>
        </w:tc>
        <w:tc>
          <w:tcPr>
            <w:tcW w:w="4990" w:type="dxa"/>
            <w:shd w:val="clear" w:color="auto" w:fill="auto"/>
          </w:tcPr>
          <w:p w14:paraId="7B005FF3" w14:textId="77777777" w:rsidR="006F5913" w:rsidRPr="00AF22AF" w:rsidRDefault="006F5913" w:rsidP="00C72753">
            <w:pPr>
              <w:rPr>
                <w:b/>
                <w:sz w:val="22"/>
                <w:szCs w:val="22"/>
                <w:lang w:val="bg-BG"/>
              </w:rPr>
            </w:pPr>
            <w:r w:rsidRPr="00AF22AF">
              <w:rPr>
                <w:sz w:val="22"/>
                <w:szCs w:val="22"/>
                <w:lang w:val="bg-BG"/>
              </w:rPr>
              <w:lastRenderedPageBreak/>
              <w:t>[……]</w:t>
            </w:r>
            <w:r w:rsidRPr="00AF22AF">
              <w:rPr>
                <w:sz w:val="22"/>
                <w:szCs w:val="22"/>
                <w:lang w:val="bg-BG"/>
              </w:rPr>
              <w:br/>
            </w:r>
            <w:r w:rsidRPr="00AF22AF">
              <w:rPr>
                <w:sz w:val="22"/>
                <w:szCs w:val="22"/>
                <w:lang w:val="bg-BG"/>
              </w:rPr>
              <w:br/>
            </w:r>
            <w:r w:rsidRPr="00AF22AF">
              <w:rPr>
                <w:sz w:val="22"/>
                <w:szCs w:val="22"/>
                <w:lang w:val="bg-BG"/>
              </w:rPr>
              <w:br/>
              <w:t>[…] [] Да [] Не</w:t>
            </w:r>
            <w:r w:rsidRPr="00AF22AF">
              <w:rPr>
                <w:rStyle w:val="FootnoteReference"/>
                <w:sz w:val="22"/>
                <w:szCs w:val="22"/>
                <w:lang w:val="bg-BG"/>
              </w:rPr>
              <w:footnoteReference w:id="48"/>
            </w:r>
            <w:r w:rsidRPr="00AF22AF">
              <w:rPr>
                <w:sz w:val="22"/>
                <w:szCs w:val="22"/>
                <w:lang w:val="bg-BG"/>
              </w:rPr>
              <w:br/>
            </w:r>
            <w:r w:rsidRPr="00AF22AF">
              <w:rPr>
                <w:sz w:val="22"/>
                <w:szCs w:val="22"/>
                <w:lang w:val="bg-BG"/>
              </w:rPr>
              <w:br/>
            </w:r>
            <w:r w:rsidRPr="00AF22AF">
              <w:rPr>
                <w:sz w:val="22"/>
                <w:szCs w:val="22"/>
                <w:lang w:val="bg-BG"/>
              </w:rPr>
              <w:br/>
              <w:t>(</w:t>
            </w:r>
            <w:r w:rsidRPr="00AF22AF">
              <w:rPr>
                <w:i/>
                <w:sz w:val="22"/>
                <w:szCs w:val="22"/>
                <w:lang w:val="bg-BG"/>
              </w:rPr>
              <w:t xml:space="preserve">уеб адрес, орган или служба, издаващи </w:t>
            </w:r>
            <w:r w:rsidRPr="00AF22AF">
              <w:rPr>
                <w:i/>
                <w:sz w:val="22"/>
                <w:szCs w:val="22"/>
                <w:lang w:val="bg-BG"/>
              </w:rPr>
              <w:lastRenderedPageBreak/>
              <w:t>документа, точно позоваване на документацията</w:t>
            </w:r>
            <w:r w:rsidRPr="00AF22AF">
              <w:rPr>
                <w:sz w:val="22"/>
                <w:szCs w:val="22"/>
                <w:lang w:val="bg-BG"/>
              </w:rPr>
              <w:t>):</w:t>
            </w:r>
            <w:r w:rsidRPr="00AF22AF">
              <w:rPr>
                <w:i/>
                <w:sz w:val="22"/>
                <w:szCs w:val="22"/>
                <w:lang w:val="bg-BG"/>
              </w:rPr>
              <w:t xml:space="preserve"> [……][……][……][……]</w:t>
            </w:r>
            <w:r w:rsidRPr="00AF22AF">
              <w:rPr>
                <w:rStyle w:val="FootnoteReference"/>
                <w:i/>
                <w:sz w:val="22"/>
                <w:szCs w:val="22"/>
                <w:lang w:val="bg-BG"/>
              </w:rPr>
              <w:footnoteReference w:id="49"/>
            </w:r>
          </w:p>
        </w:tc>
      </w:tr>
    </w:tbl>
    <w:p w14:paraId="099E97A4" w14:textId="77777777" w:rsidR="006F5913" w:rsidRPr="00AF22AF" w:rsidRDefault="006F5913" w:rsidP="006F5913">
      <w:pPr>
        <w:pStyle w:val="ChapterTitle"/>
        <w:rPr>
          <w:rFonts w:ascii="Bookman Old Style" w:hAnsi="Bookman Old Style"/>
          <w:sz w:val="22"/>
        </w:rPr>
      </w:pPr>
      <w:r w:rsidRPr="00AF22AF">
        <w:rPr>
          <w:rFonts w:ascii="Bookman Old Style" w:hAnsi="Bookman Old Style"/>
          <w:sz w:val="22"/>
        </w:rPr>
        <w:lastRenderedPageBreak/>
        <w:t>Част VI: Заключителни положения</w:t>
      </w:r>
    </w:p>
    <w:p w14:paraId="242C30AB" w14:textId="77777777" w:rsidR="006F5913" w:rsidRPr="00AF22AF" w:rsidRDefault="006F5913" w:rsidP="006F5913">
      <w:pPr>
        <w:jc w:val="both"/>
        <w:rPr>
          <w:i/>
          <w:sz w:val="22"/>
          <w:szCs w:val="22"/>
          <w:lang w:val="bg-BG"/>
        </w:rPr>
      </w:pPr>
      <w:r w:rsidRPr="00AF22AF">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AF22AF" w:rsidRDefault="006F5913" w:rsidP="006F5913">
      <w:pPr>
        <w:jc w:val="both"/>
        <w:rPr>
          <w:i/>
          <w:sz w:val="22"/>
          <w:szCs w:val="22"/>
          <w:lang w:val="bg-BG"/>
        </w:rPr>
      </w:pPr>
      <w:r w:rsidRPr="00AF22AF">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AF22AF" w:rsidRDefault="006F5913" w:rsidP="006F5913">
      <w:pPr>
        <w:jc w:val="both"/>
        <w:rPr>
          <w:i/>
          <w:sz w:val="22"/>
          <w:szCs w:val="22"/>
          <w:lang w:val="bg-BG"/>
        </w:rPr>
      </w:pPr>
      <w:r w:rsidRPr="00AF22AF">
        <w:rPr>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F22AF">
        <w:rPr>
          <w:rStyle w:val="FootnoteReference"/>
          <w:i/>
          <w:sz w:val="22"/>
          <w:szCs w:val="22"/>
          <w:lang w:val="bg-BG"/>
        </w:rPr>
        <w:footnoteReference w:id="50"/>
      </w:r>
      <w:r w:rsidRPr="00AF22AF">
        <w:rPr>
          <w:i/>
          <w:sz w:val="22"/>
          <w:szCs w:val="22"/>
          <w:lang w:val="bg-BG"/>
        </w:rPr>
        <w:t>; или</w:t>
      </w:r>
    </w:p>
    <w:p w14:paraId="424FED6A" w14:textId="77777777" w:rsidR="006F5913" w:rsidRPr="00AF22AF" w:rsidRDefault="006F5913" w:rsidP="006F5913">
      <w:pPr>
        <w:jc w:val="both"/>
        <w:rPr>
          <w:i/>
          <w:sz w:val="22"/>
          <w:szCs w:val="22"/>
          <w:lang w:val="bg-BG"/>
        </w:rPr>
      </w:pPr>
      <w:r w:rsidRPr="00AF22AF">
        <w:rPr>
          <w:i/>
          <w:sz w:val="22"/>
          <w:szCs w:val="22"/>
          <w:lang w:val="bg-BG"/>
        </w:rPr>
        <w:t>б) считано от 18 октомври 2018 г. най-късно</w:t>
      </w:r>
      <w:r w:rsidRPr="00AF22AF">
        <w:rPr>
          <w:rStyle w:val="FootnoteReference"/>
          <w:i/>
          <w:sz w:val="22"/>
          <w:szCs w:val="22"/>
          <w:lang w:val="bg-BG"/>
        </w:rPr>
        <w:footnoteReference w:id="51"/>
      </w:r>
      <w:r w:rsidRPr="00AF22AF">
        <w:rPr>
          <w:i/>
          <w:sz w:val="22"/>
          <w:szCs w:val="22"/>
          <w:lang w:val="bg-BG"/>
        </w:rPr>
        <w:t>, възлагащият орган или възложителят вече притежава съответната документация</w:t>
      </w:r>
      <w:r w:rsidRPr="00AF22AF">
        <w:rPr>
          <w:sz w:val="22"/>
          <w:szCs w:val="22"/>
          <w:lang w:val="bg-BG"/>
        </w:rPr>
        <w:t>.</w:t>
      </w:r>
    </w:p>
    <w:p w14:paraId="0F53CB29" w14:textId="77777777" w:rsidR="006F5913" w:rsidRPr="00AF22AF" w:rsidRDefault="006F5913" w:rsidP="006F5913">
      <w:pPr>
        <w:jc w:val="both"/>
        <w:rPr>
          <w:i/>
          <w:sz w:val="22"/>
          <w:szCs w:val="22"/>
          <w:lang w:val="bg-BG"/>
        </w:rPr>
      </w:pPr>
      <w:r w:rsidRPr="00AF22AF">
        <w:rPr>
          <w:i/>
          <w:sz w:val="22"/>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F22AF">
        <w:rPr>
          <w:sz w:val="22"/>
          <w:szCs w:val="22"/>
          <w:lang w:val="bg-BG"/>
        </w:rPr>
        <w:t xml:space="preserve"> [посочете процедурата за възлагане на обществена поръчка: (кратко описание, препратка към публикацията в </w:t>
      </w:r>
      <w:r w:rsidRPr="00AF22AF">
        <w:rPr>
          <w:i/>
          <w:sz w:val="22"/>
          <w:szCs w:val="22"/>
          <w:lang w:val="bg-BG"/>
        </w:rPr>
        <w:t>Официален вестник на Европейския съюз</w:t>
      </w:r>
      <w:r w:rsidRPr="00AF22AF">
        <w:rPr>
          <w:sz w:val="22"/>
          <w:szCs w:val="22"/>
          <w:lang w:val="bg-BG"/>
        </w:rPr>
        <w:t>, референтен номер)].</w:t>
      </w:r>
      <w:r w:rsidRPr="00AF22AF">
        <w:rPr>
          <w:i/>
          <w:sz w:val="22"/>
          <w:szCs w:val="22"/>
          <w:lang w:val="bg-BG"/>
        </w:rPr>
        <w:t xml:space="preserve"> </w:t>
      </w:r>
    </w:p>
    <w:p w14:paraId="1CA59A98" w14:textId="77777777" w:rsidR="006F5913" w:rsidRPr="00AF22AF" w:rsidRDefault="006F5913" w:rsidP="006F5913">
      <w:pPr>
        <w:jc w:val="both"/>
        <w:rPr>
          <w:i/>
          <w:sz w:val="22"/>
          <w:szCs w:val="22"/>
          <w:lang w:val="bg-BG"/>
        </w:rPr>
      </w:pPr>
    </w:p>
    <w:p w14:paraId="08C9E12E" w14:textId="77777777" w:rsidR="006F5913" w:rsidRPr="00AF22AF" w:rsidRDefault="006F5913" w:rsidP="006F5913">
      <w:pPr>
        <w:rPr>
          <w:b/>
          <w:sz w:val="22"/>
          <w:szCs w:val="22"/>
          <w:lang w:val="bg-BG"/>
        </w:rPr>
      </w:pPr>
      <w:r w:rsidRPr="00AF22AF">
        <w:rPr>
          <w:b/>
          <w:sz w:val="22"/>
          <w:szCs w:val="22"/>
          <w:lang w:val="bg-BG"/>
        </w:rPr>
        <w:t>ДАТА, МЯСТО и, когато се изисква или е необходимо, ПОДПИС(и):  [……]</w:t>
      </w:r>
    </w:p>
    <w:p w14:paraId="289218EF" w14:textId="77777777" w:rsidR="006F5913" w:rsidRPr="00AF22AF" w:rsidRDefault="006F5913" w:rsidP="006F5913">
      <w:pPr>
        <w:overflowPunct w:val="0"/>
        <w:autoSpaceDE w:val="0"/>
        <w:autoSpaceDN w:val="0"/>
        <w:adjustRightInd w:val="0"/>
        <w:spacing w:before="120" w:after="120"/>
        <w:ind w:left="-57" w:firstLine="57"/>
        <w:jc w:val="center"/>
        <w:outlineLvl w:val="0"/>
        <w:rPr>
          <w:b/>
          <w:sz w:val="22"/>
          <w:szCs w:val="22"/>
          <w:lang w:val="bg-BG"/>
        </w:rPr>
        <w:sectPr w:rsidR="006F5913" w:rsidRPr="00AF22AF" w:rsidSect="00106225">
          <w:headerReference w:type="default" r:id="rId22"/>
          <w:pgSz w:w="11906" w:h="16838" w:code="9"/>
          <w:pgMar w:top="1077" w:right="1191" w:bottom="1191" w:left="1134" w:header="425" w:footer="539" w:gutter="0"/>
          <w:cols w:space="708"/>
          <w:docGrid w:linePitch="360"/>
        </w:sectPr>
      </w:pPr>
    </w:p>
    <w:p w14:paraId="055A2AD2" w14:textId="77777777" w:rsidR="006F5913" w:rsidRPr="00AF22AF" w:rsidRDefault="006F5913" w:rsidP="006F5913">
      <w:pPr>
        <w:spacing w:after="200"/>
        <w:rPr>
          <w:b/>
          <w:sz w:val="22"/>
          <w:szCs w:val="22"/>
          <w:lang w:val="bg-BG"/>
        </w:rPr>
      </w:pPr>
    </w:p>
    <w:p w14:paraId="21FA9A2C" w14:textId="77777777" w:rsidR="006F5913" w:rsidRPr="00AF22AF" w:rsidRDefault="006F5913" w:rsidP="006F5913">
      <w:pPr>
        <w:spacing w:after="200"/>
        <w:ind w:left="6372" w:firstLine="708"/>
        <w:rPr>
          <w:b/>
          <w:bCs/>
          <w:sz w:val="22"/>
          <w:szCs w:val="22"/>
          <w:lang w:val="bg-BG"/>
        </w:rPr>
      </w:pPr>
      <w:r w:rsidRPr="00AF22AF">
        <w:rPr>
          <w:b/>
          <w:bCs/>
          <w:sz w:val="22"/>
          <w:szCs w:val="22"/>
          <w:lang w:val="bg-BG"/>
        </w:rPr>
        <w:t>Образец</w:t>
      </w:r>
    </w:p>
    <w:p w14:paraId="25F9518B" w14:textId="77777777" w:rsidR="006F5913" w:rsidRPr="00AF22AF" w:rsidRDefault="006F5913" w:rsidP="006F5913">
      <w:pPr>
        <w:shd w:val="clear" w:color="auto" w:fill="FFFFFF"/>
        <w:jc w:val="center"/>
        <w:outlineLvl w:val="0"/>
        <w:rPr>
          <w:b/>
          <w:sz w:val="22"/>
          <w:szCs w:val="22"/>
          <w:lang w:val="bg-BG"/>
        </w:rPr>
      </w:pPr>
    </w:p>
    <w:p w14:paraId="68BA06E1" w14:textId="77777777" w:rsidR="006F5913" w:rsidRPr="00AF22AF" w:rsidRDefault="006F5913" w:rsidP="006F5913">
      <w:pPr>
        <w:shd w:val="clear" w:color="auto" w:fill="FFFFFF"/>
        <w:jc w:val="center"/>
        <w:outlineLvl w:val="0"/>
        <w:rPr>
          <w:b/>
          <w:sz w:val="22"/>
          <w:szCs w:val="22"/>
          <w:lang w:val="bg-BG"/>
        </w:rPr>
      </w:pPr>
      <w:r w:rsidRPr="00AF22AF">
        <w:rPr>
          <w:b/>
          <w:sz w:val="22"/>
          <w:szCs w:val="22"/>
          <w:lang w:val="bg-BG"/>
        </w:rPr>
        <w:t>ПРЕДЛОЖЕНИЕ ЗА ИЗПЪЛНЕНИЕ НА ПОРЪЧКАТА</w:t>
      </w:r>
    </w:p>
    <w:p w14:paraId="43A6C738" w14:textId="77777777" w:rsidR="006F5913" w:rsidRPr="00AF22AF" w:rsidRDefault="006F5913" w:rsidP="006F5913">
      <w:pPr>
        <w:shd w:val="clear" w:color="auto" w:fill="FFFFFF"/>
        <w:jc w:val="center"/>
        <w:rPr>
          <w:b/>
          <w:sz w:val="22"/>
          <w:szCs w:val="22"/>
          <w:lang w:val="bg-BG"/>
        </w:rPr>
      </w:pPr>
    </w:p>
    <w:p w14:paraId="7035953E" w14:textId="77777777" w:rsidR="006F5913" w:rsidRPr="00AF22AF" w:rsidRDefault="006F5913" w:rsidP="006F5913">
      <w:pPr>
        <w:shd w:val="clear" w:color="auto" w:fill="FFFFFF"/>
        <w:jc w:val="center"/>
        <w:rPr>
          <w:b/>
          <w:sz w:val="22"/>
          <w:szCs w:val="22"/>
          <w:lang w:val="bg-BG"/>
        </w:rPr>
      </w:pPr>
    </w:p>
    <w:p w14:paraId="52AB6CEC" w14:textId="77777777" w:rsidR="006F5913" w:rsidRPr="00AF22AF" w:rsidRDefault="006F5913" w:rsidP="006F5913">
      <w:pPr>
        <w:jc w:val="both"/>
        <w:rPr>
          <w:sz w:val="22"/>
          <w:szCs w:val="22"/>
          <w:lang w:val="bg-BG"/>
        </w:rPr>
      </w:pPr>
      <w:r w:rsidRPr="00AF22AF">
        <w:rPr>
          <w:sz w:val="22"/>
          <w:szCs w:val="22"/>
          <w:lang w:val="bg-BG"/>
        </w:rPr>
        <w:t xml:space="preserve">Долуподписаният/ата/ </w:t>
      </w:r>
      <w:r w:rsidRPr="00AF22AF">
        <w:rPr>
          <w:sz w:val="22"/>
          <w:szCs w:val="22"/>
          <w:lang w:val="bg-BG"/>
        </w:rPr>
        <w:tab/>
      </w:r>
      <w:r w:rsidRPr="00AF22AF">
        <w:rPr>
          <w:sz w:val="22"/>
          <w:szCs w:val="22"/>
          <w:lang w:val="bg-BG"/>
        </w:rPr>
        <w:tab/>
      </w:r>
      <w:r w:rsidRPr="00AF22AF">
        <w:rPr>
          <w:sz w:val="22"/>
          <w:szCs w:val="22"/>
          <w:lang w:val="bg-BG"/>
        </w:rPr>
        <w:tab/>
        <w:t>……………………………………………………………………</w:t>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p>
    <w:p w14:paraId="157E8E40" w14:textId="77777777" w:rsidR="006F5913" w:rsidRPr="00AF22AF" w:rsidRDefault="006F5913" w:rsidP="006F5913">
      <w:pPr>
        <w:jc w:val="center"/>
        <w:rPr>
          <w:sz w:val="22"/>
          <w:szCs w:val="22"/>
          <w:vertAlign w:val="superscript"/>
          <w:lang w:val="bg-BG"/>
        </w:rPr>
      </w:pPr>
      <w:r w:rsidRPr="00AF22AF">
        <w:rPr>
          <w:sz w:val="22"/>
          <w:szCs w:val="22"/>
          <w:vertAlign w:val="superscript"/>
          <w:lang w:val="bg-BG"/>
        </w:rPr>
        <w:t>/собствено бащино фамилно име /</w:t>
      </w:r>
    </w:p>
    <w:p w14:paraId="3323F209" w14:textId="77777777" w:rsidR="006F5913" w:rsidRPr="00AF22AF" w:rsidRDefault="006F5913" w:rsidP="006F5913">
      <w:pPr>
        <w:jc w:val="both"/>
        <w:rPr>
          <w:sz w:val="22"/>
          <w:szCs w:val="22"/>
          <w:lang w:val="bg-BG"/>
        </w:rPr>
      </w:pPr>
    </w:p>
    <w:p w14:paraId="0509135F" w14:textId="77777777" w:rsidR="006F5913" w:rsidRPr="00AF22AF" w:rsidRDefault="006F5913" w:rsidP="006F5913">
      <w:pPr>
        <w:widowControl w:val="0"/>
        <w:autoSpaceDE w:val="0"/>
        <w:autoSpaceDN w:val="0"/>
        <w:adjustRightInd w:val="0"/>
        <w:jc w:val="both"/>
        <w:rPr>
          <w:sz w:val="22"/>
          <w:szCs w:val="22"/>
          <w:lang w:val="bg-BG"/>
        </w:rPr>
      </w:pPr>
      <w:r w:rsidRPr="00AF22AF">
        <w:rPr>
          <w:sz w:val="22"/>
          <w:szCs w:val="22"/>
          <w:lang w:val="bg-BG"/>
        </w:rPr>
        <w:t xml:space="preserve">в качеството си на  </w:t>
      </w:r>
      <w:r w:rsidRPr="00AF22AF">
        <w:rPr>
          <w:sz w:val="22"/>
          <w:szCs w:val="22"/>
          <w:lang w:val="bg-BG"/>
        </w:rPr>
        <w:tab/>
      </w:r>
      <w:r w:rsidRPr="00AF22AF">
        <w:rPr>
          <w:sz w:val="22"/>
          <w:szCs w:val="22"/>
          <w:lang w:val="bg-BG"/>
        </w:rPr>
        <w:tab/>
      </w:r>
      <w:r w:rsidRPr="00AF22AF">
        <w:rPr>
          <w:sz w:val="22"/>
          <w:szCs w:val="22"/>
          <w:lang w:val="bg-BG"/>
        </w:rPr>
        <w:tab/>
        <w:t>…………………………………………………………………………………...</w:t>
      </w:r>
    </w:p>
    <w:p w14:paraId="4838DDA8" w14:textId="77777777" w:rsidR="006F5913" w:rsidRPr="00AF22AF" w:rsidRDefault="006F5913" w:rsidP="006F5913">
      <w:pPr>
        <w:widowControl w:val="0"/>
        <w:autoSpaceDE w:val="0"/>
        <w:autoSpaceDN w:val="0"/>
        <w:adjustRightInd w:val="0"/>
        <w:jc w:val="center"/>
        <w:rPr>
          <w:sz w:val="22"/>
          <w:szCs w:val="22"/>
          <w:vertAlign w:val="superscript"/>
          <w:lang w:val="bg-BG"/>
        </w:rPr>
      </w:pPr>
      <w:r w:rsidRPr="00AF22AF">
        <w:rPr>
          <w:i/>
          <w:sz w:val="22"/>
          <w:szCs w:val="22"/>
          <w:vertAlign w:val="superscript"/>
          <w:lang w:val="bg-BG"/>
        </w:rPr>
        <w:t>/посочва се качеството на лицето</w:t>
      </w:r>
      <w:r w:rsidRPr="00AF22AF">
        <w:rPr>
          <w:sz w:val="22"/>
          <w:szCs w:val="22"/>
          <w:vertAlign w:val="superscript"/>
          <w:lang w:val="bg-BG"/>
        </w:rPr>
        <w:t>/</w:t>
      </w:r>
    </w:p>
    <w:p w14:paraId="489C4E12" w14:textId="77777777" w:rsidR="006F5913" w:rsidRPr="00AF22AF" w:rsidRDefault="006F5913" w:rsidP="006F5913">
      <w:pPr>
        <w:jc w:val="both"/>
        <w:rPr>
          <w:sz w:val="22"/>
          <w:szCs w:val="22"/>
          <w:lang w:val="bg-BG"/>
        </w:rPr>
      </w:pPr>
      <w:r w:rsidRPr="00AF22AF">
        <w:rPr>
          <w:sz w:val="22"/>
          <w:szCs w:val="22"/>
          <w:lang w:val="bg-BG"/>
        </w:rPr>
        <w:t>в</w:t>
      </w:r>
      <w:r w:rsidRPr="00AF22AF">
        <w:rPr>
          <w:sz w:val="22"/>
          <w:szCs w:val="22"/>
          <w:lang w:val="bg-BG"/>
        </w:rPr>
        <w:tab/>
      </w:r>
      <w:r w:rsidRPr="00AF22AF">
        <w:rPr>
          <w:sz w:val="22"/>
          <w:szCs w:val="22"/>
          <w:lang w:val="bg-BG"/>
        </w:rPr>
        <w:tab/>
      </w:r>
      <w:r w:rsidRPr="00AF22AF">
        <w:rPr>
          <w:sz w:val="22"/>
          <w:szCs w:val="22"/>
          <w:lang w:val="bg-BG"/>
        </w:rPr>
        <w:tab/>
        <w:t>…………………………………………………………………………………...</w:t>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r w:rsidRPr="00AF22AF">
        <w:rPr>
          <w:sz w:val="22"/>
          <w:szCs w:val="22"/>
          <w:lang w:val="bg-BG"/>
        </w:rPr>
        <w:tab/>
      </w:r>
    </w:p>
    <w:p w14:paraId="2F6BF2CA" w14:textId="77777777" w:rsidR="006F5913" w:rsidRPr="00AF22AF" w:rsidRDefault="006F5913" w:rsidP="006F5913">
      <w:pPr>
        <w:jc w:val="center"/>
        <w:rPr>
          <w:sz w:val="22"/>
          <w:szCs w:val="22"/>
          <w:vertAlign w:val="superscript"/>
          <w:lang w:val="bg-BG"/>
        </w:rPr>
      </w:pPr>
      <w:r w:rsidRPr="00AF22AF">
        <w:rPr>
          <w:sz w:val="22"/>
          <w:szCs w:val="22"/>
          <w:vertAlign w:val="superscript"/>
          <w:lang w:val="bg-BG"/>
        </w:rPr>
        <w:t>/наименование на участника/</w:t>
      </w:r>
    </w:p>
    <w:p w14:paraId="5B4DF896" w14:textId="77777777" w:rsidR="006F5913" w:rsidRPr="00AF22AF" w:rsidRDefault="006F5913" w:rsidP="006F5913">
      <w:pPr>
        <w:jc w:val="both"/>
        <w:rPr>
          <w:b/>
          <w:sz w:val="22"/>
          <w:szCs w:val="22"/>
          <w:lang w:val="bg-BG"/>
        </w:rPr>
      </w:pPr>
    </w:p>
    <w:p w14:paraId="59467E17" w14:textId="30465CBA" w:rsidR="006F5913" w:rsidRPr="00AF22AF" w:rsidRDefault="006F5913" w:rsidP="00106225">
      <w:pPr>
        <w:jc w:val="center"/>
        <w:rPr>
          <w:sz w:val="22"/>
          <w:szCs w:val="22"/>
          <w:lang w:val="bg-BG"/>
        </w:rPr>
      </w:pPr>
      <w:r w:rsidRPr="00AF22AF">
        <w:rPr>
          <w:sz w:val="22"/>
          <w:szCs w:val="22"/>
          <w:lang w:val="bg-BG"/>
        </w:rPr>
        <w:t>Относно: Процедура за възлагане на обществена поръчка с</w:t>
      </w:r>
      <w:r w:rsidRPr="00AF22AF">
        <w:rPr>
          <w:bCs/>
          <w:sz w:val="22"/>
          <w:szCs w:val="22"/>
          <w:lang w:val="bg-BG"/>
        </w:rPr>
        <w:t xml:space="preserve"> номер ТТ001</w:t>
      </w:r>
      <w:r w:rsidR="00902870" w:rsidRPr="00AF22AF">
        <w:rPr>
          <w:bCs/>
          <w:sz w:val="22"/>
          <w:szCs w:val="22"/>
          <w:lang w:val="bg-BG"/>
        </w:rPr>
        <w:t>8</w:t>
      </w:r>
      <w:r w:rsidR="002A6F0C" w:rsidRPr="00AF22AF">
        <w:rPr>
          <w:bCs/>
          <w:sz w:val="22"/>
          <w:szCs w:val="22"/>
          <w:lang w:val="bg-BG"/>
        </w:rPr>
        <w:t>90</w:t>
      </w:r>
      <w:r w:rsidRPr="00AF22AF">
        <w:rPr>
          <w:bCs/>
          <w:sz w:val="22"/>
          <w:szCs w:val="22"/>
          <w:lang w:val="bg-BG"/>
        </w:rPr>
        <w:t xml:space="preserve"> и предмет: </w:t>
      </w:r>
      <w:r w:rsidR="00106225" w:rsidRPr="00AF22AF">
        <w:rPr>
          <w:b/>
          <w:sz w:val="22"/>
          <w:szCs w:val="22"/>
          <w:lang w:val="bg-BG"/>
        </w:rPr>
        <w:t xml:space="preserve">„Доставка на </w:t>
      </w:r>
      <w:r w:rsidR="002A6F0C" w:rsidRPr="00AF22AF">
        <w:rPr>
          <w:b/>
          <w:sz w:val="22"/>
          <w:szCs w:val="22"/>
          <w:lang w:val="bg-BG"/>
        </w:rPr>
        <w:t>работно облекло</w:t>
      </w:r>
      <w:r w:rsidR="00106225" w:rsidRPr="00AF22AF">
        <w:rPr>
          <w:sz w:val="22"/>
          <w:szCs w:val="22"/>
          <w:lang w:val="bg-BG"/>
        </w:rPr>
        <w:t>“</w:t>
      </w:r>
    </w:p>
    <w:p w14:paraId="7932AFB9" w14:textId="77777777" w:rsidR="00106225" w:rsidRPr="00AF22AF" w:rsidRDefault="00106225" w:rsidP="00106225">
      <w:pPr>
        <w:jc w:val="center"/>
        <w:rPr>
          <w:b/>
          <w:sz w:val="22"/>
          <w:szCs w:val="22"/>
          <w:lang w:val="bg-BG"/>
        </w:rPr>
      </w:pPr>
    </w:p>
    <w:p w14:paraId="00600BE8" w14:textId="77777777" w:rsidR="006F5913" w:rsidRPr="00AF22AF" w:rsidRDefault="006F5913" w:rsidP="006F5913">
      <w:pPr>
        <w:pStyle w:val="Footer"/>
        <w:tabs>
          <w:tab w:val="right" w:pos="4500"/>
          <w:tab w:val="left" w:pos="8460"/>
        </w:tabs>
        <w:rPr>
          <w:b/>
          <w:bCs/>
          <w:sz w:val="22"/>
          <w:szCs w:val="22"/>
          <w:lang w:val="bg-BG"/>
        </w:rPr>
      </w:pPr>
      <w:r w:rsidRPr="00AF22AF">
        <w:rPr>
          <w:b/>
          <w:bCs/>
          <w:sz w:val="22"/>
          <w:szCs w:val="22"/>
          <w:lang w:val="bg-BG" w:bidi="bg-BG"/>
        </w:rPr>
        <w:t>Обособена позиция: ……………………………………………………………………………….</w:t>
      </w:r>
    </w:p>
    <w:p w14:paraId="7FB564B2" w14:textId="77777777" w:rsidR="006F5913" w:rsidRPr="00AF22AF" w:rsidRDefault="006F5913" w:rsidP="006F5913">
      <w:pPr>
        <w:pStyle w:val="Footer"/>
        <w:tabs>
          <w:tab w:val="right" w:pos="4500"/>
          <w:tab w:val="left" w:pos="8460"/>
        </w:tabs>
        <w:jc w:val="both"/>
        <w:rPr>
          <w:b/>
          <w:sz w:val="22"/>
          <w:szCs w:val="22"/>
          <w:lang w:val="bg-BG"/>
        </w:rPr>
      </w:pPr>
    </w:p>
    <w:p w14:paraId="6CE50151" w14:textId="77777777" w:rsidR="006F5913" w:rsidRPr="00AF22AF" w:rsidRDefault="006F5913" w:rsidP="006F5913">
      <w:pPr>
        <w:jc w:val="both"/>
        <w:rPr>
          <w:bCs/>
          <w:sz w:val="22"/>
          <w:szCs w:val="22"/>
          <w:lang w:val="bg-BG"/>
        </w:rPr>
      </w:pPr>
    </w:p>
    <w:p w14:paraId="28706402" w14:textId="77777777" w:rsidR="006F5913" w:rsidRPr="00AF22AF" w:rsidRDefault="006F5913" w:rsidP="006F5913">
      <w:pPr>
        <w:shd w:val="clear" w:color="auto" w:fill="FFFFFF"/>
        <w:jc w:val="both"/>
        <w:rPr>
          <w:sz w:val="22"/>
          <w:szCs w:val="22"/>
          <w:lang w:val="bg-BG"/>
        </w:rPr>
      </w:pPr>
    </w:p>
    <w:p w14:paraId="7AB963A2" w14:textId="77777777" w:rsidR="006F5913" w:rsidRPr="00AF22AF" w:rsidRDefault="006F5913" w:rsidP="006F5913">
      <w:pPr>
        <w:shd w:val="clear" w:color="auto" w:fill="FFFFFF"/>
        <w:jc w:val="center"/>
        <w:rPr>
          <w:sz w:val="22"/>
          <w:szCs w:val="22"/>
          <w:lang w:val="bg-BG"/>
        </w:rPr>
      </w:pPr>
      <w:r w:rsidRPr="00AF22AF">
        <w:rPr>
          <w:i/>
          <w:sz w:val="22"/>
          <w:szCs w:val="22"/>
          <w:lang w:val="bg-BG"/>
        </w:rPr>
        <w:t xml:space="preserve"> </w:t>
      </w:r>
    </w:p>
    <w:p w14:paraId="353045EC" w14:textId="77777777" w:rsidR="006F5913" w:rsidRPr="00AF22AF"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r w:rsidRPr="00AF22AF">
        <w:rPr>
          <w:rFonts w:ascii="Bookman Old Style" w:hAnsi="Bookman Old Style"/>
          <w:b w:val="0"/>
          <w:bCs/>
          <w:color w:val="auto"/>
          <w:sz w:val="22"/>
          <w:szCs w:val="22"/>
          <w:lang w:val="bg-BG"/>
        </w:rPr>
        <w:t>УВАЖАЕМИ ДАМИ И ГОСПОДА,</w:t>
      </w:r>
    </w:p>
    <w:p w14:paraId="17F7432E" w14:textId="77777777" w:rsidR="006F5913" w:rsidRPr="00AF22AF"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p>
    <w:p w14:paraId="03D90A64" w14:textId="77777777" w:rsidR="006F5913" w:rsidRPr="00AF22AF" w:rsidRDefault="006F5913" w:rsidP="006F5913">
      <w:pPr>
        <w:shd w:val="clear" w:color="auto" w:fill="FFFFFF"/>
        <w:spacing w:before="120" w:after="120"/>
        <w:ind w:firstLine="709"/>
        <w:jc w:val="both"/>
        <w:rPr>
          <w:b/>
          <w:sz w:val="22"/>
          <w:szCs w:val="22"/>
          <w:lang w:val="bg-BG"/>
        </w:rPr>
      </w:pPr>
      <w:r w:rsidRPr="00AF22AF">
        <w:rPr>
          <w:sz w:val="22"/>
          <w:szCs w:val="22"/>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AF22AF">
        <w:rPr>
          <w:rFonts w:cs="Tahoma"/>
          <w:sz w:val="22"/>
          <w:szCs w:val="22"/>
          <w:lang w:val="bg-BG"/>
        </w:rPr>
        <w:t xml:space="preserve"> в проекта на договор и неговите раздели - срокове, технически спецификации и изисквания на възложителя</w:t>
      </w:r>
      <w:r w:rsidRPr="00AF22AF">
        <w:rPr>
          <w:sz w:val="22"/>
          <w:szCs w:val="22"/>
          <w:lang w:val="bg-BG"/>
        </w:rPr>
        <w:t>.</w:t>
      </w:r>
    </w:p>
    <w:p w14:paraId="3870472A" w14:textId="77777777" w:rsidR="006F5913" w:rsidRPr="00AF22AF" w:rsidRDefault="006F5913" w:rsidP="006F5913">
      <w:pPr>
        <w:shd w:val="clear" w:color="auto" w:fill="FFFFFF"/>
        <w:ind w:firstLine="709"/>
        <w:jc w:val="both"/>
        <w:rPr>
          <w:bCs/>
          <w:sz w:val="22"/>
          <w:szCs w:val="22"/>
          <w:lang w:val="bg-BG"/>
        </w:rPr>
      </w:pPr>
      <w:r w:rsidRPr="00AF22AF">
        <w:rPr>
          <w:sz w:val="22"/>
          <w:szCs w:val="22"/>
          <w:lang w:val="bg-BG"/>
        </w:rPr>
        <w:tab/>
      </w:r>
    </w:p>
    <w:p w14:paraId="4666EFDF" w14:textId="77777777" w:rsidR="006F5913" w:rsidRPr="00AF22AF" w:rsidRDefault="006F5913" w:rsidP="006F5913">
      <w:pPr>
        <w:shd w:val="clear" w:color="auto" w:fill="FFFFFF"/>
        <w:ind w:firstLine="360"/>
        <w:jc w:val="both"/>
        <w:rPr>
          <w:sz w:val="22"/>
          <w:szCs w:val="22"/>
          <w:lang w:val="bg-BG"/>
        </w:rPr>
      </w:pPr>
      <w:r w:rsidRPr="00AF22AF">
        <w:rPr>
          <w:sz w:val="22"/>
          <w:szCs w:val="22"/>
          <w:lang w:val="bg-BG"/>
        </w:rPr>
        <w:t>Известна ми е отговорността по чл.313 от Наказателния кодекс за посочване на неверни данни.</w:t>
      </w:r>
    </w:p>
    <w:p w14:paraId="760D2124" w14:textId="77777777" w:rsidR="006F5913" w:rsidRPr="00AF22AF" w:rsidRDefault="006F5913" w:rsidP="006F5913">
      <w:pPr>
        <w:shd w:val="clear" w:color="auto" w:fill="FFFFFF"/>
        <w:jc w:val="both"/>
        <w:rPr>
          <w:sz w:val="22"/>
          <w:szCs w:val="22"/>
          <w:lang w:val="bg-BG"/>
        </w:rPr>
      </w:pPr>
    </w:p>
    <w:p w14:paraId="70BD47D4" w14:textId="77777777" w:rsidR="006F5913" w:rsidRPr="00AF22AF" w:rsidRDefault="006F5913" w:rsidP="006F5913">
      <w:pPr>
        <w:keepLines/>
        <w:overflowPunct w:val="0"/>
        <w:autoSpaceDE w:val="0"/>
        <w:autoSpaceDN w:val="0"/>
        <w:spacing w:before="120" w:after="120"/>
        <w:ind w:firstLine="720"/>
        <w:jc w:val="both"/>
        <w:rPr>
          <w:sz w:val="22"/>
          <w:szCs w:val="22"/>
          <w:lang w:val="bg-BG"/>
        </w:rPr>
      </w:pPr>
      <w:r w:rsidRPr="00AF22AF">
        <w:rPr>
          <w:sz w:val="22"/>
          <w:szCs w:val="22"/>
          <w:lang w:val="bg-BG"/>
        </w:rPr>
        <w:t>Документът се подписва от законния представител на участника или от надлежно упълномощено лице.</w:t>
      </w:r>
    </w:p>
    <w:p w14:paraId="287983A2" w14:textId="77777777" w:rsidR="006F5913" w:rsidRPr="00AF22AF" w:rsidRDefault="006F5913" w:rsidP="006F5913">
      <w:pPr>
        <w:keepLines/>
        <w:tabs>
          <w:tab w:val="left" w:pos="8931"/>
        </w:tabs>
        <w:spacing w:after="240"/>
        <w:jc w:val="both"/>
        <w:rPr>
          <w:sz w:val="22"/>
          <w:szCs w:val="22"/>
          <w:lang w:val="bg-BG"/>
        </w:rPr>
      </w:pPr>
    </w:p>
    <w:p w14:paraId="58BB9BD1" w14:textId="77777777" w:rsidR="006F5913" w:rsidRPr="00AF22AF" w:rsidRDefault="006F5913" w:rsidP="006F5913">
      <w:pPr>
        <w:shd w:val="clear" w:color="auto" w:fill="FFFFFF"/>
        <w:jc w:val="both"/>
        <w:rPr>
          <w:b/>
          <w:sz w:val="22"/>
          <w:szCs w:val="22"/>
          <w:lang w:val="bg-BG"/>
        </w:rPr>
      </w:pPr>
      <w:r w:rsidRPr="00AF22AF">
        <w:rPr>
          <w:b/>
          <w:sz w:val="22"/>
          <w:szCs w:val="22"/>
          <w:lang w:val="bg-BG"/>
        </w:rPr>
        <w:t>Дата: ..............................  Подпис и печат: ................................</w:t>
      </w:r>
    </w:p>
    <w:p w14:paraId="30558315" w14:textId="77777777" w:rsidR="006F5913" w:rsidRPr="00AF22AF" w:rsidRDefault="006F5913" w:rsidP="006F5913">
      <w:pPr>
        <w:shd w:val="clear" w:color="auto" w:fill="FFFFFF"/>
        <w:ind w:right="70" w:firstLine="709"/>
        <w:jc w:val="both"/>
        <w:rPr>
          <w:sz w:val="22"/>
          <w:szCs w:val="22"/>
          <w:lang w:val="bg-BG"/>
        </w:rPr>
      </w:pPr>
      <w:r w:rsidRPr="00AF22AF">
        <w:rPr>
          <w:b/>
          <w:sz w:val="22"/>
          <w:szCs w:val="22"/>
          <w:lang w:val="bg-BG"/>
        </w:rPr>
        <w:tab/>
      </w:r>
      <w:r w:rsidRPr="00AF22AF">
        <w:rPr>
          <w:b/>
          <w:sz w:val="22"/>
          <w:szCs w:val="22"/>
          <w:lang w:val="bg-BG"/>
        </w:rPr>
        <w:tab/>
      </w:r>
      <w:r w:rsidRPr="00AF22AF">
        <w:rPr>
          <w:b/>
          <w:sz w:val="22"/>
          <w:szCs w:val="22"/>
          <w:lang w:val="bg-BG"/>
        </w:rPr>
        <w:tab/>
      </w:r>
      <w:r w:rsidRPr="00AF22AF">
        <w:rPr>
          <w:b/>
          <w:sz w:val="22"/>
          <w:szCs w:val="22"/>
          <w:lang w:val="bg-BG"/>
        </w:rPr>
        <w:tab/>
      </w:r>
      <w:r w:rsidRPr="00AF22AF">
        <w:rPr>
          <w:b/>
          <w:sz w:val="22"/>
          <w:szCs w:val="22"/>
          <w:lang w:val="bg-BG"/>
        </w:rPr>
        <w:tab/>
      </w:r>
      <w:r w:rsidRPr="00AF22AF">
        <w:rPr>
          <w:b/>
          <w:sz w:val="22"/>
          <w:szCs w:val="22"/>
          <w:lang w:val="bg-BG"/>
        </w:rPr>
        <w:tab/>
      </w:r>
    </w:p>
    <w:p w14:paraId="5B929485" w14:textId="77777777" w:rsidR="006F5913" w:rsidRPr="00AF22AF" w:rsidRDefault="006F5913" w:rsidP="006F5913">
      <w:pPr>
        <w:shd w:val="clear" w:color="auto" w:fill="FFFFFF"/>
        <w:outlineLvl w:val="0"/>
        <w:rPr>
          <w:b/>
          <w:sz w:val="22"/>
          <w:szCs w:val="22"/>
          <w:lang w:val="bg-BG"/>
        </w:rPr>
      </w:pPr>
    </w:p>
    <w:p w14:paraId="21588EA1" w14:textId="77777777" w:rsidR="006F5913" w:rsidRPr="00AF22AF" w:rsidRDefault="006F5913" w:rsidP="006F5913">
      <w:pPr>
        <w:shd w:val="clear" w:color="auto" w:fill="FFFFFF"/>
        <w:jc w:val="right"/>
        <w:outlineLvl w:val="0"/>
        <w:rPr>
          <w:b/>
          <w:sz w:val="22"/>
          <w:szCs w:val="22"/>
          <w:lang w:val="bg-BG"/>
        </w:rPr>
      </w:pPr>
    </w:p>
    <w:p w14:paraId="6ACEB50F" w14:textId="77777777" w:rsidR="00E46D3D" w:rsidRPr="00AF22AF" w:rsidRDefault="00E46D3D" w:rsidP="00902870">
      <w:pPr>
        <w:keepLines/>
        <w:ind w:left="624"/>
        <w:jc w:val="right"/>
        <w:rPr>
          <w:b/>
          <w:sz w:val="22"/>
          <w:szCs w:val="22"/>
          <w:lang w:val="bg-BG"/>
        </w:rPr>
      </w:pPr>
    </w:p>
    <w:p w14:paraId="03199143" w14:textId="77777777" w:rsidR="00E46D3D" w:rsidRPr="00AF22AF" w:rsidRDefault="00E46D3D" w:rsidP="00902870">
      <w:pPr>
        <w:keepLines/>
        <w:ind w:left="624"/>
        <w:jc w:val="right"/>
        <w:rPr>
          <w:b/>
          <w:sz w:val="22"/>
          <w:szCs w:val="22"/>
          <w:lang w:val="bg-BG"/>
        </w:rPr>
      </w:pPr>
    </w:p>
    <w:p w14:paraId="307C261F" w14:textId="77777777" w:rsidR="00E46D3D" w:rsidRPr="00AF22AF" w:rsidRDefault="00E46D3D" w:rsidP="00902870">
      <w:pPr>
        <w:keepLines/>
        <w:ind w:left="624"/>
        <w:jc w:val="right"/>
        <w:rPr>
          <w:b/>
          <w:sz w:val="22"/>
          <w:szCs w:val="22"/>
          <w:lang w:val="bg-BG"/>
        </w:rPr>
      </w:pPr>
    </w:p>
    <w:p w14:paraId="744C719F" w14:textId="77777777" w:rsidR="00E46D3D" w:rsidRPr="00AF22AF" w:rsidRDefault="00E46D3D" w:rsidP="00902870">
      <w:pPr>
        <w:keepLines/>
        <w:ind w:left="624"/>
        <w:jc w:val="right"/>
        <w:rPr>
          <w:b/>
          <w:sz w:val="22"/>
          <w:szCs w:val="22"/>
          <w:lang w:val="bg-BG"/>
        </w:rPr>
      </w:pPr>
    </w:p>
    <w:p w14:paraId="45FA365A" w14:textId="77777777" w:rsidR="00E46D3D" w:rsidRPr="00AF22AF" w:rsidRDefault="00E46D3D" w:rsidP="00E46D3D">
      <w:pPr>
        <w:spacing w:after="200" w:line="276" w:lineRule="auto"/>
        <w:jc w:val="right"/>
        <w:rPr>
          <w:b/>
          <w:bCs/>
          <w:sz w:val="22"/>
          <w:szCs w:val="22"/>
          <w:lang w:val="bg-BG"/>
        </w:rPr>
      </w:pPr>
      <w:r w:rsidRPr="00AF22AF">
        <w:rPr>
          <w:b/>
          <w:bCs/>
          <w:sz w:val="22"/>
          <w:szCs w:val="22"/>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797"/>
        <w:gridCol w:w="2821"/>
      </w:tblGrid>
      <w:tr w:rsidR="00AF22AF" w:rsidRPr="00AF22AF" w14:paraId="54723ECA" w14:textId="77777777" w:rsidTr="00E208F2">
        <w:trPr>
          <w:trHeight w:val="597"/>
          <w:tblHeader/>
        </w:trPr>
        <w:tc>
          <w:tcPr>
            <w:tcW w:w="5000" w:type="pct"/>
            <w:gridSpan w:val="3"/>
            <w:shd w:val="clear" w:color="auto" w:fill="E0E0E0"/>
            <w:vAlign w:val="center"/>
          </w:tcPr>
          <w:p w14:paraId="2B04064B" w14:textId="67023755" w:rsidR="00E46D3D" w:rsidRPr="00AF22AF" w:rsidRDefault="00E46D3D" w:rsidP="00DC74F9">
            <w:pPr>
              <w:keepLines/>
              <w:overflowPunct w:val="0"/>
              <w:autoSpaceDE w:val="0"/>
              <w:autoSpaceDN w:val="0"/>
              <w:adjustRightInd w:val="0"/>
              <w:ind w:left="-57" w:firstLine="57"/>
              <w:jc w:val="center"/>
              <w:outlineLvl w:val="0"/>
              <w:rPr>
                <w:b/>
                <w:bCs/>
                <w:sz w:val="22"/>
                <w:szCs w:val="22"/>
                <w:lang w:val="bg-BG"/>
              </w:rPr>
            </w:pPr>
            <w:r w:rsidRPr="00AF22AF">
              <w:rPr>
                <w:b/>
                <w:bCs/>
                <w:sz w:val="22"/>
                <w:szCs w:val="22"/>
                <w:lang w:val="bg-BG"/>
              </w:rPr>
              <w:br w:type="page"/>
            </w:r>
            <w:r w:rsidRPr="00AF22AF">
              <w:rPr>
                <w:b/>
                <w:sz w:val="22"/>
                <w:szCs w:val="22"/>
                <w:lang w:val="bg-BG"/>
              </w:rPr>
              <w:t>Опис на  представените документи в офертата за участие</w:t>
            </w:r>
          </w:p>
        </w:tc>
      </w:tr>
      <w:tr w:rsidR="00AF22AF" w:rsidRPr="00AF22AF" w14:paraId="1C63E4AA" w14:textId="77777777" w:rsidTr="00E208F2">
        <w:trPr>
          <w:tblHeader/>
        </w:trPr>
        <w:tc>
          <w:tcPr>
            <w:tcW w:w="541" w:type="pct"/>
            <w:shd w:val="clear" w:color="auto" w:fill="E0E0E0"/>
            <w:vAlign w:val="center"/>
          </w:tcPr>
          <w:p w14:paraId="3DDFB987" w14:textId="77777777" w:rsidR="00E46D3D" w:rsidRPr="00AF22AF" w:rsidRDefault="00E46D3D" w:rsidP="00E208F2">
            <w:pPr>
              <w:pStyle w:val="c51"/>
              <w:keepLines/>
              <w:spacing w:line="240" w:lineRule="auto"/>
              <w:rPr>
                <w:rFonts w:ascii="Bookman Old Style" w:hAnsi="Bookman Old Style"/>
                <w:b/>
                <w:snapToGrid/>
                <w:color w:val="auto"/>
                <w:sz w:val="22"/>
                <w:szCs w:val="22"/>
                <w:lang w:val="bg-BG"/>
              </w:rPr>
            </w:pPr>
            <w:r w:rsidRPr="00AF22AF">
              <w:rPr>
                <w:rFonts w:ascii="Bookman Old Style" w:hAnsi="Bookman Old Style"/>
                <w:b/>
                <w:snapToGrid/>
                <w:color w:val="auto"/>
                <w:sz w:val="22"/>
                <w:szCs w:val="22"/>
                <w:lang w:val="bg-BG"/>
              </w:rPr>
              <w:t>№</w:t>
            </w:r>
          </w:p>
        </w:tc>
        <w:tc>
          <w:tcPr>
            <w:tcW w:w="3151" w:type="pct"/>
            <w:shd w:val="clear" w:color="auto" w:fill="E0E0E0"/>
            <w:vAlign w:val="center"/>
          </w:tcPr>
          <w:p w14:paraId="4ADD4A55" w14:textId="77777777" w:rsidR="00E46D3D" w:rsidRPr="00AF22AF" w:rsidRDefault="00E46D3D" w:rsidP="00E208F2">
            <w:pPr>
              <w:pStyle w:val="c51"/>
              <w:keepLines/>
              <w:spacing w:line="240" w:lineRule="auto"/>
              <w:rPr>
                <w:rFonts w:ascii="Bookman Old Style" w:hAnsi="Bookman Old Style"/>
                <w:b/>
                <w:snapToGrid/>
                <w:color w:val="auto"/>
                <w:sz w:val="22"/>
                <w:szCs w:val="22"/>
                <w:lang w:val="bg-BG"/>
              </w:rPr>
            </w:pPr>
            <w:r w:rsidRPr="00AF22AF">
              <w:rPr>
                <w:rFonts w:ascii="Bookman Old Style" w:hAnsi="Bookman Old Style"/>
                <w:b/>
                <w:snapToGrid/>
                <w:color w:val="auto"/>
                <w:sz w:val="22"/>
                <w:szCs w:val="22"/>
                <w:lang w:val="bg-BG"/>
              </w:rPr>
              <w:t>Наименование на документа</w:t>
            </w:r>
          </w:p>
        </w:tc>
        <w:tc>
          <w:tcPr>
            <w:tcW w:w="1308" w:type="pct"/>
            <w:shd w:val="clear" w:color="auto" w:fill="E0E0E0"/>
          </w:tcPr>
          <w:p w14:paraId="26797400" w14:textId="77777777" w:rsidR="00E46D3D" w:rsidRPr="00AF22AF" w:rsidRDefault="00E46D3D" w:rsidP="00E208F2">
            <w:pPr>
              <w:pStyle w:val="c51"/>
              <w:keepLines/>
              <w:spacing w:line="240" w:lineRule="auto"/>
              <w:rPr>
                <w:rFonts w:ascii="Bookman Old Style" w:hAnsi="Bookman Old Style"/>
                <w:b/>
                <w:snapToGrid/>
                <w:color w:val="auto"/>
                <w:sz w:val="22"/>
                <w:szCs w:val="22"/>
                <w:lang w:val="bg-BG"/>
              </w:rPr>
            </w:pPr>
            <w:r w:rsidRPr="00AF22AF">
              <w:rPr>
                <w:rFonts w:ascii="Bookman Old Style" w:hAnsi="Bookman Old Style"/>
                <w:b/>
                <w:snapToGrid/>
                <w:color w:val="auto"/>
                <w:sz w:val="22"/>
                <w:szCs w:val="22"/>
                <w:lang w:val="bg-BG"/>
              </w:rPr>
              <w:t>Документът е представен (отбелязва се с ДА или НЕ)</w:t>
            </w:r>
          </w:p>
        </w:tc>
      </w:tr>
      <w:tr w:rsidR="00AF22AF" w:rsidRPr="00AF22AF" w14:paraId="245D603F" w14:textId="77777777" w:rsidTr="00E208F2">
        <w:trPr>
          <w:trHeight w:val="851"/>
        </w:trPr>
        <w:tc>
          <w:tcPr>
            <w:tcW w:w="541" w:type="pct"/>
            <w:shd w:val="clear" w:color="auto" w:fill="auto"/>
            <w:vAlign w:val="center"/>
          </w:tcPr>
          <w:p w14:paraId="3F481E3B"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4CBC9A6B" w14:textId="77777777" w:rsidR="00E46D3D" w:rsidRPr="00AF22AF" w:rsidRDefault="00E46D3D" w:rsidP="00E208F2">
            <w:pPr>
              <w:keepLines/>
              <w:tabs>
                <w:tab w:val="num" w:pos="2880"/>
              </w:tabs>
              <w:jc w:val="both"/>
              <w:rPr>
                <w:sz w:val="22"/>
                <w:szCs w:val="22"/>
                <w:lang w:val="bg-BG"/>
              </w:rPr>
            </w:pPr>
          </w:p>
        </w:tc>
        <w:tc>
          <w:tcPr>
            <w:tcW w:w="1308" w:type="pct"/>
          </w:tcPr>
          <w:p w14:paraId="7A7CE4AB" w14:textId="77777777" w:rsidR="00E46D3D" w:rsidRPr="00AF22AF" w:rsidRDefault="00E46D3D" w:rsidP="00E208F2">
            <w:pPr>
              <w:keepLines/>
              <w:tabs>
                <w:tab w:val="num" w:pos="2880"/>
              </w:tabs>
              <w:jc w:val="both"/>
              <w:rPr>
                <w:sz w:val="22"/>
                <w:szCs w:val="22"/>
                <w:lang w:val="bg-BG"/>
              </w:rPr>
            </w:pPr>
          </w:p>
        </w:tc>
      </w:tr>
      <w:tr w:rsidR="00AF22AF" w:rsidRPr="00AF22AF" w14:paraId="793884C5" w14:textId="77777777" w:rsidTr="00E208F2">
        <w:trPr>
          <w:trHeight w:val="851"/>
        </w:trPr>
        <w:tc>
          <w:tcPr>
            <w:tcW w:w="541" w:type="pct"/>
            <w:shd w:val="clear" w:color="auto" w:fill="auto"/>
            <w:vAlign w:val="center"/>
          </w:tcPr>
          <w:p w14:paraId="2D42088F"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594F2E37" w14:textId="77777777" w:rsidR="00E46D3D" w:rsidRPr="00AF22AF" w:rsidRDefault="00E46D3D" w:rsidP="00E208F2">
            <w:pPr>
              <w:pStyle w:val="ListParagraph"/>
              <w:tabs>
                <w:tab w:val="num" w:pos="4536"/>
                <w:tab w:val="num" w:pos="4593"/>
              </w:tabs>
              <w:spacing w:before="120" w:after="120"/>
              <w:ind w:left="0"/>
              <w:jc w:val="both"/>
              <w:rPr>
                <w:rStyle w:val="ala62"/>
                <w:rFonts w:cs="Tahoma"/>
                <w:sz w:val="22"/>
                <w:szCs w:val="22"/>
                <w:lang w:val="bg-BG"/>
              </w:rPr>
            </w:pPr>
          </w:p>
        </w:tc>
        <w:tc>
          <w:tcPr>
            <w:tcW w:w="1308" w:type="pct"/>
          </w:tcPr>
          <w:p w14:paraId="4DACCCC5" w14:textId="77777777" w:rsidR="00E46D3D" w:rsidRPr="00AF22AF" w:rsidRDefault="00E46D3D" w:rsidP="00E208F2">
            <w:pPr>
              <w:keepLines/>
              <w:tabs>
                <w:tab w:val="num" w:pos="2880"/>
              </w:tabs>
              <w:jc w:val="both"/>
              <w:rPr>
                <w:sz w:val="22"/>
                <w:szCs w:val="22"/>
                <w:lang w:val="bg-BG"/>
              </w:rPr>
            </w:pPr>
          </w:p>
        </w:tc>
      </w:tr>
      <w:tr w:rsidR="00AF22AF" w:rsidRPr="00AF22AF" w14:paraId="5CE7799E" w14:textId="77777777" w:rsidTr="00E208F2">
        <w:trPr>
          <w:trHeight w:val="851"/>
        </w:trPr>
        <w:tc>
          <w:tcPr>
            <w:tcW w:w="541" w:type="pct"/>
            <w:shd w:val="clear" w:color="auto" w:fill="auto"/>
            <w:vAlign w:val="center"/>
          </w:tcPr>
          <w:p w14:paraId="084A664B"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2942EDF1" w14:textId="77777777" w:rsidR="00E46D3D" w:rsidRPr="00AF22AF" w:rsidRDefault="00E46D3D" w:rsidP="00E208F2">
            <w:pPr>
              <w:pStyle w:val="ListParagraph"/>
              <w:tabs>
                <w:tab w:val="num" w:pos="4536"/>
                <w:tab w:val="num" w:pos="4593"/>
              </w:tabs>
              <w:spacing w:before="120" w:after="120"/>
              <w:ind w:left="0"/>
              <w:jc w:val="both"/>
              <w:rPr>
                <w:sz w:val="22"/>
                <w:szCs w:val="22"/>
                <w:lang w:val="ru-RU"/>
              </w:rPr>
            </w:pPr>
          </w:p>
        </w:tc>
        <w:tc>
          <w:tcPr>
            <w:tcW w:w="1308" w:type="pct"/>
          </w:tcPr>
          <w:p w14:paraId="07AEEDDA" w14:textId="77777777" w:rsidR="00E46D3D" w:rsidRPr="00AF22AF" w:rsidRDefault="00E46D3D" w:rsidP="00E208F2">
            <w:pPr>
              <w:keepLines/>
              <w:tabs>
                <w:tab w:val="num" w:pos="2880"/>
              </w:tabs>
              <w:jc w:val="both"/>
              <w:rPr>
                <w:sz w:val="22"/>
                <w:szCs w:val="22"/>
                <w:lang w:val="bg-BG"/>
              </w:rPr>
            </w:pPr>
          </w:p>
        </w:tc>
      </w:tr>
      <w:tr w:rsidR="00AF22AF" w:rsidRPr="00AF22AF" w14:paraId="324915B7" w14:textId="77777777" w:rsidTr="00E208F2">
        <w:trPr>
          <w:trHeight w:val="851"/>
        </w:trPr>
        <w:tc>
          <w:tcPr>
            <w:tcW w:w="541" w:type="pct"/>
            <w:shd w:val="clear" w:color="auto" w:fill="auto"/>
            <w:vAlign w:val="center"/>
          </w:tcPr>
          <w:p w14:paraId="37318FCB"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03664015" w14:textId="77777777" w:rsidR="00E46D3D" w:rsidRPr="00AF22AF" w:rsidRDefault="00E46D3D" w:rsidP="00E208F2">
            <w:pPr>
              <w:pStyle w:val="ListParagraph"/>
              <w:tabs>
                <w:tab w:val="num" w:pos="4593"/>
              </w:tabs>
              <w:spacing w:before="120" w:after="120"/>
              <w:ind w:left="0"/>
              <w:contextualSpacing w:val="0"/>
              <w:jc w:val="both"/>
              <w:rPr>
                <w:rStyle w:val="ala33"/>
                <w:rFonts w:cs="Tahoma"/>
                <w:i/>
                <w:sz w:val="22"/>
                <w:szCs w:val="22"/>
                <w:lang w:val="ru-RU"/>
              </w:rPr>
            </w:pPr>
          </w:p>
        </w:tc>
        <w:tc>
          <w:tcPr>
            <w:tcW w:w="1308" w:type="pct"/>
          </w:tcPr>
          <w:p w14:paraId="04B5173C" w14:textId="77777777" w:rsidR="00E46D3D" w:rsidRPr="00AF22AF" w:rsidRDefault="00E46D3D" w:rsidP="00E208F2">
            <w:pPr>
              <w:keepLines/>
              <w:tabs>
                <w:tab w:val="num" w:pos="2880"/>
              </w:tabs>
              <w:jc w:val="both"/>
              <w:rPr>
                <w:sz w:val="22"/>
                <w:szCs w:val="22"/>
                <w:lang w:val="bg-BG"/>
              </w:rPr>
            </w:pPr>
          </w:p>
        </w:tc>
      </w:tr>
      <w:tr w:rsidR="00AF22AF" w:rsidRPr="00AF22AF" w14:paraId="10D17E58" w14:textId="77777777" w:rsidTr="00E208F2">
        <w:trPr>
          <w:trHeight w:val="851"/>
        </w:trPr>
        <w:tc>
          <w:tcPr>
            <w:tcW w:w="541" w:type="pct"/>
            <w:shd w:val="clear" w:color="auto" w:fill="auto"/>
            <w:vAlign w:val="center"/>
          </w:tcPr>
          <w:p w14:paraId="38D2DACF"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0C20FC10" w14:textId="77777777" w:rsidR="00E46D3D" w:rsidRPr="00AF22AF" w:rsidRDefault="00E46D3D" w:rsidP="00E208F2">
            <w:pPr>
              <w:pStyle w:val="ListParagraph"/>
              <w:tabs>
                <w:tab w:val="num" w:pos="4536"/>
                <w:tab w:val="num" w:pos="4593"/>
              </w:tabs>
              <w:spacing w:before="120" w:after="120"/>
              <w:ind w:left="0"/>
              <w:jc w:val="both"/>
              <w:rPr>
                <w:sz w:val="22"/>
                <w:szCs w:val="22"/>
              </w:rPr>
            </w:pPr>
          </w:p>
        </w:tc>
        <w:tc>
          <w:tcPr>
            <w:tcW w:w="1308" w:type="pct"/>
          </w:tcPr>
          <w:p w14:paraId="6872A284" w14:textId="77777777" w:rsidR="00E46D3D" w:rsidRPr="00AF22AF" w:rsidRDefault="00E46D3D" w:rsidP="00E208F2">
            <w:pPr>
              <w:keepLines/>
              <w:tabs>
                <w:tab w:val="num" w:pos="2880"/>
              </w:tabs>
              <w:jc w:val="both"/>
              <w:rPr>
                <w:sz w:val="22"/>
                <w:szCs w:val="22"/>
                <w:lang w:val="bg-BG"/>
              </w:rPr>
            </w:pPr>
          </w:p>
        </w:tc>
      </w:tr>
      <w:tr w:rsidR="00AF22AF" w:rsidRPr="00AF22AF" w14:paraId="6C65A6F9" w14:textId="77777777" w:rsidTr="00E208F2">
        <w:trPr>
          <w:trHeight w:val="851"/>
        </w:trPr>
        <w:tc>
          <w:tcPr>
            <w:tcW w:w="541" w:type="pct"/>
            <w:shd w:val="clear" w:color="auto" w:fill="auto"/>
            <w:vAlign w:val="center"/>
          </w:tcPr>
          <w:p w14:paraId="4FE8A805"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2B82AE8B" w14:textId="77777777" w:rsidR="00E46D3D" w:rsidRPr="00AF22AF" w:rsidRDefault="00E46D3D" w:rsidP="00E208F2">
            <w:pPr>
              <w:pStyle w:val="ListParagraph"/>
              <w:tabs>
                <w:tab w:val="num" w:pos="3992"/>
                <w:tab w:val="num" w:pos="4593"/>
              </w:tabs>
              <w:spacing w:before="120" w:after="120"/>
              <w:ind w:left="0"/>
              <w:jc w:val="both"/>
              <w:rPr>
                <w:bCs/>
                <w:sz w:val="22"/>
                <w:szCs w:val="22"/>
                <w:lang w:val="bg-BG"/>
              </w:rPr>
            </w:pPr>
          </w:p>
        </w:tc>
        <w:tc>
          <w:tcPr>
            <w:tcW w:w="1308" w:type="pct"/>
          </w:tcPr>
          <w:p w14:paraId="4F6EE575" w14:textId="77777777" w:rsidR="00E46D3D" w:rsidRPr="00AF22AF" w:rsidRDefault="00E46D3D" w:rsidP="00E208F2">
            <w:pPr>
              <w:keepLines/>
              <w:spacing w:before="120" w:after="120"/>
              <w:jc w:val="both"/>
              <w:rPr>
                <w:rFonts w:cs="Arial"/>
                <w:sz w:val="22"/>
                <w:szCs w:val="22"/>
                <w:lang w:val="bg-BG"/>
              </w:rPr>
            </w:pPr>
          </w:p>
        </w:tc>
      </w:tr>
      <w:tr w:rsidR="00AF22AF" w:rsidRPr="00AF22AF" w14:paraId="1D266C5F" w14:textId="77777777" w:rsidTr="00E208F2">
        <w:trPr>
          <w:trHeight w:val="851"/>
        </w:trPr>
        <w:tc>
          <w:tcPr>
            <w:tcW w:w="541" w:type="pct"/>
            <w:shd w:val="clear" w:color="auto" w:fill="auto"/>
            <w:vAlign w:val="center"/>
          </w:tcPr>
          <w:p w14:paraId="12C386C3"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72159452" w14:textId="77777777" w:rsidR="00E46D3D" w:rsidRPr="00AF22AF" w:rsidRDefault="00E46D3D" w:rsidP="00E208F2">
            <w:pPr>
              <w:pStyle w:val="ListParagraph"/>
              <w:tabs>
                <w:tab w:val="num" w:pos="3992"/>
                <w:tab w:val="num" w:pos="4593"/>
              </w:tabs>
              <w:spacing w:before="120" w:after="120"/>
              <w:ind w:left="0"/>
              <w:jc w:val="both"/>
              <w:rPr>
                <w:bCs/>
                <w:sz w:val="22"/>
                <w:szCs w:val="22"/>
                <w:lang w:val="bg-BG"/>
              </w:rPr>
            </w:pPr>
          </w:p>
        </w:tc>
        <w:tc>
          <w:tcPr>
            <w:tcW w:w="1308" w:type="pct"/>
          </w:tcPr>
          <w:p w14:paraId="40E7F172" w14:textId="77777777" w:rsidR="00E46D3D" w:rsidRPr="00AF22AF" w:rsidRDefault="00E46D3D" w:rsidP="00E208F2">
            <w:pPr>
              <w:keepLines/>
              <w:spacing w:before="120" w:after="120"/>
              <w:jc w:val="both"/>
              <w:rPr>
                <w:rFonts w:cs="Arial"/>
                <w:sz w:val="22"/>
                <w:szCs w:val="22"/>
                <w:lang w:val="bg-BG"/>
              </w:rPr>
            </w:pPr>
          </w:p>
        </w:tc>
      </w:tr>
      <w:tr w:rsidR="00AF22AF" w:rsidRPr="00AF22AF" w14:paraId="2C2B8C8A" w14:textId="77777777" w:rsidTr="00E208F2">
        <w:trPr>
          <w:trHeight w:val="851"/>
        </w:trPr>
        <w:tc>
          <w:tcPr>
            <w:tcW w:w="541" w:type="pct"/>
            <w:shd w:val="clear" w:color="auto" w:fill="auto"/>
            <w:vAlign w:val="center"/>
          </w:tcPr>
          <w:p w14:paraId="661836B3"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49F76817" w14:textId="77777777" w:rsidR="00E46D3D" w:rsidRPr="00AF22AF" w:rsidRDefault="00E46D3D" w:rsidP="00E208F2">
            <w:pPr>
              <w:pStyle w:val="ListParagraph"/>
              <w:tabs>
                <w:tab w:val="num" w:pos="3992"/>
                <w:tab w:val="num" w:pos="4593"/>
              </w:tabs>
              <w:spacing w:before="120" w:after="120"/>
              <w:ind w:left="0"/>
              <w:jc w:val="both"/>
              <w:rPr>
                <w:bCs/>
                <w:sz w:val="22"/>
                <w:szCs w:val="22"/>
                <w:lang w:val="bg-BG"/>
              </w:rPr>
            </w:pPr>
          </w:p>
        </w:tc>
        <w:tc>
          <w:tcPr>
            <w:tcW w:w="1308" w:type="pct"/>
          </w:tcPr>
          <w:p w14:paraId="336105E2" w14:textId="77777777" w:rsidR="00E46D3D" w:rsidRPr="00AF22AF" w:rsidRDefault="00E46D3D" w:rsidP="00E208F2">
            <w:pPr>
              <w:keepLines/>
              <w:spacing w:before="120" w:after="120"/>
              <w:jc w:val="both"/>
              <w:rPr>
                <w:rFonts w:cs="Arial"/>
                <w:sz w:val="22"/>
                <w:szCs w:val="22"/>
                <w:lang w:val="bg-BG"/>
              </w:rPr>
            </w:pPr>
          </w:p>
        </w:tc>
      </w:tr>
      <w:tr w:rsidR="00AF22AF" w:rsidRPr="00AF22AF" w14:paraId="20C0742A" w14:textId="77777777" w:rsidTr="00E208F2">
        <w:trPr>
          <w:trHeight w:val="851"/>
        </w:trPr>
        <w:tc>
          <w:tcPr>
            <w:tcW w:w="541" w:type="pct"/>
            <w:shd w:val="clear" w:color="auto" w:fill="auto"/>
            <w:vAlign w:val="center"/>
          </w:tcPr>
          <w:p w14:paraId="1DBB5104"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361FD9D9" w14:textId="77777777" w:rsidR="00E46D3D" w:rsidRPr="00AF22AF" w:rsidRDefault="00E46D3D" w:rsidP="00E208F2">
            <w:pPr>
              <w:pStyle w:val="ListParagraph"/>
              <w:tabs>
                <w:tab w:val="num" w:pos="3992"/>
                <w:tab w:val="num" w:pos="4593"/>
              </w:tabs>
              <w:spacing w:before="120" w:after="120"/>
              <w:ind w:left="0"/>
              <w:jc w:val="both"/>
              <w:rPr>
                <w:bCs/>
                <w:sz w:val="22"/>
                <w:szCs w:val="22"/>
                <w:lang w:val="bg-BG"/>
              </w:rPr>
            </w:pPr>
          </w:p>
        </w:tc>
        <w:tc>
          <w:tcPr>
            <w:tcW w:w="1308" w:type="pct"/>
          </w:tcPr>
          <w:p w14:paraId="7EF53A09" w14:textId="77777777" w:rsidR="00E46D3D" w:rsidRPr="00AF22AF" w:rsidRDefault="00E46D3D" w:rsidP="00E208F2">
            <w:pPr>
              <w:keepLines/>
              <w:spacing w:before="120" w:after="120"/>
              <w:jc w:val="both"/>
              <w:rPr>
                <w:rFonts w:cs="Arial"/>
                <w:sz w:val="22"/>
                <w:szCs w:val="22"/>
                <w:lang w:val="bg-BG"/>
              </w:rPr>
            </w:pPr>
          </w:p>
        </w:tc>
      </w:tr>
      <w:tr w:rsidR="00E46D3D" w:rsidRPr="00AF22AF" w14:paraId="5077A27D" w14:textId="77777777" w:rsidTr="00E208F2">
        <w:trPr>
          <w:trHeight w:val="851"/>
        </w:trPr>
        <w:tc>
          <w:tcPr>
            <w:tcW w:w="541" w:type="pct"/>
            <w:shd w:val="clear" w:color="auto" w:fill="auto"/>
            <w:vAlign w:val="center"/>
          </w:tcPr>
          <w:p w14:paraId="123543B5" w14:textId="77777777" w:rsidR="00E46D3D" w:rsidRPr="00AF22AF" w:rsidRDefault="00E46D3D" w:rsidP="000A1FEB">
            <w:pPr>
              <w:keepLines/>
              <w:numPr>
                <w:ilvl w:val="0"/>
                <w:numId w:val="40"/>
              </w:numPr>
              <w:jc w:val="center"/>
              <w:rPr>
                <w:sz w:val="22"/>
                <w:szCs w:val="22"/>
                <w:lang w:val="bg-BG"/>
              </w:rPr>
            </w:pPr>
          </w:p>
        </w:tc>
        <w:tc>
          <w:tcPr>
            <w:tcW w:w="3151" w:type="pct"/>
            <w:shd w:val="clear" w:color="auto" w:fill="auto"/>
          </w:tcPr>
          <w:p w14:paraId="20731F11" w14:textId="77777777" w:rsidR="00E46D3D" w:rsidRPr="00AF22AF" w:rsidRDefault="00E46D3D" w:rsidP="00E208F2">
            <w:pPr>
              <w:pStyle w:val="ListParagraph"/>
              <w:tabs>
                <w:tab w:val="num" w:pos="3992"/>
                <w:tab w:val="num" w:pos="4593"/>
              </w:tabs>
              <w:spacing w:before="120" w:after="120"/>
              <w:ind w:left="0"/>
              <w:jc w:val="both"/>
              <w:rPr>
                <w:bCs/>
                <w:sz w:val="22"/>
                <w:szCs w:val="22"/>
                <w:lang w:val="bg-BG"/>
              </w:rPr>
            </w:pPr>
          </w:p>
        </w:tc>
        <w:tc>
          <w:tcPr>
            <w:tcW w:w="1308" w:type="pct"/>
          </w:tcPr>
          <w:p w14:paraId="7B7B9E5F" w14:textId="77777777" w:rsidR="00E46D3D" w:rsidRPr="00AF22AF" w:rsidRDefault="00E46D3D" w:rsidP="00E208F2">
            <w:pPr>
              <w:keepLines/>
              <w:spacing w:before="120" w:after="120"/>
              <w:jc w:val="both"/>
              <w:rPr>
                <w:rFonts w:cs="Arial"/>
                <w:sz w:val="22"/>
                <w:szCs w:val="22"/>
                <w:lang w:val="bg-BG"/>
              </w:rPr>
            </w:pPr>
          </w:p>
        </w:tc>
      </w:tr>
    </w:tbl>
    <w:p w14:paraId="6DCB33B3" w14:textId="77777777" w:rsidR="00E46D3D" w:rsidRPr="00AF22AF" w:rsidRDefault="00E46D3D" w:rsidP="00E46D3D">
      <w:pPr>
        <w:keepLines/>
        <w:overflowPunct w:val="0"/>
        <w:autoSpaceDE w:val="0"/>
        <w:autoSpaceDN w:val="0"/>
        <w:adjustRightInd w:val="0"/>
        <w:ind w:left="1416" w:right="-57" w:firstLine="708"/>
        <w:jc w:val="both"/>
        <w:outlineLvl w:val="0"/>
        <w:rPr>
          <w:rFonts w:cs="Arial"/>
          <w:bCs/>
          <w:sz w:val="22"/>
          <w:szCs w:val="22"/>
          <w:lang w:val="bg-BG"/>
        </w:rPr>
      </w:pPr>
    </w:p>
    <w:p w14:paraId="6BCF525B" w14:textId="77777777" w:rsidR="00E46D3D" w:rsidRPr="00AF22AF" w:rsidRDefault="00E46D3D" w:rsidP="00E46D3D">
      <w:pPr>
        <w:keepLines/>
        <w:overflowPunct w:val="0"/>
        <w:autoSpaceDE w:val="0"/>
        <w:autoSpaceDN w:val="0"/>
        <w:adjustRightInd w:val="0"/>
        <w:ind w:left="1416" w:right="-57" w:firstLine="708"/>
        <w:jc w:val="both"/>
        <w:outlineLvl w:val="0"/>
        <w:rPr>
          <w:rFonts w:cs="Arial"/>
          <w:bCs/>
          <w:sz w:val="22"/>
          <w:szCs w:val="22"/>
          <w:lang w:val="bg-BG"/>
        </w:rPr>
      </w:pPr>
    </w:p>
    <w:p w14:paraId="0B975776" w14:textId="77777777" w:rsidR="00E46D3D" w:rsidRPr="00AF22AF" w:rsidRDefault="00E46D3D" w:rsidP="00E46D3D">
      <w:pPr>
        <w:shd w:val="clear" w:color="auto" w:fill="FFFFFF"/>
        <w:spacing w:line="276" w:lineRule="auto"/>
        <w:jc w:val="both"/>
        <w:rPr>
          <w:b/>
          <w:sz w:val="22"/>
          <w:szCs w:val="22"/>
          <w:lang w:val="bg-BG"/>
        </w:rPr>
      </w:pPr>
      <w:r w:rsidRPr="00AF22AF">
        <w:rPr>
          <w:b/>
          <w:sz w:val="22"/>
          <w:szCs w:val="22"/>
          <w:lang w:val="bg-BG"/>
        </w:rPr>
        <w:t>Дата: ..............................         Подпис и печат: ................................</w:t>
      </w:r>
    </w:p>
    <w:p w14:paraId="4802FAA5" w14:textId="77777777" w:rsidR="00E46D3D" w:rsidRPr="00AF22AF" w:rsidRDefault="00E46D3D" w:rsidP="00E46D3D">
      <w:pPr>
        <w:keepLines/>
        <w:overflowPunct w:val="0"/>
        <w:autoSpaceDE w:val="0"/>
        <w:autoSpaceDN w:val="0"/>
        <w:adjustRightInd w:val="0"/>
        <w:ind w:left="5040" w:right="-57"/>
        <w:jc w:val="both"/>
        <w:outlineLvl w:val="0"/>
        <w:rPr>
          <w:sz w:val="22"/>
          <w:szCs w:val="22"/>
          <w:lang w:val="bg-BG"/>
        </w:rPr>
      </w:pPr>
    </w:p>
    <w:p w14:paraId="59D6269A" w14:textId="33E6E379" w:rsidR="002456C1" w:rsidRPr="00AF22AF" w:rsidRDefault="00E46D3D" w:rsidP="002A6F0C">
      <w:pPr>
        <w:keepLines/>
        <w:ind w:left="624"/>
        <w:jc w:val="right"/>
        <w:rPr>
          <w:sz w:val="22"/>
          <w:szCs w:val="22"/>
          <w:u w:val="single"/>
          <w:vertAlign w:val="superscript"/>
          <w:lang w:val="bg-BG"/>
        </w:rPr>
      </w:pPr>
      <w:r w:rsidRPr="00AF22AF">
        <w:rPr>
          <w:rFonts w:cs="Arial"/>
          <w:sz w:val="22"/>
          <w:szCs w:val="22"/>
          <w:lang w:val="bg-BG"/>
        </w:rPr>
        <w:t xml:space="preserve"> </w:t>
      </w:r>
      <w:bookmarkStart w:id="44" w:name="%D0%BF%D1%80%D0%B5%D0%B4%D0%BC%D0%B5%D1%"/>
      <w:bookmarkEnd w:id="44"/>
    </w:p>
    <w:sectPr w:rsidR="002456C1" w:rsidRPr="00AF22AF" w:rsidSect="002A6F0C">
      <w:headerReference w:type="default" r:id="rId23"/>
      <w:pgSz w:w="11906" w:h="16838" w:code="9"/>
      <w:pgMar w:top="1077" w:right="1191" w:bottom="1191" w:left="1134"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B464" w14:textId="77777777" w:rsidR="00303350" w:rsidRDefault="00303350" w:rsidP="006F5913">
      <w:r>
        <w:separator/>
      </w:r>
    </w:p>
  </w:endnote>
  <w:endnote w:type="continuationSeparator" w:id="0">
    <w:p w14:paraId="4FB2EFCA" w14:textId="77777777" w:rsidR="00303350" w:rsidRDefault="00303350" w:rsidP="006F5913">
      <w:r>
        <w:continuationSeparator/>
      </w:r>
    </w:p>
  </w:endnote>
  <w:endnote w:type="continuationNotice" w:id="1">
    <w:p w14:paraId="5E58D13E" w14:textId="77777777" w:rsidR="00303350" w:rsidRDefault="00303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Unicode">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76F5" w14:textId="7C8AF368" w:rsidR="00BE7932" w:rsidRPr="009D258E" w:rsidRDefault="00BE7932" w:rsidP="00C72753">
    <w:pPr>
      <w:pStyle w:val="Footer"/>
      <w:tabs>
        <w:tab w:val="right" w:pos="4500"/>
        <w:tab w:val="left" w:pos="8460"/>
      </w:tabs>
      <w:jc w:val="both"/>
      <w:rPr>
        <w:rFonts w:ascii="Verdana" w:hAnsi="Verdana"/>
        <w:noProof/>
        <w:sz w:val="16"/>
        <w:szCs w:val="16"/>
        <w:lang w:val="en-US"/>
      </w:rPr>
    </w:pPr>
    <w:r>
      <w:rPr>
        <w:rFonts w:ascii="Verdana" w:hAnsi="Verdana"/>
        <w:noProof/>
        <w:sz w:val="16"/>
        <w:lang w:val="bg-BG"/>
      </w:rPr>
      <w:t>ТТ001890 „</w:t>
    </w:r>
    <w:r w:rsidRPr="009D258E">
      <w:rPr>
        <w:bCs/>
        <w:sz w:val="16"/>
        <w:szCs w:val="16"/>
      </w:rPr>
      <w:t xml:space="preserve">Доставка на </w:t>
    </w:r>
    <w:r>
      <w:rPr>
        <w:bCs/>
        <w:sz w:val="16"/>
        <w:szCs w:val="16"/>
        <w:lang w:val="bg-BG"/>
      </w:rPr>
      <w:t>работно облекло</w:t>
    </w:r>
    <w:r w:rsidRPr="009D258E">
      <w:rPr>
        <w:sz w:val="16"/>
        <w:szCs w:val="16"/>
        <w:lang w:val="bg-BG"/>
      </w:rPr>
      <w:t>“</w:t>
    </w:r>
  </w:p>
  <w:p w14:paraId="17543EAB" w14:textId="2A3E87D2" w:rsidR="00BE7932" w:rsidRPr="002B4ED0" w:rsidRDefault="00BE7932" w:rsidP="00C72753">
    <w:pPr>
      <w:pStyle w:val="Footer"/>
      <w:tabs>
        <w:tab w:val="left" w:pos="8080"/>
        <w:tab w:val="right" w:pos="8647"/>
      </w:tabs>
      <w:jc w:val="both"/>
      <w:rPr>
        <w:rFonts w:ascii="Verdana" w:hAnsi="Verdana"/>
        <w:sz w:val="16"/>
        <w:szCs w:val="16"/>
      </w:rPr>
    </w:pPr>
    <w:r>
      <w:rPr>
        <w:rFonts w:ascii="Verdana" w:hAnsi="Verdana"/>
        <w:noProof/>
        <w:sz w:val="16"/>
        <w:lang w:val="bg-BG"/>
      </w:rPr>
      <w:t xml:space="preserve">     </w:t>
    </w: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2F4984">
          <w:rPr>
            <w:rFonts w:ascii="Verdana" w:hAnsi="Verdana"/>
            <w:noProof/>
            <w:sz w:val="16"/>
            <w:szCs w:val="16"/>
          </w:rPr>
          <w:t>4</w:t>
        </w:r>
        <w:r w:rsidRPr="002B4ED0">
          <w:rPr>
            <w:rFonts w:ascii="Verdana" w:hAnsi="Verdana"/>
            <w:noProof/>
            <w:sz w:val="16"/>
            <w:szCs w:val="16"/>
          </w:rPr>
          <w:fldChar w:fldCharType="end"/>
        </w:r>
      </w:sdtContent>
    </w:sdt>
  </w:p>
  <w:p w14:paraId="15F4D94D" w14:textId="77777777" w:rsidR="00BE7932" w:rsidRPr="00075FC0" w:rsidRDefault="00BE7932"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673" w14:textId="1E9FEE6F" w:rsidR="00BE7932" w:rsidRPr="001C5CA8" w:rsidRDefault="00BE7932" w:rsidP="00E208F2">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F4984" w:rsidRPr="002F4984">
      <w:rPr>
        <w:rFonts w:ascii="Verdana" w:hAnsi="Verdana"/>
        <w:noProof/>
        <w:sz w:val="18"/>
        <w:szCs w:val="18"/>
        <w:lang w:val="ru-RU"/>
      </w:rPr>
      <w:t>90</w:t>
    </w:r>
    <w:r w:rsidRPr="001C5CA8">
      <w:rPr>
        <w:rFonts w:ascii="Verdana" w:hAnsi="Verdana"/>
        <w:sz w:val="18"/>
        <w:szCs w:val="18"/>
      </w:rPr>
      <w:fldChar w:fldCharType="end"/>
    </w:r>
  </w:p>
  <w:p w14:paraId="03CA9C61" w14:textId="6585B916" w:rsidR="00BE7932" w:rsidRDefault="00BE7932" w:rsidP="00DC74F9">
    <w:pPr>
      <w:pStyle w:val="Header"/>
    </w:pPr>
  </w:p>
  <w:p w14:paraId="0EDDDDDB" w14:textId="77777777" w:rsidR="00BE7932" w:rsidRDefault="00BE7932" w:rsidP="00DC74F9"/>
  <w:p w14:paraId="7094CFE5" w14:textId="77777777" w:rsidR="00BE7932" w:rsidRDefault="00BE7932" w:rsidP="00DC74F9">
    <w:pPr>
      <w:pStyle w:val="Footer"/>
    </w:pPr>
  </w:p>
  <w:p w14:paraId="17F881BD" w14:textId="77777777" w:rsidR="00BE7932" w:rsidRDefault="00BE7932" w:rsidP="00DC74F9"/>
  <w:p w14:paraId="3395DCFE" w14:textId="3F0655B2" w:rsidR="00BE7932" w:rsidRPr="009D258E" w:rsidRDefault="00BE7932" w:rsidP="00DC74F9">
    <w:pPr>
      <w:pStyle w:val="Footer"/>
      <w:tabs>
        <w:tab w:val="right" w:pos="4500"/>
        <w:tab w:val="left" w:pos="8460"/>
      </w:tabs>
      <w:jc w:val="both"/>
      <w:rPr>
        <w:rFonts w:ascii="Verdana" w:hAnsi="Verdana"/>
        <w:noProof/>
        <w:sz w:val="16"/>
        <w:szCs w:val="16"/>
        <w:lang w:val="en-US"/>
      </w:rPr>
    </w:pPr>
    <w:r>
      <w:rPr>
        <w:rFonts w:ascii="Verdana" w:hAnsi="Verdana"/>
        <w:noProof/>
        <w:sz w:val="16"/>
        <w:lang w:val="bg-BG"/>
      </w:rPr>
      <w:t>ТТ001866 „</w:t>
    </w:r>
    <w:r w:rsidRPr="009D258E">
      <w:rPr>
        <w:bCs/>
        <w:sz w:val="16"/>
        <w:szCs w:val="16"/>
      </w:rPr>
      <w:t xml:space="preserve">Доставка на </w:t>
    </w:r>
    <w:r>
      <w:rPr>
        <w:bCs/>
        <w:sz w:val="16"/>
        <w:szCs w:val="16"/>
        <w:lang w:val="bg-BG"/>
      </w:rPr>
      <w:t>работно облекло</w:t>
    </w:r>
    <w:r w:rsidRPr="009D258E">
      <w:rPr>
        <w:sz w:val="16"/>
        <w:szCs w:val="16"/>
        <w:lang w:val="bg-BG"/>
      </w:rPr>
      <w:t>“</w:t>
    </w:r>
  </w:p>
  <w:p w14:paraId="0C39705D" w14:textId="020E9083" w:rsidR="00BE7932" w:rsidRPr="00902870" w:rsidRDefault="00BE7932" w:rsidP="00DC74F9">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7ADF" w14:textId="77777777" w:rsidR="00303350" w:rsidRDefault="00303350" w:rsidP="006F5913">
      <w:r>
        <w:separator/>
      </w:r>
    </w:p>
  </w:footnote>
  <w:footnote w:type="continuationSeparator" w:id="0">
    <w:p w14:paraId="3E73B255" w14:textId="77777777" w:rsidR="00303350" w:rsidRDefault="00303350" w:rsidP="006F5913">
      <w:r>
        <w:continuationSeparator/>
      </w:r>
    </w:p>
  </w:footnote>
  <w:footnote w:type="continuationNotice" w:id="1">
    <w:p w14:paraId="00632B3F" w14:textId="77777777" w:rsidR="00303350" w:rsidRDefault="00303350"/>
  </w:footnote>
  <w:footnote w:id="2">
    <w:p w14:paraId="415A141E" w14:textId="77777777" w:rsidR="00BE7932" w:rsidRPr="00DF5319" w:rsidRDefault="00BE7932" w:rsidP="005E267C">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D4D3C01" w14:textId="77777777" w:rsidR="00BE7932" w:rsidRPr="004007F0" w:rsidRDefault="00BE7932" w:rsidP="00C20F49">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6F9EDB0" w14:textId="59AE6D9E"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 xml:space="preserve">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w:t>
      </w:r>
      <w:r>
        <w:rPr>
          <w:lang w:val="bg-BG"/>
        </w:rPr>
        <w:t>доставки</w:t>
      </w:r>
      <w:r w:rsidRPr="00327511">
        <w:rPr>
          <w:lang w:val="bg-BG"/>
        </w:rPr>
        <w:t xml:space="preserve"> и други заинтересовани страни</w:t>
      </w:r>
    </w:p>
  </w:footnote>
  <w:footnote w:id="5">
    <w:p w14:paraId="3D202F7C"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6AC8482D"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w:t>
      </w:r>
      <w:r>
        <w:rPr>
          <w:lang w:val="bg-BG"/>
        </w:rPr>
        <w:t>доставки</w:t>
      </w:r>
      <w:r w:rsidRPr="00856263">
        <w:rPr>
          <w:lang w:val="bg-BG"/>
        </w:rPr>
        <w:t>.</w:t>
      </w:r>
    </w:p>
  </w:footnote>
  <w:footnote w:id="44">
    <w:p w14:paraId="40D01DED"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4C4F1C84"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w:t>
      </w:r>
      <w:r>
        <w:rPr>
          <w:lang w:val="bg-BG"/>
        </w:rPr>
        <w:t>доставки</w:t>
      </w:r>
      <w:r w:rsidRPr="00856263">
        <w:rPr>
          <w:lang w:val="bg-BG"/>
        </w:rPr>
        <w:t>;</w:t>
      </w:r>
    </w:p>
  </w:footnote>
  <w:footnote w:id="46">
    <w:p w14:paraId="56184E95"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BE7932" w:rsidRPr="00856263" w:rsidRDefault="00BE7932"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BE7932" w:rsidRPr="00856263" w:rsidRDefault="00BE793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BE7932" w:rsidRDefault="00BE7932">
    <w:pPr>
      <w:pStyle w:val="Header"/>
    </w:pPr>
    <w:r>
      <w:rPr>
        <w:noProof/>
        <w:lang w:val="bg-BG" w:eastAsia="bg-BG"/>
      </w:rPr>
      <w:drawing>
        <wp:inline distT="0" distB="0" distL="0" distR="0" wp14:anchorId="0EE2B0EE" wp14:editId="29AA5A87">
          <wp:extent cx="1356360" cy="7772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BE7932" w:rsidRDefault="00BE7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BE7932" w:rsidRDefault="00BE7932">
    <w:pPr>
      <w:pStyle w:val="Header"/>
      <w:tabs>
        <w:tab w:val="left" w:pos="1942"/>
      </w:tabs>
    </w:pPr>
    <w:r>
      <w:tab/>
    </w:r>
  </w:p>
  <w:p w14:paraId="615AB1D6" w14:textId="77777777" w:rsidR="00BE7932" w:rsidRDefault="00BE793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7F0B" w14:textId="77777777" w:rsidR="00BE7932" w:rsidRDefault="00BE7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BE7932" w:rsidRDefault="00BE7932">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BE7932" w:rsidRPr="000A1FEB" w:rsidRDefault="00BE7932" w:rsidP="000A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 w15:restartNumberingAfterBreak="0">
    <w:nsid w:val="0F3E7E64"/>
    <w:multiLevelType w:val="multilevel"/>
    <w:tmpl w:val="92DEBE5C"/>
    <w:lvl w:ilvl="0">
      <w:start w:val="1"/>
      <w:numFmt w:val="decimal"/>
      <w:lvlText w:val="%1."/>
      <w:lvlJc w:val="left"/>
      <w:pPr>
        <w:ind w:left="360" w:hanging="360"/>
      </w:pPr>
      <w:rPr>
        <w:b/>
      </w:rPr>
    </w:lvl>
    <w:lvl w:ilvl="1">
      <w:start w:val="1"/>
      <w:numFmt w:val="decimal"/>
      <w:lvlText w:val="%1.%2."/>
      <w:lvlJc w:val="left"/>
      <w:pPr>
        <w:ind w:left="432"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Bookman Old Style" w:hAnsi="Bookman Old Style"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54E62"/>
    <w:multiLevelType w:val="multilevel"/>
    <w:tmpl w:val="6E44A4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color w:val="auto"/>
        <w:sz w:val="20"/>
        <w:szCs w:val="20"/>
      </w:rPr>
    </w:lvl>
    <w:lvl w:ilvl="2">
      <w:start w:val="1"/>
      <w:numFmt w:val="decimal"/>
      <w:lvlText w:val="%1.%2.%3."/>
      <w:lvlJc w:val="left"/>
      <w:pPr>
        <w:tabs>
          <w:tab w:val="num" w:pos="2610"/>
        </w:tabs>
        <w:ind w:left="261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6D93A9D"/>
    <w:multiLevelType w:val="multilevel"/>
    <w:tmpl w:val="66949AE0"/>
    <w:lvl w:ilvl="0">
      <w:start w:val="34"/>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1135"/>
        </w:tabs>
        <w:ind w:left="1815"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3555"/>
        </w:tabs>
        <w:ind w:left="355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1C8D76C9"/>
    <w:multiLevelType w:val="multilevel"/>
    <w:tmpl w:val="22A446E6"/>
    <w:lvl w:ilvl="0">
      <w:start w:val="8"/>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1135"/>
        </w:tabs>
        <w:ind w:left="1815"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3555"/>
        </w:tabs>
        <w:ind w:left="355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1D5F7523"/>
    <w:multiLevelType w:val="multilevel"/>
    <w:tmpl w:val="30604D9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27D9"/>
    <w:multiLevelType w:val="multilevel"/>
    <w:tmpl w:val="953CA75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25281BD6"/>
    <w:multiLevelType w:val="hybridMultilevel"/>
    <w:tmpl w:val="46A6AF20"/>
    <w:lvl w:ilvl="0" w:tplc="E53A5FDC">
      <w:start w:val="33"/>
      <w:numFmt w:val="decimal"/>
      <w:lvlText w:val="%1."/>
      <w:lvlJc w:val="left"/>
      <w:pPr>
        <w:ind w:left="720" w:hanging="360"/>
      </w:pPr>
      <w:rPr>
        <w:rFonts w:hint="default"/>
        <w:b/>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7" w15:restartNumberingAfterBreak="0">
    <w:nsid w:val="29235270"/>
    <w:multiLevelType w:val="multilevel"/>
    <w:tmpl w:val="1F789D04"/>
    <w:lvl w:ilvl="0">
      <w:start w:val="3"/>
      <w:numFmt w:val="decimal"/>
      <w:lvlText w:val="%1."/>
      <w:lvlJc w:val="left"/>
      <w:pPr>
        <w:ind w:left="360" w:hanging="360"/>
      </w:pPr>
      <w:rPr>
        <w:rFonts w:hint="default"/>
        <w:b/>
      </w:rPr>
    </w:lvl>
    <w:lvl w:ilvl="1">
      <w:start w:val="1"/>
      <w:numFmt w:val="decimal"/>
      <w:lvlText w:val="%1.%2."/>
      <w:lvlJc w:val="left"/>
      <w:pPr>
        <w:ind w:left="432"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Bookman Old Style" w:hAnsi="Bookman Old Style"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52614B"/>
    <w:multiLevelType w:val="hybridMultilevel"/>
    <w:tmpl w:val="70DC19F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9C531CF"/>
    <w:multiLevelType w:val="multilevel"/>
    <w:tmpl w:val="3BFA6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9FC7405"/>
    <w:multiLevelType w:val="multilevel"/>
    <w:tmpl w:val="2D0A23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A3A3693"/>
    <w:multiLevelType w:val="multilevel"/>
    <w:tmpl w:val="575CCE7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numFmt w:val="bullet"/>
      <w:lvlText w:val="-"/>
      <w:lvlJc w:val="left"/>
      <w:pPr>
        <w:tabs>
          <w:tab w:val="num" w:pos="1080"/>
        </w:tabs>
        <w:ind w:left="1080" w:hanging="720"/>
      </w:pPr>
      <w:rPr>
        <w:rFonts w:ascii="Calibri" w:eastAsia="Calibri" w:hAnsi="Calibri"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D4A04"/>
    <w:multiLevelType w:val="multilevel"/>
    <w:tmpl w:val="4DF28C5C"/>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1135"/>
        </w:tabs>
        <w:ind w:left="1815"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3555"/>
        </w:tabs>
        <w:ind w:left="355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C10DA0"/>
    <w:multiLevelType w:val="multilevel"/>
    <w:tmpl w:val="E42CEA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46"/>
        </w:tabs>
        <w:ind w:left="2846"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AF46569"/>
    <w:multiLevelType w:val="multilevel"/>
    <w:tmpl w:val="86FAB42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color w:val="auto"/>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3B160B71"/>
    <w:multiLevelType w:val="hybridMultilevel"/>
    <w:tmpl w:val="5A3C3D14"/>
    <w:lvl w:ilvl="0" w:tplc="62DC1694">
      <w:start w:val="5"/>
      <w:numFmt w:val="bullet"/>
      <w:lvlText w:val="-"/>
      <w:lvlJc w:val="left"/>
      <w:pPr>
        <w:ind w:left="720" w:hanging="360"/>
      </w:pPr>
      <w:rPr>
        <w:rFonts w:ascii="Verdana" w:eastAsia="Times New Roman" w:hAnsi="Verdana" w:cs="TimesNewRomanUnicode"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E755F67"/>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3" w15:restartNumberingAfterBreak="0">
    <w:nsid w:val="406230D5"/>
    <w:multiLevelType w:val="hybridMultilevel"/>
    <w:tmpl w:val="3500A74A"/>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40CC047D"/>
    <w:multiLevelType w:val="multilevel"/>
    <w:tmpl w:val="E9D88BDE"/>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8"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BC051F6"/>
    <w:multiLevelType w:val="hybridMultilevel"/>
    <w:tmpl w:val="5B4CD994"/>
    <w:lvl w:ilvl="0" w:tplc="C19C0EC2">
      <w:start w:val="7"/>
      <w:numFmt w:val="decimal"/>
      <w:lvlText w:val="%1."/>
      <w:lvlJc w:val="left"/>
      <w:pPr>
        <w:ind w:left="938" w:hanging="360"/>
      </w:pPr>
      <w:rPr>
        <w:rFonts w:hint="default"/>
        <w:b/>
      </w:rPr>
    </w:lvl>
    <w:lvl w:ilvl="1" w:tplc="04020019" w:tentative="1">
      <w:start w:val="1"/>
      <w:numFmt w:val="lowerLetter"/>
      <w:lvlText w:val="%2."/>
      <w:lvlJc w:val="left"/>
      <w:pPr>
        <w:ind w:left="1658" w:hanging="360"/>
      </w:pPr>
    </w:lvl>
    <w:lvl w:ilvl="2" w:tplc="0402001B" w:tentative="1">
      <w:start w:val="1"/>
      <w:numFmt w:val="lowerRoman"/>
      <w:lvlText w:val="%3."/>
      <w:lvlJc w:val="right"/>
      <w:pPr>
        <w:ind w:left="2378" w:hanging="180"/>
      </w:pPr>
    </w:lvl>
    <w:lvl w:ilvl="3" w:tplc="0402000F" w:tentative="1">
      <w:start w:val="1"/>
      <w:numFmt w:val="decimal"/>
      <w:lvlText w:val="%4."/>
      <w:lvlJc w:val="left"/>
      <w:pPr>
        <w:ind w:left="3098" w:hanging="360"/>
      </w:pPr>
    </w:lvl>
    <w:lvl w:ilvl="4" w:tplc="04020019" w:tentative="1">
      <w:start w:val="1"/>
      <w:numFmt w:val="lowerLetter"/>
      <w:lvlText w:val="%5."/>
      <w:lvlJc w:val="left"/>
      <w:pPr>
        <w:ind w:left="3818" w:hanging="360"/>
      </w:pPr>
    </w:lvl>
    <w:lvl w:ilvl="5" w:tplc="0402001B" w:tentative="1">
      <w:start w:val="1"/>
      <w:numFmt w:val="lowerRoman"/>
      <w:lvlText w:val="%6."/>
      <w:lvlJc w:val="right"/>
      <w:pPr>
        <w:ind w:left="4538" w:hanging="180"/>
      </w:pPr>
    </w:lvl>
    <w:lvl w:ilvl="6" w:tplc="0402000F" w:tentative="1">
      <w:start w:val="1"/>
      <w:numFmt w:val="decimal"/>
      <w:lvlText w:val="%7."/>
      <w:lvlJc w:val="left"/>
      <w:pPr>
        <w:ind w:left="5258" w:hanging="360"/>
      </w:pPr>
    </w:lvl>
    <w:lvl w:ilvl="7" w:tplc="04020019" w:tentative="1">
      <w:start w:val="1"/>
      <w:numFmt w:val="lowerLetter"/>
      <w:lvlText w:val="%8."/>
      <w:lvlJc w:val="left"/>
      <w:pPr>
        <w:ind w:left="5978" w:hanging="360"/>
      </w:pPr>
    </w:lvl>
    <w:lvl w:ilvl="8" w:tplc="0402001B" w:tentative="1">
      <w:start w:val="1"/>
      <w:numFmt w:val="lowerRoman"/>
      <w:lvlText w:val="%9."/>
      <w:lvlJc w:val="right"/>
      <w:pPr>
        <w:ind w:left="6698" w:hanging="180"/>
      </w:pPr>
    </w:lvl>
  </w:abstractNum>
  <w:abstractNum w:abstractNumId="41"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2"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3"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BE4F16"/>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55667C5D"/>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C1B4F01"/>
    <w:multiLevelType w:val="multilevel"/>
    <w:tmpl w:val="3C00191A"/>
    <w:lvl w:ilvl="0">
      <w:start w:val="1"/>
      <w:numFmt w:val="decimal"/>
      <w:lvlText w:val="%1."/>
      <w:lvlJc w:val="left"/>
      <w:pPr>
        <w:ind w:left="1080" w:hanging="360"/>
      </w:pPr>
      <w:rPr>
        <w:rFonts w:hint="default"/>
        <w:b w:val="0"/>
      </w:rPr>
    </w:lvl>
    <w:lvl w:ilvl="1">
      <w:start w:val="1"/>
      <w:numFmt w:val="decimal"/>
      <w:isLgl/>
      <w:lvlText w:val="%1.%2."/>
      <w:lvlJc w:val="left"/>
      <w:pPr>
        <w:ind w:left="1146" w:hanging="720"/>
      </w:pPr>
      <w:rPr>
        <w:rFonts w:hint="default"/>
        <w:b w:val="0"/>
        <w:i w:val="0"/>
        <w:color w:val="auto"/>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7422D32"/>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C833A6D"/>
    <w:multiLevelType w:val="hybridMultilevel"/>
    <w:tmpl w:val="4B8496F0"/>
    <w:lvl w:ilvl="0" w:tplc="F0883CB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E8404D2"/>
    <w:multiLevelType w:val="multilevel"/>
    <w:tmpl w:val="FD4E2B86"/>
    <w:lvl w:ilvl="0">
      <w:start w:val="7"/>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4" w15:restartNumberingAfterBreak="0">
    <w:nsid w:val="6E964A8D"/>
    <w:multiLevelType w:val="multilevel"/>
    <w:tmpl w:val="C5D07422"/>
    <w:lvl w:ilvl="0">
      <w:start w:val="1"/>
      <w:numFmt w:val="decimal"/>
      <w:lvlText w:val="%1."/>
      <w:lvlJc w:val="left"/>
      <w:pPr>
        <w:tabs>
          <w:tab w:val="num" w:pos="862"/>
        </w:tabs>
        <w:ind w:left="862"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FC106A3"/>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40232B2"/>
    <w:multiLevelType w:val="multilevel"/>
    <w:tmpl w:val="6900A082"/>
    <w:lvl w:ilvl="0">
      <w:start w:val="1"/>
      <w:numFmt w:val="decimal"/>
      <w:lvlText w:val="%1."/>
      <w:lvlJc w:val="left"/>
      <w:pPr>
        <w:tabs>
          <w:tab w:val="num" w:pos="720"/>
        </w:tabs>
        <w:ind w:left="720" w:hanging="720"/>
      </w:pPr>
      <w:rPr>
        <w:rFonts w:ascii="Verdana" w:hAnsi="Verdana" w:hint="default"/>
        <w:b/>
        <w:i w:val="0"/>
        <w:color w:val="FF0000"/>
        <w:sz w:val="16"/>
        <w:szCs w:val="16"/>
      </w:rPr>
    </w:lvl>
    <w:lvl w:ilvl="1">
      <w:start w:val="1"/>
      <w:numFmt w:val="decimal"/>
      <w:lvlText w:val="%1.%2."/>
      <w:lvlJc w:val="left"/>
      <w:pPr>
        <w:tabs>
          <w:tab w:val="num" w:pos="1440"/>
        </w:tabs>
        <w:ind w:left="1080" w:hanging="360"/>
      </w:pPr>
      <w:rPr>
        <w:rFonts w:asciiTheme="minorHAnsi" w:hAnsiTheme="minorHAnsi" w:hint="default"/>
        <w:b w:val="0"/>
        <w:i w:val="0"/>
        <w:color w:val="auto"/>
        <w:sz w:val="24"/>
        <w:szCs w:val="24"/>
      </w:rPr>
    </w:lvl>
    <w:lvl w:ilvl="2">
      <w:start w:val="1"/>
      <w:numFmt w:val="decimal"/>
      <w:lvlText w:val="%1.%2.%3."/>
      <w:lvlJc w:val="left"/>
      <w:pPr>
        <w:tabs>
          <w:tab w:val="num" w:pos="1440"/>
        </w:tabs>
        <w:ind w:left="1440" w:hanging="720"/>
      </w:pPr>
      <w:rPr>
        <w:rFonts w:asciiTheme="minorHAnsi" w:hAnsiTheme="minorHAnsi" w:hint="default"/>
        <w:b w:val="0"/>
        <w:i w:val="0"/>
        <w:color w:val="auto"/>
        <w:sz w:val="24"/>
        <w:szCs w:val="24"/>
      </w:rPr>
    </w:lvl>
    <w:lvl w:ilvl="3">
      <w:start w:val="1"/>
      <w:numFmt w:val="decimal"/>
      <w:lvlText w:val="%1.%2.%3.%4."/>
      <w:lvlJc w:val="left"/>
      <w:pPr>
        <w:tabs>
          <w:tab w:val="num" w:pos="3240"/>
        </w:tabs>
        <w:ind w:left="2880" w:hanging="720"/>
      </w:pPr>
      <w:rPr>
        <w:rFonts w:asciiTheme="minorHAnsi" w:hAnsiTheme="minorHAnsi" w:hint="default"/>
        <w:b/>
        <w:color w:val="FF0000"/>
      </w:rPr>
    </w:lvl>
    <w:lvl w:ilvl="4">
      <w:start w:val="1"/>
      <w:numFmt w:val="decimal"/>
      <w:lvlText w:val="%1.%2.%3.%4.%5."/>
      <w:lvlJc w:val="left"/>
      <w:pPr>
        <w:tabs>
          <w:tab w:val="num" w:pos="3960"/>
        </w:tabs>
        <w:ind w:left="3960" w:hanging="1080"/>
      </w:pPr>
      <w:rPr>
        <w:rFonts w:hint="default"/>
        <w:b/>
        <w:color w:val="FF0000"/>
      </w:rPr>
    </w:lvl>
    <w:lvl w:ilvl="5">
      <w:start w:val="1"/>
      <w:numFmt w:val="decimal"/>
      <w:lvlText w:val="%1.%2.%3.%4.%5.%6."/>
      <w:lvlJc w:val="left"/>
      <w:pPr>
        <w:tabs>
          <w:tab w:val="num" w:pos="4680"/>
        </w:tabs>
        <w:ind w:left="4680" w:hanging="1080"/>
      </w:pPr>
      <w:rPr>
        <w:rFonts w:hint="default"/>
        <w:b w:val="0"/>
        <w:color w:val="FF0000"/>
      </w:rPr>
    </w:lvl>
    <w:lvl w:ilvl="6">
      <w:start w:val="1"/>
      <w:numFmt w:val="decimal"/>
      <w:lvlText w:val="%1.%2.%3.%4.%5.%6.%7."/>
      <w:lvlJc w:val="left"/>
      <w:pPr>
        <w:tabs>
          <w:tab w:val="num" w:pos="5400"/>
        </w:tabs>
        <w:ind w:left="5400" w:hanging="1080"/>
      </w:pPr>
      <w:rPr>
        <w:rFonts w:hint="default"/>
        <w:b w:val="0"/>
        <w:color w:val="FF0000"/>
      </w:rPr>
    </w:lvl>
    <w:lvl w:ilvl="7">
      <w:start w:val="1"/>
      <w:numFmt w:val="decimal"/>
      <w:lvlText w:val="%1.%2.%3.%4.%5.%6.%7.%8."/>
      <w:lvlJc w:val="left"/>
      <w:pPr>
        <w:tabs>
          <w:tab w:val="num" w:pos="6480"/>
        </w:tabs>
        <w:ind w:left="6480" w:hanging="1440"/>
      </w:pPr>
      <w:rPr>
        <w:rFonts w:hint="default"/>
        <w:b w:val="0"/>
        <w:color w:val="FF0000"/>
      </w:rPr>
    </w:lvl>
    <w:lvl w:ilvl="8">
      <w:start w:val="1"/>
      <w:numFmt w:val="decimal"/>
      <w:lvlText w:val="%1.%2.%3.%4.%5.%6.%7.%8.%9."/>
      <w:lvlJc w:val="left"/>
      <w:pPr>
        <w:tabs>
          <w:tab w:val="num" w:pos="7200"/>
        </w:tabs>
        <w:ind w:left="7200" w:hanging="1440"/>
      </w:pPr>
      <w:rPr>
        <w:rFonts w:hint="default"/>
        <w:b w:val="0"/>
        <w:color w:val="FF0000"/>
      </w:rPr>
    </w:lvl>
  </w:abstractNum>
  <w:abstractNum w:abstractNumId="57"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60D106D"/>
    <w:multiLevelType w:val="multilevel"/>
    <w:tmpl w:val="02921DE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BB7026"/>
    <w:multiLevelType w:val="hybridMultilevel"/>
    <w:tmpl w:val="9448045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
  </w:num>
  <w:num w:numId="4">
    <w:abstractNumId w:val="48"/>
    <w:lvlOverride w:ilvl="0">
      <w:startOverride w:val="1"/>
    </w:lvlOverride>
  </w:num>
  <w:num w:numId="5">
    <w:abstractNumId w:val="35"/>
    <w:lvlOverride w:ilvl="0">
      <w:startOverride w:val="1"/>
    </w:lvlOverride>
  </w:num>
  <w:num w:numId="6">
    <w:abstractNumId w:val="48"/>
  </w:num>
  <w:num w:numId="7">
    <w:abstractNumId w:val="3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16"/>
  </w:num>
  <w:num w:numId="12">
    <w:abstractNumId w:val="41"/>
  </w:num>
  <w:num w:numId="13">
    <w:abstractNumId w:val="57"/>
  </w:num>
  <w:num w:numId="14">
    <w:abstractNumId w:val="9"/>
  </w:num>
  <w:num w:numId="15">
    <w:abstractNumId w:val="36"/>
  </w:num>
  <w:num w:numId="16">
    <w:abstractNumId w:val="6"/>
  </w:num>
  <w:num w:numId="17">
    <w:abstractNumId w:val="31"/>
  </w:num>
  <w:num w:numId="18">
    <w:abstractNumId w:val="12"/>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7"/>
  </w:num>
  <w:num w:numId="22">
    <w:abstractNumId w:val="32"/>
  </w:num>
  <w:num w:numId="23">
    <w:abstractNumId w:val="14"/>
  </w:num>
  <w:num w:numId="24">
    <w:abstractNumId w:val="26"/>
  </w:num>
  <w:num w:numId="25">
    <w:abstractNumId w:val="22"/>
  </w:num>
  <w:num w:numId="26">
    <w:abstractNumId w:val="53"/>
  </w:num>
  <w:num w:numId="27">
    <w:abstractNumId w:val="3"/>
  </w:num>
  <w:num w:numId="28">
    <w:abstractNumId w:val="42"/>
  </w:num>
  <w:num w:numId="29">
    <w:abstractNumId w:val="38"/>
  </w:num>
  <w:num w:numId="30">
    <w:abstractNumId w:val="0"/>
  </w:num>
  <w:num w:numId="31">
    <w:abstractNumId w:val="4"/>
  </w:num>
  <w:num w:numId="32">
    <w:abstractNumId w:val="37"/>
  </w:num>
  <w:num w:numId="33">
    <w:abstractNumId w:val="54"/>
  </w:num>
  <w:num w:numId="34">
    <w:abstractNumId w:val="25"/>
  </w:num>
  <w:num w:numId="35">
    <w:abstractNumId w:val="59"/>
  </w:num>
  <w:num w:numId="36">
    <w:abstractNumId w:val="51"/>
  </w:num>
  <w:num w:numId="37">
    <w:abstractNumId w:val="46"/>
  </w:num>
  <w:num w:numId="38">
    <w:abstractNumId w:val="24"/>
  </w:num>
  <w:num w:numId="39">
    <w:abstractNumId w:val="20"/>
  </w:num>
  <w:num w:numId="40">
    <w:abstractNumId w:val="2"/>
  </w:num>
  <w:num w:numId="41">
    <w:abstractNumId w:val="58"/>
  </w:num>
  <w:num w:numId="42">
    <w:abstractNumId w:val="43"/>
  </w:num>
  <w:num w:numId="43">
    <w:abstractNumId w:val="45"/>
  </w:num>
  <w:num w:numId="44">
    <w:abstractNumId w:val="55"/>
  </w:num>
  <w:num w:numId="45">
    <w:abstractNumId w:val="44"/>
  </w:num>
  <w:num w:numId="46">
    <w:abstractNumId w:val="56"/>
  </w:num>
  <w:num w:numId="47">
    <w:abstractNumId w:val="21"/>
  </w:num>
  <w:num w:numId="48">
    <w:abstractNumId w:val="39"/>
  </w:num>
  <w:num w:numId="49">
    <w:abstractNumId w:val="30"/>
  </w:num>
  <w:num w:numId="50">
    <w:abstractNumId w:val="49"/>
  </w:num>
  <w:num w:numId="51">
    <w:abstractNumId w:val="40"/>
  </w:num>
  <w:num w:numId="52">
    <w:abstractNumId w:val="10"/>
  </w:num>
  <w:num w:numId="53">
    <w:abstractNumId w:val="15"/>
  </w:num>
  <w:num w:numId="54">
    <w:abstractNumId w:val="7"/>
  </w:num>
  <w:num w:numId="55">
    <w:abstractNumId w:val="34"/>
  </w:num>
  <w:num w:numId="56">
    <w:abstractNumId w:val="29"/>
  </w:num>
  <w:num w:numId="57">
    <w:abstractNumId w:val="5"/>
  </w:num>
  <w:num w:numId="58">
    <w:abstractNumId w:val="52"/>
  </w:num>
  <w:num w:numId="59">
    <w:abstractNumId w:val="50"/>
  </w:num>
  <w:num w:numId="60">
    <w:abstractNumId w:val="47"/>
  </w:num>
  <w:num w:numId="61">
    <w:abstractNumId w:val="28"/>
  </w:num>
  <w:num w:numId="62">
    <w:abstractNumId w:val="17"/>
  </w:num>
  <w:num w:numId="63">
    <w:abstractNumId w:val="18"/>
  </w:num>
  <w:num w:numId="64">
    <w:abstractNumId w:val="19"/>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0050"/>
    <w:rsid w:val="000016B3"/>
    <w:rsid w:val="00010591"/>
    <w:rsid w:val="0001194B"/>
    <w:rsid w:val="00012FD4"/>
    <w:rsid w:val="00015B31"/>
    <w:rsid w:val="0002177D"/>
    <w:rsid w:val="00021DD1"/>
    <w:rsid w:val="00023A5D"/>
    <w:rsid w:val="00023D3B"/>
    <w:rsid w:val="00026879"/>
    <w:rsid w:val="000373C0"/>
    <w:rsid w:val="00040A7A"/>
    <w:rsid w:val="0004447C"/>
    <w:rsid w:val="00044B3E"/>
    <w:rsid w:val="00045018"/>
    <w:rsid w:val="000454D3"/>
    <w:rsid w:val="0004671C"/>
    <w:rsid w:val="0005161B"/>
    <w:rsid w:val="000628D4"/>
    <w:rsid w:val="000649A3"/>
    <w:rsid w:val="00065934"/>
    <w:rsid w:val="00072818"/>
    <w:rsid w:val="00072BB6"/>
    <w:rsid w:val="00080852"/>
    <w:rsid w:val="0008583F"/>
    <w:rsid w:val="000875DE"/>
    <w:rsid w:val="00087F94"/>
    <w:rsid w:val="000975AA"/>
    <w:rsid w:val="000A1FEB"/>
    <w:rsid w:val="000A2E06"/>
    <w:rsid w:val="000A4EBD"/>
    <w:rsid w:val="000B0144"/>
    <w:rsid w:val="000B1429"/>
    <w:rsid w:val="000B20C0"/>
    <w:rsid w:val="000B331B"/>
    <w:rsid w:val="000B51D7"/>
    <w:rsid w:val="000C4081"/>
    <w:rsid w:val="000D2E43"/>
    <w:rsid w:val="000D5A4A"/>
    <w:rsid w:val="000D62B3"/>
    <w:rsid w:val="000D701A"/>
    <w:rsid w:val="000E01D7"/>
    <w:rsid w:val="000E0B95"/>
    <w:rsid w:val="000E4310"/>
    <w:rsid w:val="000E577A"/>
    <w:rsid w:val="000E694E"/>
    <w:rsid w:val="000E73FB"/>
    <w:rsid w:val="000F1A94"/>
    <w:rsid w:val="000F1CB8"/>
    <w:rsid w:val="000F2A1F"/>
    <w:rsid w:val="000F4984"/>
    <w:rsid w:val="0010102E"/>
    <w:rsid w:val="00106225"/>
    <w:rsid w:val="00114E53"/>
    <w:rsid w:val="00115D10"/>
    <w:rsid w:val="001261B2"/>
    <w:rsid w:val="0013364B"/>
    <w:rsid w:val="001337A9"/>
    <w:rsid w:val="00133A33"/>
    <w:rsid w:val="00134A7F"/>
    <w:rsid w:val="00134ED1"/>
    <w:rsid w:val="00135637"/>
    <w:rsid w:val="00136228"/>
    <w:rsid w:val="00142533"/>
    <w:rsid w:val="00144298"/>
    <w:rsid w:val="0014482C"/>
    <w:rsid w:val="00145337"/>
    <w:rsid w:val="00145F9B"/>
    <w:rsid w:val="001470B0"/>
    <w:rsid w:val="00160E14"/>
    <w:rsid w:val="00167462"/>
    <w:rsid w:val="001725A9"/>
    <w:rsid w:val="00172AB7"/>
    <w:rsid w:val="00176F55"/>
    <w:rsid w:val="0017715E"/>
    <w:rsid w:val="0017798E"/>
    <w:rsid w:val="001779C1"/>
    <w:rsid w:val="001819DC"/>
    <w:rsid w:val="001821DF"/>
    <w:rsid w:val="0018556C"/>
    <w:rsid w:val="00187C01"/>
    <w:rsid w:val="0019495A"/>
    <w:rsid w:val="001968C8"/>
    <w:rsid w:val="00197C44"/>
    <w:rsid w:val="001B3EA9"/>
    <w:rsid w:val="001B7BC3"/>
    <w:rsid w:val="001C25F3"/>
    <w:rsid w:val="001C7137"/>
    <w:rsid w:val="001C78C2"/>
    <w:rsid w:val="001D45F4"/>
    <w:rsid w:val="001D5AF3"/>
    <w:rsid w:val="001E1FF2"/>
    <w:rsid w:val="001E7227"/>
    <w:rsid w:val="001F1802"/>
    <w:rsid w:val="001F2386"/>
    <w:rsid w:val="00203253"/>
    <w:rsid w:val="002050CB"/>
    <w:rsid w:val="0022080E"/>
    <w:rsid w:val="00223D0B"/>
    <w:rsid w:val="0022433D"/>
    <w:rsid w:val="00225C8D"/>
    <w:rsid w:val="002263B9"/>
    <w:rsid w:val="00227220"/>
    <w:rsid w:val="0023311C"/>
    <w:rsid w:val="00233ABD"/>
    <w:rsid w:val="00236B9F"/>
    <w:rsid w:val="00243524"/>
    <w:rsid w:val="00243FFC"/>
    <w:rsid w:val="002445D5"/>
    <w:rsid w:val="00244FDE"/>
    <w:rsid w:val="0024512C"/>
    <w:rsid w:val="002456C1"/>
    <w:rsid w:val="00247A54"/>
    <w:rsid w:val="00252BB2"/>
    <w:rsid w:val="00254235"/>
    <w:rsid w:val="0026032F"/>
    <w:rsid w:val="00260DBA"/>
    <w:rsid w:val="00262B72"/>
    <w:rsid w:val="00263F44"/>
    <w:rsid w:val="002676AF"/>
    <w:rsid w:val="00271DA5"/>
    <w:rsid w:val="00274FB8"/>
    <w:rsid w:val="00276031"/>
    <w:rsid w:val="002857D9"/>
    <w:rsid w:val="002926D1"/>
    <w:rsid w:val="0029289C"/>
    <w:rsid w:val="00295B7D"/>
    <w:rsid w:val="002A1029"/>
    <w:rsid w:val="002A23AB"/>
    <w:rsid w:val="002A5233"/>
    <w:rsid w:val="002A6F0C"/>
    <w:rsid w:val="002B2DEA"/>
    <w:rsid w:val="002C0428"/>
    <w:rsid w:val="002C24E7"/>
    <w:rsid w:val="002C55BD"/>
    <w:rsid w:val="002C5A2E"/>
    <w:rsid w:val="002C5E42"/>
    <w:rsid w:val="002C7568"/>
    <w:rsid w:val="002D1D54"/>
    <w:rsid w:val="002D3178"/>
    <w:rsid w:val="002D781D"/>
    <w:rsid w:val="002E69B4"/>
    <w:rsid w:val="002F1022"/>
    <w:rsid w:val="002F19FB"/>
    <w:rsid w:val="002F3B65"/>
    <w:rsid w:val="002F4984"/>
    <w:rsid w:val="002F69E2"/>
    <w:rsid w:val="00303350"/>
    <w:rsid w:val="00305A01"/>
    <w:rsid w:val="00310CC9"/>
    <w:rsid w:val="003150A8"/>
    <w:rsid w:val="00315B71"/>
    <w:rsid w:val="00317E42"/>
    <w:rsid w:val="00325351"/>
    <w:rsid w:val="003260DB"/>
    <w:rsid w:val="003308CE"/>
    <w:rsid w:val="003308E6"/>
    <w:rsid w:val="0033677F"/>
    <w:rsid w:val="00342847"/>
    <w:rsid w:val="0034438B"/>
    <w:rsid w:val="0034483F"/>
    <w:rsid w:val="00345EBC"/>
    <w:rsid w:val="003502E3"/>
    <w:rsid w:val="00350B4A"/>
    <w:rsid w:val="00350B61"/>
    <w:rsid w:val="003518C2"/>
    <w:rsid w:val="00351B73"/>
    <w:rsid w:val="003550E1"/>
    <w:rsid w:val="00361052"/>
    <w:rsid w:val="00361B16"/>
    <w:rsid w:val="00362FA3"/>
    <w:rsid w:val="0036442A"/>
    <w:rsid w:val="00367B62"/>
    <w:rsid w:val="00370CF1"/>
    <w:rsid w:val="00372DCA"/>
    <w:rsid w:val="003735DF"/>
    <w:rsid w:val="00375EDD"/>
    <w:rsid w:val="0038079F"/>
    <w:rsid w:val="00380EB6"/>
    <w:rsid w:val="00384ECA"/>
    <w:rsid w:val="00385D5E"/>
    <w:rsid w:val="0038675A"/>
    <w:rsid w:val="00391931"/>
    <w:rsid w:val="00391F98"/>
    <w:rsid w:val="00395349"/>
    <w:rsid w:val="003A0025"/>
    <w:rsid w:val="003A0619"/>
    <w:rsid w:val="003A20B8"/>
    <w:rsid w:val="003A6A30"/>
    <w:rsid w:val="003B0B1F"/>
    <w:rsid w:val="003B267F"/>
    <w:rsid w:val="003B2BAE"/>
    <w:rsid w:val="003C016F"/>
    <w:rsid w:val="003C22E9"/>
    <w:rsid w:val="003D525A"/>
    <w:rsid w:val="003D7C41"/>
    <w:rsid w:val="003E172E"/>
    <w:rsid w:val="003E2CAB"/>
    <w:rsid w:val="003E6D68"/>
    <w:rsid w:val="003F1B2B"/>
    <w:rsid w:val="003F1B9E"/>
    <w:rsid w:val="00400465"/>
    <w:rsid w:val="004007B9"/>
    <w:rsid w:val="00401CBD"/>
    <w:rsid w:val="00402F33"/>
    <w:rsid w:val="004035F1"/>
    <w:rsid w:val="00403821"/>
    <w:rsid w:val="00405283"/>
    <w:rsid w:val="00411710"/>
    <w:rsid w:val="00411743"/>
    <w:rsid w:val="00432DED"/>
    <w:rsid w:val="00434792"/>
    <w:rsid w:val="004364DA"/>
    <w:rsid w:val="00441205"/>
    <w:rsid w:val="0044624C"/>
    <w:rsid w:val="004477CD"/>
    <w:rsid w:val="0045268A"/>
    <w:rsid w:val="00454F11"/>
    <w:rsid w:val="00465090"/>
    <w:rsid w:val="0046541F"/>
    <w:rsid w:val="0046664A"/>
    <w:rsid w:val="0047311E"/>
    <w:rsid w:val="00473558"/>
    <w:rsid w:val="00473A28"/>
    <w:rsid w:val="00476166"/>
    <w:rsid w:val="00482041"/>
    <w:rsid w:val="00484728"/>
    <w:rsid w:val="00485F64"/>
    <w:rsid w:val="004905BA"/>
    <w:rsid w:val="00491D5D"/>
    <w:rsid w:val="00497732"/>
    <w:rsid w:val="004A2509"/>
    <w:rsid w:val="004A3664"/>
    <w:rsid w:val="004A4F44"/>
    <w:rsid w:val="004B0819"/>
    <w:rsid w:val="004B175B"/>
    <w:rsid w:val="004B2117"/>
    <w:rsid w:val="004B76F3"/>
    <w:rsid w:val="004E1339"/>
    <w:rsid w:val="004E2F91"/>
    <w:rsid w:val="004E3E93"/>
    <w:rsid w:val="004E7ED5"/>
    <w:rsid w:val="004F242F"/>
    <w:rsid w:val="004F2948"/>
    <w:rsid w:val="004F77AE"/>
    <w:rsid w:val="004F7F07"/>
    <w:rsid w:val="0050117C"/>
    <w:rsid w:val="00501912"/>
    <w:rsid w:val="005120DF"/>
    <w:rsid w:val="0052081A"/>
    <w:rsid w:val="00524E86"/>
    <w:rsid w:val="00532376"/>
    <w:rsid w:val="00534E30"/>
    <w:rsid w:val="005359DB"/>
    <w:rsid w:val="0054034D"/>
    <w:rsid w:val="0054128D"/>
    <w:rsid w:val="0055009E"/>
    <w:rsid w:val="0055123D"/>
    <w:rsid w:val="00551F9A"/>
    <w:rsid w:val="0055377F"/>
    <w:rsid w:val="00554B56"/>
    <w:rsid w:val="005565C0"/>
    <w:rsid w:val="005618EC"/>
    <w:rsid w:val="005676F0"/>
    <w:rsid w:val="00567A02"/>
    <w:rsid w:val="005703DA"/>
    <w:rsid w:val="00570E48"/>
    <w:rsid w:val="0057129F"/>
    <w:rsid w:val="00571F96"/>
    <w:rsid w:val="00572DDE"/>
    <w:rsid w:val="00573A54"/>
    <w:rsid w:val="0058499A"/>
    <w:rsid w:val="00591030"/>
    <w:rsid w:val="00593806"/>
    <w:rsid w:val="005A2D4F"/>
    <w:rsid w:val="005A49F8"/>
    <w:rsid w:val="005A6C9B"/>
    <w:rsid w:val="005B363A"/>
    <w:rsid w:val="005C6657"/>
    <w:rsid w:val="005C6A6C"/>
    <w:rsid w:val="005D1215"/>
    <w:rsid w:val="005D19A0"/>
    <w:rsid w:val="005D222D"/>
    <w:rsid w:val="005D3700"/>
    <w:rsid w:val="005D59E4"/>
    <w:rsid w:val="005D5E8E"/>
    <w:rsid w:val="005E267C"/>
    <w:rsid w:val="005E64F0"/>
    <w:rsid w:val="005F2FC9"/>
    <w:rsid w:val="00607CBE"/>
    <w:rsid w:val="00612210"/>
    <w:rsid w:val="00617EC5"/>
    <w:rsid w:val="00624359"/>
    <w:rsid w:val="00624DF8"/>
    <w:rsid w:val="0062648D"/>
    <w:rsid w:val="0063359D"/>
    <w:rsid w:val="00640C2D"/>
    <w:rsid w:val="00644108"/>
    <w:rsid w:val="0065398E"/>
    <w:rsid w:val="006557DD"/>
    <w:rsid w:val="00656193"/>
    <w:rsid w:val="0065657E"/>
    <w:rsid w:val="00656786"/>
    <w:rsid w:val="00661A03"/>
    <w:rsid w:val="00662261"/>
    <w:rsid w:val="0066325A"/>
    <w:rsid w:val="0067363C"/>
    <w:rsid w:val="00677C5A"/>
    <w:rsid w:val="00694434"/>
    <w:rsid w:val="00695A01"/>
    <w:rsid w:val="006A4B61"/>
    <w:rsid w:val="006A4ECC"/>
    <w:rsid w:val="006A6782"/>
    <w:rsid w:val="006A6BD8"/>
    <w:rsid w:val="006A7916"/>
    <w:rsid w:val="006B610E"/>
    <w:rsid w:val="006B6418"/>
    <w:rsid w:val="006B67EF"/>
    <w:rsid w:val="006C444C"/>
    <w:rsid w:val="006C4DC3"/>
    <w:rsid w:val="006C76A4"/>
    <w:rsid w:val="006D5B2A"/>
    <w:rsid w:val="006D672B"/>
    <w:rsid w:val="006E6C10"/>
    <w:rsid w:val="006F01AA"/>
    <w:rsid w:val="006F05D2"/>
    <w:rsid w:val="006F26A4"/>
    <w:rsid w:val="006F58EC"/>
    <w:rsid w:val="006F5913"/>
    <w:rsid w:val="007003BA"/>
    <w:rsid w:val="00702135"/>
    <w:rsid w:val="0070552C"/>
    <w:rsid w:val="007129CC"/>
    <w:rsid w:val="007148DC"/>
    <w:rsid w:val="00726000"/>
    <w:rsid w:val="007307BB"/>
    <w:rsid w:val="007323DD"/>
    <w:rsid w:val="00733FE8"/>
    <w:rsid w:val="00736045"/>
    <w:rsid w:val="007420BC"/>
    <w:rsid w:val="00742921"/>
    <w:rsid w:val="00743301"/>
    <w:rsid w:val="007459C1"/>
    <w:rsid w:val="00750CA8"/>
    <w:rsid w:val="007524AF"/>
    <w:rsid w:val="00752EEB"/>
    <w:rsid w:val="00753AD6"/>
    <w:rsid w:val="007573EB"/>
    <w:rsid w:val="00764A84"/>
    <w:rsid w:val="00772451"/>
    <w:rsid w:val="00776189"/>
    <w:rsid w:val="00777837"/>
    <w:rsid w:val="00777925"/>
    <w:rsid w:val="00785059"/>
    <w:rsid w:val="00790711"/>
    <w:rsid w:val="007B04EB"/>
    <w:rsid w:val="007B4ECE"/>
    <w:rsid w:val="007B66FB"/>
    <w:rsid w:val="007C08FF"/>
    <w:rsid w:val="007C0988"/>
    <w:rsid w:val="007C6257"/>
    <w:rsid w:val="007E3686"/>
    <w:rsid w:val="007F0FB0"/>
    <w:rsid w:val="007F72F4"/>
    <w:rsid w:val="00800484"/>
    <w:rsid w:val="008049E0"/>
    <w:rsid w:val="0080749E"/>
    <w:rsid w:val="008139C3"/>
    <w:rsid w:val="00813BDF"/>
    <w:rsid w:val="00815802"/>
    <w:rsid w:val="00815957"/>
    <w:rsid w:val="00815CFB"/>
    <w:rsid w:val="00816EE3"/>
    <w:rsid w:val="0081710E"/>
    <w:rsid w:val="00826A26"/>
    <w:rsid w:val="00826D03"/>
    <w:rsid w:val="00831E19"/>
    <w:rsid w:val="0083235D"/>
    <w:rsid w:val="008327AE"/>
    <w:rsid w:val="00837528"/>
    <w:rsid w:val="00845065"/>
    <w:rsid w:val="008518F1"/>
    <w:rsid w:val="0086194D"/>
    <w:rsid w:val="00861F32"/>
    <w:rsid w:val="0087231D"/>
    <w:rsid w:val="00873F66"/>
    <w:rsid w:val="00876CC6"/>
    <w:rsid w:val="008809AF"/>
    <w:rsid w:val="0088465C"/>
    <w:rsid w:val="00887549"/>
    <w:rsid w:val="00891D43"/>
    <w:rsid w:val="008A3E2B"/>
    <w:rsid w:val="008A581B"/>
    <w:rsid w:val="008A6057"/>
    <w:rsid w:val="008A77E6"/>
    <w:rsid w:val="008B1C20"/>
    <w:rsid w:val="008C0728"/>
    <w:rsid w:val="008C15A0"/>
    <w:rsid w:val="008C3772"/>
    <w:rsid w:val="008C3907"/>
    <w:rsid w:val="008D1948"/>
    <w:rsid w:val="008D59F4"/>
    <w:rsid w:val="008D601F"/>
    <w:rsid w:val="008D7537"/>
    <w:rsid w:val="008E4E7B"/>
    <w:rsid w:val="008F025D"/>
    <w:rsid w:val="008F1196"/>
    <w:rsid w:val="008F257D"/>
    <w:rsid w:val="008F6481"/>
    <w:rsid w:val="008F6D4A"/>
    <w:rsid w:val="008F6D92"/>
    <w:rsid w:val="0090179D"/>
    <w:rsid w:val="00902870"/>
    <w:rsid w:val="00907A9D"/>
    <w:rsid w:val="00911D9E"/>
    <w:rsid w:val="00915CCA"/>
    <w:rsid w:val="00915CD1"/>
    <w:rsid w:val="00916845"/>
    <w:rsid w:val="009178B6"/>
    <w:rsid w:val="00921562"/>
    <w:rsid w:val="00932E9A"/>
    <w:rsid w:val="009365AC"/>
    <w:rsid w:val="0093662B"/>
    <w:rsid w:val="009366B0"/>
    <w:rsid w:val="009372F7"/>
    <w:rsid w:val="0094168B"/>
    <w:rsid w:val="009502D1"/>
    <w:rsid w:val="0095124C"/>
    <w:rsid w:val="0095616E"/>
    <w:rsid w:val="00965115"/>
    <w:rsid w:val="00966131"/>
    <w:rsid w:val="00966DEB"/>
    <w:rsid w:val="0096721A"/>
    <w:rsid w:val="0097149F"/>
    <w:rsid w:val="00975154"/>
    <w:rsid w:val="00976992"/>
    <w:rsid w:val="00976D15"/>
    <w:rsid w:val="00976FDE"/>
    <w:rsid w:val="00981303"/>
    <w:rsid w:val="00981EB9"/>
    <w:rsid w:val="009829E6"/>
    <w:rsid w:val="009861C6"/>
    <w:rsid w:val="009974CD"/>
    <w:rsid w:val="00997D70"/>
    <w:rsid w:val="009B0B93"/>
    <w:rsid w:val="009B3DB1"/>
    <w:rsid w:val="009B47C4"/>
    <w:rsid w:val="009B47FE"/>
    <w:rsid w:val="009B5934"/>
    <w:rsid w:val="009B70E5"/>
    <w:rsid w:val="009C1680"/>
    <w:rsid w:val="009C6A83"/>
    <w:rsid w:val="009D0B40"/>
    <w:rsid w:val="009D2261"/>
    <w:rsid w:val="009D258E"/>
    <w:rsid w:val="009D4BFD"/>
    <w:rsid w:val="009D52B3"/>
    <w:rsid w:val="009D5DEE"/>
    <w:rsid w:val="009E06EA"/>
    <w:rsid w:val="009E0E26"/>
    <w:rsid w:val="009E3636"/>
    <w:rsid w:val="009E6C04"/>
    <w:rsid w:val="00A018B5"/>
    <w:rsid w:val="00A02EB6"/>
    <w:rsid w:val="00A04838"/>
    <w:rsid w:val="00A06413"/>
    <w:rsid w:val="00A07938"/>
    <w:rsid w:val="00A1027B"/>
    <w:rsid w:val="00A1138F"/>
    <w:rsid w:val="00A1337D"/>
    <w:rsid w:val="00A203B7"/>
    <w:rsid w:val="00A20DA3"/>
    <w:rsid w:val="00A21E53"/>
    <w:rsid w:val="00A2354D"/>
    <w:rsid w:val="00A31A07"/>
    <w:rsid w:val="00A324D3"/>
    <w:rsid w:val="00A517A5"/>
    <w:rsid w:val="00A56654"/>
    <w:rsid w:val="00A574FB"/>
    <w:rsid w:val="00A57B70"/>
    <w:rsid w:val="00A76C84"/>
    <w:rsid w:val="00A77C99"/>
    <w:rsid w:val="00A80367"/>
    <w:rsid w:val="00A83B79"/>
    <w:rsid w:val="00A85387"/>
    <w:rsid w:val="00A879F0"/>
    <w:rsid w:val="00A91508"/>
    <w:rsid w:val="00AA15F9"/>
    <w:rsid w:val="00AA160C"/>
    <w:rsid w:val="00AA797C"/>
    <w:rsid w:val="00AB0B42"/>
    <w:rsid w:val="00AB0C5B"/>
    <w:rsid w:val="00AB1894"/>
    <w:rsid w:val="00AB6659"/>
    <w:rsid w:val="00AC31D0"/>
    <w:rsid w:val="00AC5AE1"/>
    <w:rsid w:val="00AD48C1"/>
    <w:rsid w:val="00AD5492"/>
    <w:rsid w:val="00AE270B"/>
    <w:rsid w:val="00AE6192"/>
    <w:rsid w:val="00AF2185"/>
    <w:rsid w:val="00AF22AF"/>
    <w:rsid w:val="00AF23FC"/>
    <w:rsid w:val="00AF2D95"/>
    <w:rsid w:val="00B023BC"/>
    <w:rsid w:val="00B0261B"/>
    <w:rsid w:val="00B03386"/>
    <w:rsid w:val="00B050A2"/>
    <w:rsid w:val="00B1065A"/>
    <w:rsid w:val="00B1604C"/>
    <w:rsid w:val="00B16BBB"/>
    <w:rsid w:val="00B222EF"/>
    <w:rsid w:val="00B225E2"/>
    <w:rsid w:val="00B2314B"/>
    <w:rsid w:val="00B23178"/>
    <w:rsid w:val="00B27BB6"/>
    <w:rsid w:val="00B30F22"/>
    <w:rsid w:val="00B31925"/>
    <w:rsid w:val="00B340F6"/>
    <w:rsid w:val="00B5148E"/>
    <w:rsid w:val="00B55A9C"/>
    <w:rsid w:val="00B57DF7"/>
    <w:rsid w:val="00B71A5B"/>
    <w:rsid w:val="00B817AD"/>
    <w:rsid w:val="00B85A85"/>
    <w:rsid w:val="00B96F15"/>
    <w:rsid w:val="00BA02A3"/>
    <w:rsid w:val="00BA1DDF"/>
    <w:rsid w:val="00BA4060"/>
    <w:rsid w:val="00BA47AB"/>
    <w:rsid w:val="00BB01CD"/>
    <w:rsid w:val="00BB62B2"/>
    <w:rsid w:val="00BB6A1B"/>
    <w:rsid w:val="00BB77A2"/>
    <w:rsid w:val="00BC3C23"/>
    <w:rsid w:val="00BD6551"/>
    <w:rsid w:val="00BD7433"/>
    <w:rsid w:val="00BD7ED1"/>
    <w:rsid w:val="00BE0EBF"/>
    <w:rsid w:val="00BE1236"/>
    <w:rsid w:val="00BE7932"/>
    <w:rsid w:val="00BF356B"/>
    <w:rsid w:val="00BF41AB"/>
    <w:rsid w:val="00BF7A77"/>
    <w:rsid w:val="00BF7CAB"/>
    <w:rsid w:val="00C01478"/>
    <w:rsid w:val="00C12BC7"/>
    <w:rsid w:val="00C20F49"/>
    <w:rsid w:val="00C23FD9"/>
    <w:rsid w:val="00C24DE1"/>
    <w:rsid w:val="00C24E20"/>
    <w:rsid w:val="00C306AA"/>
    <w:rsid w:val="00C338E3"/>
    <w:rsid w:val="00C35C46"/>
    <w:rsid w:val="00C374B3"/>
    <w:rsid w:val="00C37785"/>
    <w:rsid w:val="00C37937"/>
    <w:rsid w:val="00C43BD3"/>
    <w:rsid w:val="00C5699A"/>
    <w:rsid w:val="00C573F2"/>
    <w:rsid w:val="00C57AE9"/>
    <w:rsid w:val="00C57B1A"/>
    <w:rsid w:val="00C60032"/>
    <w:rsid w:val="00C61517"/>
    <w:rsid w:val="00C61D18"/>
    <w:rsid w:val="00C64359"/>
    <w:rsid w:val="00C666BA"/>
    <w:rsid w:val="00C66815"/>
    <w:rsid w:val="00C66B01"/>
    <w:rsid w:val="00C716A3"/>
    <w:rsid w:val="00C72753"/>
    <w:rsid w:val="00C762E1"/>
    <w:rsid w:val="00C82023"/>
    <w:rsid w:val="00C85917"/>
    <w:rsid w:val="00C86B49"/>
    <w:rsid w:val="00C92F7E"/>
    <w:rsid w:val="00C9319F"/>
    <w:rsid w:val="00C953DF"/>
    <w:rsid w:val="00CA0693"/>
    <w:rsid w:val="00CA3473"/>
    <w:rsid w:val="00CC34F4"/>
    <w:rsid w:val="00CC3F2F"/>
    <w:rsid w:val="00CC6037"/>
    <w:rsid w:val="00CC73A9"/>
    <w:rsid w:val="00CC790D"/>
    <w:rsid w:val="00CD1EFB"/>
    <w:rsid w:val="00CD286C"/>
    <w:rsid w:val="00CD7BA7"/>
    <w:rsid w:val="00CF5D70"/>
    <w:rsid w:val="00CF7079"/>
    <w:rsid w:val="00D00994"/>
    <w:rsid w:val="00D01A83"/>
    <w:rsid w:val="00D21E3D"/>
    <w:rsid w:val="00D230C7"/>
    <w:rsid w:val="00D23B64"/>
    <w:rsid w:val="00D25387"/>
    <w:rsid w:val="00D27520"/>
    <w:rsid w:val="00D315B4"/>
    <w:rsid w:val="00D3511F"/>
    <w:rsid w:val="00D35BB9"/>
    <w:rsid w:val="00D43CFF"/>
    <w:rsid w:val="00D5475F"/>
    <w:rsid w:val="00D56FD8"/>
    <w:rsid w:val="00D578A1"/>
    <w:rsid w:val="00D60743"/>
    <w:rsid w:val="00D63524"/>
    <w:rsid w:val="00D63F4B"/>
    <w:rsid w:val="00D679EF"/>
    <w:rsid w:val="00D70357"/>
    <w:rsid w:val="00D72073"/>
    <w:rsid w:val="00D8002C"/>
    <w:rsid w:val="00D801EF"/>
    <w:rsid w:val="00D809B9"/>
    <w:rsid w:val="00D83DFE"/>
    <w:rsid w:val="00D86DAC"/>
    <w:rsid w:val="00D94E1B"/>
    <w:rsid w:val="00D976B1"/>
    <w:rsid w:val="00DA0F16"/>
    <w:rsid w:val="00DA224D"/>
    <w:rsid w:val="00DA2F3F"/>
    <w:rsid w:val="00DA47E5"/>
    <w:rsid w:val="00DA57BC"/>
    <w:rsid w:val="00DB22E3"/>
    <w:rsid w:val="00DB5D73"/>
    <w:rsid w:val="00DC3940"/>
    <w:rsid w:val="00DC4D98"/>
    <w:rsid w:val="00DC74F9"/>
    <w:rsid w:val="00DD3195"/>
    <w:rsid w:val="00DD3514"/>
    <w:rsid w:val="00DD7254"/>
    <w:rsid w:val="00DE1B1B"/>
    <w:rsid w:val="00DE2F0B"/>
    <w:rsid w:val="00DE32AF"/>
    <w:rsid w:val="00DF0477"/>
    <w:rsid w:val="00DF0DB1"/>
    <w:rsid w:val="00DF2B17"/>
    <w:rsid w:val="00E02ACA"/>
    <w:rsid w:val="00E0551C"/>
    <w:rsid w:val="00E07BE9"/>
    <w:rsid w:val="00E15869"/>
    <w:rsid w:val="00E208F2"/>
    <w:rsid w:val="00E24C8A"/>
    <w:rsid w:val="00E27C21"/>
    <w:rsid w:val="00E32CE1"/>
    <w:rsid w:val="00E33F1D"/>
    <w:rsid w:val="00E45767"/>
    <w:rsid w:val="00E46D3D"/>
    <w:rsid w:val="00E502A8"/>
    <w:rsid w:val="00E52DF6"/>
    <w:rsid w:val="00E55B44"/>
    <w:rsid w:val="00E5708F"/>
    <w:rsid w:val="00E60E0F"/>
    <w:rsid w:val="00E60FA5"/>
    <w:rsid w:val="00E610C4"/>
    <w:rsid w:val="00E63A08"/>
    <w:rsid w:val="00E641E1"/>
    <w:rsid w:val="00E675A0"/>
    <w:rsid w:val="00E71704"/>
    <w:rsid w:val="00E75849"/>
    <w:rsid w:val="00E764EC"/>
    <w:rsid w:val="00E817AE"/>
    <w:rsid w:val="00E81CE7"/>
    <w:rsid w:val="00E869EC"/>
    <w:rsid w:val="00E87B4A"/>
    <w:rsid w:val="00E938FD"/>
    <w:rsid w:val="00E94BF8"/>
    <w:rsid w:val="00EA0897"/>
    <w:rsid w:val="00EA216A"/>
    <w:rsid w:val="00EB1283"/>
    <w:rsid w:val="00EB2FD4"/>
    <w:rsid w:val="00EC0692"/>
    <w:rsid w:val="00EC3147"/>
    <w:rsid w:val="00EC6ADC"/>
    <w:rsid w:val="00EC7924"/>
    <w:rsid w:val="00ED0BFF"/>
    <w:rsid w:val="00ED7D80"/>
    <w:rsid w:val="00EE1E7E"/>
    <w:rsid w:val="00EE4354"/>
    <w:rsid w:val="00EE6B12"/>
    <w:rsid w:val="00EE7B1A"/>
    <w:rsid w:val="00EE7F8C"/>
    <w:rsid w:val="00EF4A1F"/>
    <w:rsid w:val="00F033FC"/>
    <w:rsid w:val="00F10D45"/>
    <w:rsid w:val="00F11A97"/>
    <w:rsid w:val="00F121C4"/>
    <w:rsid w:val="00F2018C"/>
    <w:rsid w:val="00F24B9B"/>
    <w:rsid w:val="00F25838"/>
    <w:rsid w:val="00F27569"/>
    <w:rsid w:val="00F27D88"/>
    <w:rsid w:val="00F327D2"/>
    <w:rsid w:val="00F33A7B"/>
    <w:rsid w:val="00F36B9B"/>
    <w:rsid w:val="00F448AA"/>
    <w:rsid w:val="00F45B04"/>
    <w:rsid w:val="00F47896"/>
    <w:rsid w:val="00F52F0E"/>
    <w:rsid w:val="00F53D25"/>
    <w:rsid w:val="00F54E58"/>
    <w:rsid w:val="00F54FBA"/>
    <w:rsid w:val="00F56F07"/>
    <w:rsid w:val="00F574EF"/>
    <w:rsid w:val="00F57E72"/>
    <w:rsid w:val="00F7034E"/>
    <w:rsid w:val="00F73041"/>
    <w:rsid w:val="00F74161"/>
    <w:rsid w:val="00F745C7"/>
    <w:rsid w:val="00F75C0F"/>
    <w:rsid w:val="00F81CF1"/>
    <w:rsid w:val="00F83B95"/>
    <w:rsid w:val="00F84C69"/>
    <w:rsid w:val="00F85680"/>
    <w:rsid w:val="00F91625"/>
    <w:rsid w:val="00F946DC"/>
    <w:rsid w:val="00F95BFB"/>
    <w:rsid w:val="00F97CDC"/>
    <w:rsid w:val="00F97E8A"/>
    <w:rsid w:val="00FA0D84"/>
    <w:rsid w:val="00FA423E"/>
    <w:rsid w:val="00FB049F"/>
    <w:rsid w:val="00FB4021"/>
    <w:rsid w:val="00FB6F47"/>
    <w:rsid w:val="00FD655D"/>
    <w:rsid w:val="00FE5D5B"/>
    <w:rsid w:val="00FF04C6"/>
    <w:rsid w:val="00FF0A1B"/>
    <w:rsid w:val="00FF10A8"/>
    <w:rsid w:val="00FF2BBC"/>
    <w:rsid w:val="00FF332A"/>
    <w:rsid w:val="00FF5811"/>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30DED3A5-304A-4FA8-8869-C165A236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qFormat/>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10"/>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uiPriority w:val="10"/>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3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E938F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8414">
      <w:bodyDiv w:val="1"/>
      <w:marLeft w:val="0"/>
      <w:marRight w:val="0"/>
      <w:marTop w:val="0"/>
      <w:marBottom w:val="0"/>
      <w:divBdr>
        <w:top w:val="none" w:sz="0" w:space="0" w:color="auto"/>
        <w:left w:val="none" w:sz="0" w:space="0" w:color="auto"/>
        <w:bottom w:val="none" w:sz="0" w:space="0" w:color="auto"/>
        <w:right w:val="none" w:sz="0" w:space="0" w:color="auto"/>
      </w:divBdr>
    </w:div>
    <w:div w:id="424691225">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1492789164">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05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yskavoda.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ТТ001890</DocTitle>
    <DocDescription xmlns="b1f3b5ea-2115-432e-8ddc-6d5e77145f65" xsi:nil="true"/>
    <DocExpirationDate xmlns="b1f3b5ea-2115-432e-8ddc-6d5e77145f65" xsi:nil="true"/>
    <IsFromAccountant xmlns="b1f3b5ea-2115-432e-8ddc-6d5e77145f65">false</IsFromAccountant>
    <PublicOrder xmlns="b1f3b5ea-2115-432e-8ddc-6d5e77145f65">1685</PublicOrder>
  </documentManagement>
</p:properties>
</file>

<file path=customXml/itemProps1.xml><?xml version="1.0" encoding="utf-8"?>
<ds:datastoreItem xmlns:ds="http://schemas.openxmlformats.org/officeDocument/2006/customXml" ds:itemID="{3640AA3A-C244-4580-849E-37B6FC49C67D}"/>
</file>

<file path=customXml/itemProps2.xml><?xml version="1.0" encoding="utf-8"?>
<ds:datastoreItem xmlns:ds="http://schemas.openxmlformats.org/officeDocument/2006/customXml" ds:itemID="{8B57252A-9A12-4D17-8ABB-77C77E23C9F6}"/>
</file>

<file path=customXml/itemProps3.xml><?xml version="1.0" encoding="utf-8"?>
<ds:datastoreItem xmlns:ds="http://schemas.openxmlformats.org/officeDocument/2006/customXml" ds:itemID="{0C562486-E5C6-4E9E-8C54-50D211A019B5}"/>
</file>

<file path=customXml/itemProps4.xml><?xml version="1.0" encoding="utf-8"?>
<ds:datastoreItem xmlns:ds="http://schemas.openxmlformats.org/officeDocument/2006/customXml" ds:itemID="{C9671F43-AEEE-4317-AD42-834180AAEBA4}"/>
</file>

<file path=docProps/app.xml><?xml version="1.0" encoding="utf-8"?>
<Properties xmlns="http://schemas.openxmlformats.org/officeDocument/2006/extended-properties" xmlns:vt="http://schemas.openxmlformats.org/officeDocument/2006/docPropsVTypes">
  <Template>Normal.dotm</Template>
  <TotalTime>5160</TotalTime>
  <Pages>1</Pages>
  <Words>25029</Words>
  <Characters>142666</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301</cp:revision>
  <cp:lastPrinted>2019-10-25T06:02:00Z</cp:lastPrinted>
  <dcterms:created xsi:type="dcterms:W3CDTF">2019-01-14T07:10:00Z</dcterms:created>
  <dcterms:modified xsi:type="dcterms:W3CDTF">2019-11-01T08:25:00Z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